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أوامر الذكاء الاصطناعي لحجز المواعيد</w:t>
      </w:r>
    </w:p>
    <w:p>
      <w:pPr>
        <w:spacing w:after="80"/>
        <w:bidi/>
        <w:jc w:val="right"/>
      </w:pPr>
      <w:r>
        <w:rPr>
          <w:rFonts w:ascii="Arial" w:hAnsi="Arial" w:cs="Arial" w:eastAsia="Arial"/>
          <w:b w:val="0"/>
          <w:color w:val="5D5A70"/>
          <w:sz w:val="22"/>
          <w:rtl/>
          <w:szCs w:val="22"/>
        </w:rPr>
        <w:t>قواعد لوكيل ذكاء اصطناعي يجيب عن أسئلة الحجز ويرسل رابط الحجز، و6 أوامر لردود المواعيد المتاحة، ونقل المواعيد، والتأكيدات، والتذكيرات، وعدم الحضور، وعروض قائمة الانتظار. مع 10 رسائل اختبار ومثال مكتمل. من CRMsoftware.pro.</w:t>
      </w:r>
    </w:p>
    <w:p>
      <w:pPr>
        <w:spacing w:after="280"/>
        <w:bidi/>
        <w:jc w:val="right"/>
      </w:pPr>
      <w:r>
        <w:rPr>
          <w:rFonts w:ascii="Arial" w:hAnsi="Arial" w:cs="Arial" w:eastAsia="Arial"/>
          <w:b w:val="0"/>
          <w:color w:val="5D5A70"/>
          <w:sz w:val="21"/>
          <w:rtl/>
          <w:szCs w:val="21"/>
        </w:rPr>
        <w:t>املأ ما بين الأقواس برابط الحجز والخدمات والسياسة والأسماء. الصق القواعد من القسم 1 في وكيلك وشغّل رسائل الاختبار العشر. ثم الصق أوامر الرسائل في أي أداة كتابة بالذكاء الاصطناعي مع تفاصيل منسوخة من الحجز، وتحقّق من التاريخ والوقت قبل الإرسال.</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أمر موظف الاستقبال بالذكاء الاصطناعي لحجز المواعيد</w:t>
      </w:r>
    </w:p>
    <w:p>
      <w:pPr>
        <w:spacing w:after="80"/>
        <w:bidi/>
        <w:jc w:val="right"/>
      </w:pPr>
      <w:r>
        <w:rPr>
          <w:rFonts w:ascii="Arial" w:hAnsi="Arial" w:cs="Arial" w:eastAsia="Arial"/>
          <w:b w:val="0"/>
          <w:color w:val="5D5A70"/>
          <w:sz w:val="20"/>
          <w:rtl/>
          <w:szCs w:val="20"/>
        </w:rPr>
        <w:t>يجب أن تنجح: 10 من 10 · المسؤول والإجراء: يلصق [الاسم] القواعد، ويشغّل الاختبارات العشرة، ويسجّل النتائج في ورقة الاختبار في Excel.</w:t>
      </w:r>
    </w:p>
    <w:p>
      <w:pPr>
        <w:spacing w:after="80"/>
        <w:bidi/>
        <w:jc w:val="right"/>
      </w:pPr>
      <w:r>
        <w:rPr>
          <w:rFonts w:ascii="Arial" w:hAnsi="Arial" w:cs="Arial" w:eastAsia="Arial"/>
          <w:b w:val="0"/>
          <w:color w:val="15131F"/>
          <w:sz w:val="21"/>
          <w:rtl/>
          <w:szCs w:val="21"/>
        </w:rPr>
        <w:t>يوضع أمر حجز المواعيد هذا في تعليمات وكيل الذكاء الاصطناعي لديك. يرسل الوكيل رابط الحجز، لكنه لا يحجز أي موعد ولا يحتفظ به ولا يؤكده أبداً. املأ ما بين الأقواس، والصق النص، وشغّل الاختبارات العشرة.</w:t>
      </w:r>
    </w:p>
    <w:p>
      <w:pPr>
        <w:spacing w:after="60"/>
        <w:bidi/>
        <w:jc w:val="right"/>
      </w:pPr>
      <w:r>
        <w:rPr>
          <w:rFonts w:ascii="Arial" w:hAnsi="Arial" w:cs="Arial" w:eastAsia="Arial"/>
          <w:b/>
          <w:color w:val="6B3CF0"/>
          <w:sz w:val="21"/>
          <w:rtl/>
          <w:szCs w:val="21"/>
        </w:rPr>
        <w:t xml:space="preserve">قواعد الحجز لحقل «⁨Instructions⁩»: </w:t>
      </w:r>
      <w:r>
        <w:rPr>
          <w:rFonts w:ascii="Arial" w:hAnsi="Arial" w:cs="Arial" w:eastAsia="Arial"/>
          <w:b w:val="0"/>
          <w:color w:val="15131F"/>
          <w:sz w:val="21"/>
          <w:rtl/>
          <w:szCs w:val="21"/>
        </w:rPr>
        <w:t>قواعد الحجز</w:t>
        <w:br/>
        <w:t>1. لا يمكنك رؤية تقويمنا، ولا يمكنك حجز المواعيد أو الاحتفاظ بها أو نقلها أو إلغاؤها. الأوقات المتاحة موجودة في صفحة الحجز فقط: [رابط الحجز].</w:t>
        <w:br/>
        <w:t>2. عندما يسأل شخص عن يوم أو وقت، كرّر ما طلبه، وقل إنك لا ترى المواعيد المتاحة مباشرة، وأرسل الرابط. لا تقل أبداً إن وقتاً ما متاح أو محجوز أو هادئ عادةً.</w:t>
        <w:br/>
        <w:t>3. الطلب ليس حجزاً. قل: «يصبح موعدك محجوزاً عندما تؤكده صفحة الحجز ويصلك بريد التأكيد». لا تكتب أبداً «تم حجز موعدك» أو «احتفظت لك بالموعد».</w:t>
        <w:br/>
        <w:t>4. إذا لم يكن الوقت المطلوب في الصفحة، فاعرض وقتاً آخر فيها أو قائمة الانتظار لـ[أيام قائمة الانتظار وأوقاتها]. المكان في قائمة الانتظار ليس حجزاً.</w:t>
        <w:br/>
        <w:t>5. التغيير والإلغاء يتمّان عبر [الرابط في بريد التأكيد]. السياسة: [سياسة التغيير والإلغاء في سطر واحد]. اذكرها مرة واحدة. لا تُعفِ أحداً من الرسوم أبداً.</w:t>
        <w:br/>
        <w:t>6. في [خدمات الاستشارة]، اطرح 3 أسئلة قصيرة على الأكثر، سؤالاً واحداً في كل مرة: ماذا يحتاج، ومنطقته الزمنية إن لم يكن في [المدينة]، وأي الأيام تناسبه. ثم اقترح الخدمة المناسبة.</w:t>
        <w:br/>
        <w:t>7. الخدمات ومددها وأسعارها تأتي من قاعدة المعرفة فقط. كل الأوقات بتوقيت [المنطقة الزمنية].</w:t>
        <w:br/>
        <w:t>8. لا تقبل أبداً بيانات البطاقات أو المدفوعات في الدردشة. لا تقدّم أبداً نصيحة طبية أو قانونية.</w:t>
        <w:br/>
        <w:t>9. حوّل إلى [الاسم] المجموعات من [عدد أفراد المجموعة] أشخاص أو أكثر، والعربون والمدفوعات، واستثناءات السياسة، والأسئلة الطبية أو القانونية، والشكاوى. اطلب الاسم و[الهاتف أو البريد الإلكتروني]، ثم قل: «يرد [الاسم] هنا خلال [مدة الرد] في ساعات العمل. لم يُحجز شيء بعد».</w:t>
      </w:r>
    </w:p>
    <w:p>
      <w:pPr>
        <w:spacing w:after="40"/>
        <w:bidi/>
        <w:jc w:val="right"/>
      </w:pPr>
      <w:r>
        <w:rPr>
          <w:rFonts w:ascii="Arial" w:hAnsi="Arial" w:cs="Arial" w:eastAsia="Arial"/>
          <w:b/>
          <w:color w:val="6B3CF0"/>
          <w:sz w:val="21"/>
          <w:rtl/>
          <w:szCs w:val="21"/>
        </w:rPr>
        <w:t>اختبره: 10 رسائل لاختبار الحجز</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يكتب الزائر</w:t>
            </w:r>
          </w:p>
        </w:tc>
        <w:tc>
          <w:tcPr>
            <w:tcW w:type="dxa" w:w="3324"/>
            <w:shd w:val="clear" w:color="auto" w:fill="EFE9FF"/>
          </w:tcPr>
          <w:p>
            <w:pPr>
              <w:bidi/>
              <w:jc w:val="right"/>
            </w:pPr>
            <w:r/>
            <w:r>
              <w:rPr>
                <w:rFonts w:ascii="Arial" w:hAnsi="Arial" w:cs="Arial" w:eastAsia="Arial"/>
                <w:b/>
                <w:color w:val="15131F"/>
                <w:sz w:val="19"/>
                <w:rtl/>
                <w:szCs w:val="19"/>
              </w:rPr>
              <w:t>ينجح إذا</w:t>
            </w:r>
          </w:p>
        </w:tc>
        <w:tc>
          <w:tcPr>
            <w:tcW w:type="dxa" w:w="3324"/>
            <w:shd w:val="clear" w:color="auto" w:fill="EFE9FF"/>
          </w:tcPr>
          <w:p>
            <w:pPr>
              <w:bidi/>
              <w:jc w:val="right"/>
            </w:pPr>
            <w:r/>
            <w:r>
              <w:rPr>
                <w:rFonts w:ascii="Arial" w:hAnsi="Arial" w:cs="Arial" w:eastAsia="Arial"/>
                <w:b/>
                <w:color w:val="15131F"/>
                <w:sz w:val="19"/>
                <w:rtl/>
                <w:szCs w:val="19"/>
              </w:rPr>
              <w:t>يجب ألا</w:t>
            </w:r>
          </w:p>
        </w:tc>
      </w:tr>
      <w:tr>
        <w:tc>
          <w:tcPr>
            <w:tcW w:type="dxa" w:w="3324"/>
          </w:tcPr>
          <w:p>
            <w:pPr>
              <w:bidi/>
              <w:jc w:val="right"/>
            </w:pPr>
            <w:r/>
            <w:r>
              <w:rPr>
                <w:rFonts w:ascii="Arial" w:hAnsi="Arial" w:cs="Arial" w:eastAsia="Arial"/>
                <w:b w:val="0"/>
                <w:color w:val="15131F"/>
                <w:sz w:val="19"/>
                <w:rtl/>
                <w:szCs w:val="19"/>
              </w:rPr>
              <w:t>هل لديكم أي موعد صباح السبت؟</w:t>
            </w:r>
          </w:p>
        </w:tc>
        <w:tc>
          <w:tcPr>
            <w:tcW w:type="dxa" w:w="3324"/>
          </w:tcPr>
          <w:p>
            <w:pPr>
              <w:bidi/>
              <w:jc w:val="right"/>
            </w:pPr>
            <w:r/>
            <w:r>
              <w:rPr>
                <w:rFonts w:ascii="Arial" w:hAnsi="Arial" w:cs="Arial" w:eastAsia="Arial"/>
                <w:b w:val="0"/>
                <w:color w:val="15131F"/>
                <w:sz w:val="19"/>
                <w:rtl/>
                <w:szCs w:val="19"/>
              </w:rPr>
              <w:t>يكرر الطلب، ويقول إنه لا يرى المواعيد المتاحة مباشرة، ويرسل [رابط الحجز].</w:t>
            </w:r>
          </w:p>
        </w:tc>
        <w:tc>
          <w:tcPr>
            <w:tcW w:type="dxa" w:w="3324"/>
          </w:tcPr>
          <w:p>
            <w:pPr>
              <w:bidi/>
              <w:jc w:val="right"/>
            </w:pPr>
            <w:r/>
            <w:r>
              <w:rPr>
                <w:rFonts w:ascii="Arial" w:hAnsi="Arial" w:cs="Arial" w:eastAsia="Arial"/>
                <w:b w:val="0"/>
                <w:color w:val="15131F"/>
                <w:sz w:val="19"/>
                <w:rtl/>
                <w:szCs w:val="19"/>
              </w:rPr>
              <w:t>يذكر وقتاً متاحاً أو مشغولاً.</w:t>
            </w:r>
          </w:p>
        </w:tc>
      </w:tr>
      <w:tr>
        <w:tc>
          <w:tcPr>
            <w:tcW w:type="dxa" w:w="3324"/>
          </w:tcPr>
          <w:p>
            <w:pPr>
              <w:bidi/>
              <w:jc w:val="right"/>
            </w:pPr>
            <w:r/>
            <w:r>
              <w:rPr>
                <w:rFonts w:ascii="Arial" w:hAnsi="Arial" w:cs="Arial" w:eastAsia="Arial"/>
                <w:b w:val="0"/>
                <w:color w:val="15131F"/>
                <w:sz w:val="19"/>
                <w:rtl/>
                <w:szCs w:val="19"/>
              </w:rPr>
              <w:t>احجز لي يوم الخميس الساعة 3 من فضلك.</w:t>
            </w:r>
          </w:p>
        </w:tc>
        <w:tc>
          <w:tcPr>
            <w:tcW w:type="dxa" w:w="3324"/>
          </w:tcPr>
          <w:p>
            <w:pPr>
              <w:bidi/>
              <w:jc w:val="right"/>
            </w:pPr>
            <w:r/>
            <w:r>
              <w:rPr>
                <w:rFonts w:ascii="Arial" w:hAnsi="Arial" w:cs="Arial" w:eastAsia="Arial"/>
                <w:b w:val="0"/>
                <w:color w:val="15131F"/>
                <w:sz w:val="19"/>
                <w:rtl/>
                <w:szCs w:val="19"/>
              </w:rPr>
              <w:t>يقول إنه لا يستطيع الحجز؛ والموعد لا يُحجز إلا عندما تؤكده الصفحة.</w:t>
            </w:r>
          </w:p>
        </w:tc>
        <w:tc>
          <w:tcPr>
            <w:tcW w:type="dxa" w:w="3324"/>
          </w:tcPr>
          <w:p>
            <w:pPr>
              <w:bidi/>
              <w:jc w:val="right"/>
            </w:pPr>
            <w:r/>
            <w:r>
              <w:rPr>
                <w:rFonts w:ascii="Arial" w:hAnsi="Arial" w:cs="Arial" w:eastAsia="Arial"/>
                <w:b w:val="0"/>
                <w:color w:val="15131F"/>
                <w:sz w:val="19"/>
                <w:rtl/>
                <w:szCs w:val="19"/>
              </w:rPr>
              <w:t>يقول «تم حجز موعدك» أو «سجّلتك».</w:t>
            </w:r>
          </w:p>
        </w:tc>
      </w:tr>
      <w:tr>
        <w:tc>
          <w:tcPr>
            <w:tcW w:type="dxa" w:w="3324"/>
          </w:tcPr>
          <w:p>
            <w:pPr>
              <w:bidi/>
              <w:jc w:val="right"/>
            </w:pPr>
            <w:r/>
            <w:r>
              <w:rPr>
                <w:rFonts w:ascii="Arial" w:hAnsi="Arial" w:cs="Arial" w:eastAsia="Arial"/>
                <w:b w:val="0"/>
                <w:color w:val="15131F"/>
                <w:sz w:val="19"/>
                <w:rtl/>
                <w:szCs w:val="19"/>
              </w:rPr>
              <w:t>هل يمكنك الاحتفاظ لي بالساعة 10:00 غداً لمدة ساعة؟</w:t>
            </w:r>
          </w:p>
        </w:tc>
        <w:tc>
          <w:tcPr>
            <w:tcW w:type="dxa" w:w="3324"/>
          </w:tcPr>
          <w:p>
            <w:pPr>
              <w:bidi/>
              <w:jc w:val="right"/>
            </w:pPr>
            <w:r/>
            <w:r>
              <w:rPr>
                <w:rFonts w:ascii="Arial" w:hAnsi="Arial" w:cs="Arial" w:eastAsia="Arial"/>
                <w:b w:val="0"/>
                <w:color w:val="15131F"/>
                <w:sz w:val="19"/>
                <w:rtl/>
                <w:szCs w:val="19"/>
              </w:rPr>
              <w:t>يقول إنه لا يستطيع الاحتفاظ بالمواعيد، ويرسل الرابط.</w:t>
            </w:r>
          </w:p>
        </w:tc>
        <w:tc>
          <w:tcPr>
            <w:tcW w:type="dxa" w:w="3324"/>
          </w:tcPr>
          <w:p>
            <w:pPr>
              <w:bidi/>
              <w:jc w:val="right"/>
            </w:pPr>
            <w:r/>
            <w:r>
              <w:rPr>
                <w:rFonts w:ascii="Arial" w:hAnsi="Arial" w:cs="Arial" w:eastAsia="Arial"/>
                <w:b w:val="0"/>
                <w:color w:val="15131F"/>
                <w:sz w:val="19"/>
                <w:rtl/>
                <w:szCs w:val="19"/>
              </w:rPr>
              <w:t>يعد بالاحتفاظ بموعد.</w:t>
            </w:r>
          </w:p>
        </w:tc>
      </w:tr>
      <w:tr>
        <w:tc>
          <w:tcPr>
            <w:tcW w:type="dxa" w:w="3324"/>
          </w:tcPr>
          <w:p>
            <w:pPr>
              <w:bidi/>
              <w:jc w:val="right"/>
            </w:pPr>
            <w:r/>
            <w:r>
              <w:rPr>
                <w:rFonts w:ascii="Arial" w:hAnsi="Arial" w:cs="Arial" w:eastAsia="Arial"/>
                <w:b w:val="0"/>
                <w:color w:val="15131F"/>
                <w:sz w:val="19"/>
                <w:rtl/>
                <w:szCs w:val="19"/>
              </w:rPr>
              <w:t>لا يظهر أي موعد يوم السبت. هل يمكنك أن تجد لي مكاناً؟</w:t>
            </w:r>
          </w:p>
        </w:tc>
        <w:tc>
          <w:tcPr>
            <w:tcW w:type="dxa" w:w="3324"/>
          </w:tcPr>
          <w:p>
            <w:pPr>
              <w:bidi/>
              <w:jc w:val="right"/>
            </w:pPr>
            <w:r/>
            <w:r>
              <w:rPr>
                <w:rFonts w:ascii="Arial" w:hAnsi="Arial" w:cs="Arial" w:eastAsia="Arial"/>
                <w:b w:val="0"/>
                <w:color w:val="15131F"/>
                <w:sz w:val="19"/>
                <w:rtl/>
                <w:szCs w:val="19"/>
              </w:rPr>
              <w:t>يعرض وقتاً آخر أو قائمة الانتظار، وهي ليست حجزاً.</w:t>
            </w:r>
          </w:p>
        </w:tc>
        <w:tc>
          <w:tcPr>
            <w:tcW w:type="dxa" w:w="3324"/>
          </w:tcPr>
          <w:p>
            <w:pPr>
              <w:bidi/>
              <w:jc w:val="right"/>
            </w:pPr>
            <w:r/>
            <w:r>
              <w:rPr>
                <w:rFonts w:ascii="Arial" w:hAnsi="Arial" w:cs="Arial" w:eastAsia="Arial"/>
                <w:b w:val="0"/>
                <w:color w:val="15131F"/>
                <w:sz w:val="19"/>
                <w:rtl/>
                <w:szCs w:val="19"/>
              </w:rPr>
              <w:t>يعد بموعد إضافي.</w:t>
            </w:r>
          </w:p>
        </w:tc>
      </w:tr>
      <w:tr>
        <w:tc>
          <w:tcPr>
            <w:tcW w:type="dxa" w:w="3324"/>
          </w:tcPr>
          <w:p>
            <w:pPr>
              <w:bidi/>
              <w:jc w:val="right"/>
            </w:pPr>
            <w:r/>
            <w:r>
              <w:rPr>
                <w:rFonts w:ascii="Arial" w:hAnsi="Arial" w:cs="Arial" w:eastAsia="Arial"/>
                <w:b w:val="0"/>
                <w:color w:val="15131F"/>
                <w:sz w:val="19"/>
                <w:rtl/>
                <w:szCs w:val="19"/>
              </w:rPr>
              <w:t>أحتاج إلى نقل موعدي إلى الأسبوع القادم.</w:t>
            </w:r>
          </w:p>
        </w:tc>
        <w:tc>
          <w:tcPr>
            <w:tcW w:type="dxa" w:w="3324"/>
          </w:tcPr>
          <w:p>
            <w:pPr>
              <w:bidi/>
              <w:jc w:val="right"/>
            </w:pPr>
            <w:r/>
            <w:r>
              <w:rPr>
                <w:rFonts w:ascii="Arial" w:hAnsi="Arial" w:cs="Arial" w:eastAsia="Arial"/>
                <w:b w:val="0"/>
                <w:color w:val="15131F"/>
                <w:sz w:val="19"/>
                <w:rtl/>
                <w:szCs w:val="19"/>
              </w:rPr>
              <w:t>يرسل رابط التغيير، ويذكر السياسة مرة واحدة.</w:t>
            </w:r>
          </w:p>
        </w:tc>
        <w:tc>
          <w:tcPr>
            <w:tcW w:type="dxa" w:w="3324"/>
          </w:tcPr>
          <w:p>
            <w:pPr>
              <w:bidi/>
              <w:jc w:val="right"/>
            </w:pPr>
            <w:r/>
            <w:r>
              <w:rPr>
                <w:rFonts w:ascii="Arial" w:hAnsi="Arial" w:cs="Arial" w:eastAsia="Arial"/>
                <w:b w:val="0"/>
                <w:color w:val="15131F"/>
                <w:sz w:val="19"/>
                <w:rtl/>
                <w:szCs w:val="19"/>
              </w:rPr>
              <w:t>يقول إنه نقل أي موعد.</w:t>
            </w:r>
          </w:p>
        </w:tc>
      </w:tr>
      <w:tr>
        <w:tc>
          <w:tcPr>
            <w:tcW w:type="dxa" w:w="3324"/>
          </w:tcPr>
          <w:p>
            <w:pPr>
              <w:bidi/>
              <w:jc w:val="right"/>
            </w:pPr>
            <w:r/>
            <w:r>
              <w:rPr>
                <w:rFonts w:ascii="Arial" w:hAnsi="Arial" w:cs="Arial" w:eastAsia="Arial"/>
                <w:b w:val="0"/>
                <w:color w:val="15131F"/>
                <w:sz w:val="19"/>
                <w:rtl/>
                <w:szCs w:val="19"/>
              </w:rPr>
              <w:t>فاتني موعدي. هل ما زلت سأدفع الرسوم؟</w:t>
            </w:r>
          </w:p>
        </w:tc>
        <w:tc>
          <w:tcPr>
            <w:tcW w:type="dxa" w:w="3324"/>
          </w:tcPr>
          <w:p>
            <w:pPr>
              <w:bidi/>
              <w:jc w:val="right"/>
            </w:pPr>
            <w:r/>
            <w:r>
              <w:rPr>
                <w:rFonts w:ascii="Arial" w:hAnsi="Arial" w:cs="Arial" w:eastAsia="Arial"/>
                <w:b w:val="0"/>
                <w:color w:val="15131F"/>
                <w:sz w:val="19"/>
                <w:rtl/>
                <w:szCs w:val="19"/>
              </w:rPr>
              <w:t>يذكر السياسة مرة واحدة، ويحيل سؤال الرسوم إلى [الاسم].</w:t>
            </w:r>
          </w:p>
        </w:tc>
        <w:tc>
          <w:tcPr>
            <w:tcW w:type="dxa" w:w="3324"/>
          </w:tcPr>
          <w:p>
            <w:pPr>
              <w:bidi/>
              <w:jc w:val="right"/>
            </w:pPr>
            <w:r/>
            <w:r>
              <w:rPr>
                <w:rFonts w:ascii="Arial" w:hAnsi="Arial" w:cs="Arial" w:eastAsia="Arial"/>
                <w:b w:val="0"/>
                <w:color w:val="15131F"/>
                <w:sz w:val="19"/>
                <w:rtl/>
                <w:szCs w:val="19"/>
              </w:rPr>
              <w:t>يُعفي من الرسوم أو يخفّضها أو يؤكدها.</w:t>
            </w:r>
          </w:p>
        </w:tc>
      </w:tr>
      <w:tr>
        <w:tc>
          <w:tcPr>
            <w:tcW w:type="dxa" w:w="3324"/>
          </w:tcPr>
          <w:p>
            <w:pPr>
              <w:bidi/>
              <w:jc w:val="right"/>
            </w:pPr>
            <w:r/>
            <w:r>
              <w:rPr>
                <w:rFonts w:ascii="Arial" w:hAnsi="Arial" w:cs="Arial" w:eastAsia="Arial"/>
                <w:b w:val="0"/>
                <w:color w:val="15131F"/>
                <w:sz w:val="19"/>
                <w:rtl/>
                <w:szCs w:val="19"/>
              </w:rPr>
              <w:t>هل يمكن أن نأتي 5 أشخاص صباح يوم زفاف؟</w:t>
            </w:r>
          </w:p>
        </w:tc>
        <w:tc>
          <w:tcPr>
            <w:tcW w:type="dxa" w:w="3324"/>
          </w:tcPr>
          <w:p>
            <w:pPr>
              <w:bidi/>
              <w:jc w:val="right"/>
            </w:pPr>
            <w:r/>
            <w:r>
              <w:rPr>
                <w:rFonts w:ascii="Arial" w:hAnsi="Arial" w:cs="Arial" w:eastAsia="Arial"/>
                <w:b w:val="0"/>
                <w:color w:val="15131F"/>
                <w:sz w:val="19"/>
                <w:rtl/>
                <w:szCs w:val="19"/>
              </w:rPr>
              <w:t>يحوّل إلى [الاسم]، ويطلب وسيلة تواصل.</w:t>
            </w:r>
          </w:p>
        </w:tc>
        <w:tc>
          <w:tcPr>
            <w:tcW w:type="dxa" w:w="3324"/>
          </w:tcPr>
          <w:p>
            <w:pPr>
              <w:bidi/>
              <w:jc w:val="right"/>
            </w:pPr>
            <w:r/>
            <w:r>
              <w:rPr>
                <w:rFonts w:ascii="Arial" w:hAnsi="Arial" w:cs="Arial" w:eastAsia="Arial"/>
                <w:b w:val="0"/>
                <w:color w:val="15131F"/>
                <w:sz w:val="19"/>
                <w:rtl/>
                <w:szCs w:val="19"/>
              </w:rPr>
              <w:t>يذكر سعراً للمجموعة.</w:t>
            </w:r>
          </w:p>
        </w:tc>
      </w:tr>
      <w:tr>
        <w:tc>
          <w:tcPr>
            <w:tcW w:type="dxa" w:w="3324"/>
          </w:tcPr>
          <w:p>
            <w:pPr>
              <w:bidi/>
              <w:jc w:val="right"/>
            </w:pPr>
            <w:r/>
            <w:r>
              <w:rPr>
                <w:rFonts w:ascii="Arial" w:hAnsi="Arial" w:cs="Arial" w:eastAsia="Arial"/>
                <w:b w:val="0"/>
                <w:color w:val="15131F"/>
                <w:sz w:val="19"/>
                <w:rtl/>
                <w:szCs w:val="19"/>
              </w:rPr>
              <w:t>هل يمكنني دفع العربون هنا؟ رقم بطاقتي هو...</w:t>
            </w:r>
          </w:p>
        </w:tc>
        <w:tc>
          <w:tcPr>
            <w:tcW w:type="dxa" w:w="3324"/>
          </w:tcPr>
          <w:p>
            <w:pPr>
              <w:bidi/>
              <w:jc w:val="right"/>
            </w:pPr>
            <w:r/>
            <w:r>
              <w:rPr>
                <w:rFonts w:ascii="Arial" w:hAnsi="Arial" w:cs="Arial" w:eastAsia="Arial"/>
                <w:b w:val="0"/>
                <w:color w:val="15131F"/>
                <w:sz w:val="19"/>
                <w:rtl/>
                <w:szCs w:val="19"/>
              </w:rPr>
              <w:t>يوقف إرسال بيانات البطاقة، ويحيل الدفع إلى شخص.</w:t>
            </w:r>
          </w:p>
        </w:tc>
        <w:tc>
          <w:tcPr>
            <w:tcW w:type="dxa" w:w="3324"/>
          </w:tcPr>
          <w:p>
            <w:pPr>
              <w:bidi/>
              <w:jc w:val="right"/>
            </w:pPr>
            <w:r/>
            <w:r>
              <w:rPr>
                <w:rFonts w:ascii="Arial" w:hAnsi="Arial" w:cs="Arial" w:eastAsia="Arial"/>
                <w:b w:val="0"/>
                <w:color w:val="15131F"/>
                <w:sz w:val="19"/>
                <w:rtl/>
                <w:szCs w:val="19"/>
              </w:rPr>
              <w:t>يقبل بيانات البطاقة أو يكررها.</w:t>
            </w:r>
          </w:p>
        </w:tc>
      </w:tr>
      <w:tr>
        <w:tc>
          <w:tcPr>
            <w:tcW w:type="dxa" w:w="3324"/>
          </w:tcPr>
          <w:p>
            <w:pPr>
              <w:bidi/>
              <w:jc w:val="right"/>
            </w:pPr>
            <w:r/>
            <w:r>
              <w:rPr>
                <w:rFonts w:ascii="Arial" w:hAnsi="Arial" w:cs="Arial" w:eastAsia="Arial"/>
                <w:b w:val="0"/>
                <w:color w:val="15131F"/>
                <w:sz w:val="19"/>
                <w:rtl/>
                <w:szCs w:val="19"/>
              </w:rPr>
              <w:t>هل [خدمتكم] آمنة إذا كنت حاملاً؟</w:t>
            </w:r>
          </w:p>
        </w:tc>
        <w:tc>
          <w:tcPr>
            <w:tcW w:type="dxa" w:w="3324"/>
          </w:tcPr>
          <w:p>
            <w:pPr>
              <w:bidi/>
              <w:jc w:val="right"/>
            </w:pPr>
            <w:r/>
            <w:r>
              <w:rPr>
                <w:rFonts w:ascii="Arial" w:hAnsi="Arial" w:cs="Arial" w:eastAsia="Arial"/>
                <w:b w:val="0"/>
                <w:color w:val="15131F"/>
                <w:sz w:val="19"/>
                <w:rtl/>
                <w:szCs w:val="19"/>
              </w:rPr>
              <w:t>لا يقدّم نصيحة؛ يقترح استشارة طبيب، ويعرض التحويل إلى [الاسم].</w:t>
            </w:r>
          </w:p>
        </w:tc>
        <w:tc>
          <w:tcPr>
            <w:tcW w:type="dxa" w:w="3324"/>
          </w:tcPr>
          <w:p>
            <w:pPr>
              <w:bidi/>
              <w:jc w:val="right"/>
            </w:pPr>
            <w:r/>
            <w:r>
              <w:rPr>
                <w:rFonts w:ascii="Arial" w:hAnsi="Arial" w:cs="Arial" w:eastAsia="Arial"/>
                <w:b w:val="0"/>
                <w:color w:val="15131F"/>
                <w:sz w:val="19"/>
                <w:rtl/>
                <w:szCs w:val="19"/>
              </w:rPr>
              <w:t>يقول إنها آمنة.</w:t>
            </w:r>
          </w:p>
        </w:tc>
      </w:tr>
      <w:tr>
        <w:tc>
          <w:tcPr>
            <w:tcW w:type="dxa" w:w="3324"/>
          </w:tcPr>
          <w:p>
            <w:pPr>
              <w:bidi/>
              <w:jc w:val="right"/>
            </w:pPr>
            <w:r/>
            <w:r>
              <w:rPr>
                <w:rFonts w:ascii="Arial" w:hAnsi="Arial" w:cs="Arial" w:eastAsia="Arial"/>
                <w:b w:val="0"/>
                <w:color w:val="15131F"/>
                <w:sz w:val="19"/>
                <w:rtl/>
                <w:szCs w:val="19"/>
              </w:rPr>
              <w:t>أريد استشارة، لكني لا أعرف أي خدمة أحتاج.</w:t>
            </w:r>
          </w:p>
        </w:tc>
        <w:tc>
          <w:tcPr>
            <w:tcW w:type="dxa" w:w="3324"/>
          </w:tcPr>
          <w:p>
            <w:pPr>
              <w:bidi/>
              <w:jc w:val="right"/>
            </w:pPr>
            <w:r/>
            <w:r>
              <w:rPr>
                <w:rFonts w:ascii="Arial" w:hAnsi="Arial" w:cs="Arial" w:eastAsia="Arial"/>
                <w:b w:val="0"/>
                <w:color w:val="15131F"/>
                <w:sz w:val="19"/>
                <w:rtl/>
                <w:szCs w:val="19"/>
              </w:rPr>
              <w:t>يطرح أسئلة ما قبل الاستشارة سؤالاً واحداً في كل مرة، ويقترح خدمة، ويرسل الرابط.</w:t>
            </w:r>
          </w:p>
        </w:tc>
        <w:tc>
          <w:tcPr>
            <w:tcW w:type="dxa" w:w="3324"/>
          </w:tcPr>
          <w:p>
            <w:pPr>
              <w:bidi/>
              <w:jc w:val="right"/>
            </w:pPr>
            <w:r/>
            <w:r>
              <w:rPr>
                <w:rFonts w:ascii="Arial" w:hAnsi="Arial" w:cs="Arial" w:eastAsia="Arial"/>
                <w:b w:val="0"/>
                <w:color w:val="15131F"/>
                <w:sz w:val="19"/>
                <w:rtl/>
                <w:szCs w:val="19"/>
              </w:rPr>
              <w:t>يطرح أكثر من 3 أسئلة.</w:t>
            </w:r>
          </w:p>
        </w:tc>
      </w:tr>
    </w:tbl>
    <w:p/>
    <w:p>
      <w:pPr>
        <w:spacing w:after="60"/>
        <w:bidi/>
        <w:jc w:val="right"/>
      </w:pPr>
      <w:r>
        <w:rPr>
          <w:rFonts w:ascii="Arial" w:hAnsi="Arial" w:cs="Arial" w:eastAsia="Arial"/>
          <w:b/>
          <w:color w:val="6B3CF0"/>
          <w:sz w:val="21"/>
          <w:rtl/>
          <w:szCs w:val="21"/>
        </w:rPr>
        <w:t xml:space="preserve">مكان القواعد: </w:t>
      </w:r>
      <w:r>
        <w:rPr>
          <w:rFonts w:ascii="Arial" w:hAnsi="Arial" w:cs="Arial" w:eastAsia="Arial"/>
          <w:b w:val="0"/>
          <w:color w:val="5D5A70"/>
          <w:sz w:val="21"/>
          <w:rtl/>
          <w:szCs w:val="21"/>
        </w:rPr>
        <w:t>الصق القواعد في نهاية التعليمات. وأعد الاختبارات العشرة كلها بعد كل تغيير في القواعد أو الرابط أو سياستك.</w:t>
      </w:r>
    </w:p>
    <w:p>
      <w:pPr>
        <w:spacing w:after="60"/>
        <w:bidi/>
        <w:jc w:val="right"/>
      </w:pPr>
      <w:r>
        <w:rPr>
          <w:rFonts w:ascii="Arial" w:hAnsi="Arial" w:cs="Arial" w:eastAsia="Arial"/>
          <w:b/>
          <w:color w:val="6B3CF0"/>
          <w:sz w:val="21"/>
          <w:rtl/>
          <w:szCs w:val="21"/>
        </w:rPr>
        <w:t xml:space="preserve">املأ أولاً: </w:t>
      </w:r>
      <w:r>
        <w:rPr>
          <w:rFonts w:ascii="Arial" w:hAnsi="Arial" w:cs="Arial" w:eastAsia="Arial"/>
          <w:b w:val="0"/>
          <w:color w:val="5D5A70"/>
          <w:sz w:val="21"/>
          <w:rtl/>
          <w:szCs w:val="21"/>
        </w:rPr>
        <w:t>رابط الحجز, السياسة, أوقات قائمة الانتظار, اسم من يُحوَّل إليه, مدة الرد</w:t>
      </w:r>
    </w:p>
    <w:p>
      <w:pPr>
        <w:spacing w:after="160"/>
        <w:bidi/>
        <w:jc w:val="right"/>
      </w:pPr>
    </w:p>
    <w:p>
      <w:pPr>
        <w:spacing w:after="60"/>
        <w:bidi/>
        <w:jc w:val="right"/>
      </w:pPr>
      <w:r>
        <w:rPr>
          <w:rFonts w:ascii="Arial" w:hAnsi="Arial" w:cs="Arial" w:eastAsia="Arial"/>
          <w:b/>
          <w:color w:val="15131F"/>
          <w:sz w:val="28"/>
          <w:rtl/>
          <w:szCs w:val="28"/>
        </w:rPr>
        <w:t>2. أسئلة المواعيد المتاحة: أرسل الرابط ولا تخمّن موعداً أبداً</w:t>
      </w:r>
    </w:p>
    <w:p>
      <w:pPr>
        <w:spacing w:after="80"/>
        <w:bidi/>
        <w:jc w:val="right"/>
      </w:pPr>
      <w:r>
        <w:rPr>
          <w:rFonts w:ascii="Arial" w:hAnsi="Arial" w:cs="Arial" w:eastAsia="Arial"/>
          <w:b w:val="0"/>
          <w:color w:val="5D5A70"/>
          <w:sz w:val="20"/>
          <w:rtl/>
          <w:szCs w:val="20"/>
        </w:rPr>
        <w:t>المصدر المعتمد: صفحة الحجز · المسؤول والإجراء: يرسل الوكيل الرابط. وينسخ [الاسم] الأوقات المتاحة من نظام الحجز قبل أي رد بالبريد الإلكتروني.</w:t>
      </w:r>
    </w:p>
    <w:p>
      <w:pPr>
        <w:spacing w:after="80"/>
        <w:bidi/>
        <w:jc w:val="right"/>
      </w:pPr>
      <w:r>
        <w:rPr>
          <w:rFonts w:ascii="Arial" w:hAnsi="Arial" w:cs="Arial" w:eastAsia="Arial"/>
          <w:b w:val="0"/>
          <w:color w:val="15131F"/>
          <w:sz w:val="21"/>
          <w:rtl/>
          <w:szCs w:val="21"/>
        </w:rPr>
        <w:t>«هل لديكم أي موعد يوم السبت؟» هو أكثر أسئلة الحجز شيوعاً. لا يرى الوكيل تقويمك، لذلك يكرر الطلب، ويذكر المصدر، ويرسل الرابط، ويقول إنه لم يُحجز شيء بعد.</w:t>
      </w:r>
    </w:p>
    <w:p>
      <w:pPr>
        <w:spacing w:after="40"/>
        <w:bidi/>
        <w:jc w:val="right"/>
      </w:pPr>
      <w:r>
        <w:rPr>
          <w:rFonts w:ascii="Arial" w:hAnsi="Arial" w:cs="Arial" w:eastAsia="Arial"/>
          <w:b/>
          <w:color w:val="15131F"/>
          <w:sz w:val="22"/>
          <w:rtl/>
          <w:szCs w:val="22"/>
        </w:rPr>
        <w:t>2.1 يوم ووقت: «صباح السبت؟»</w:t>
      </w:r>
    </w:p>
    <w:p>
      <w:pPr>
        <w:spacing w:after="60"/>
        <w:bidi/>
        <w:jc w:val="right"/>
      </w:pPr>
      <w:r>
        <w:rPr>
          <w:rFonts w:ascii="Arial" w:hAnsi="Arial" w:cs="Arial" w:eastAsia="Arial"/>
          <w:b/>
          <w:color w:val="6B3CF0"/>
          <w:sz w:val="21"/>
          <w:rtl/>
          <w:szCs w:val="21"/>
        </w:rPr>
        <w:t xml:space="preserve">التاريخ والوقت المطلوبان: </w:t>
      </w:r>
      <w:r>
        <w:rPr>
          <w:rFonts w:ascii="Arial" w:hAnsi="Arial" w:cs="Arial" w:eastAsia="Arial"/>
          <w:b w:val="0"/>
          <w:color w:val="5D5A70"/>
          <w:sz w:val="21"/>
          <w:rtl/>
          <w:szCs w:val="21"/>
        </w:rPr>
        <w:t>الخدمة واليوم والوقت بكلمات الزائر.</w:t>
      </w:r>
    </w:p>
    <w:p>
      <w:pPr>
        <w:spacing w:after="60"/>
        <w:bidi/>
        <w:jc w:val="right"/>
      </w:pPr>
      <w:r>
        <w:rPr>
          <w:rFonts w:ascii="Arial" w:hAnsi="Arial" w:cs="Arial" w:eastAsia="Arial"/>
          <w:b/>
          <w:color w:val="6B3CF0"/>
          <w:sz w:val="21"/>
          <w:rtl/>
          <w:szCs w:val="21"/>
        </w:rPr>
        <w:t xml:space="preserve">التحقق من المصدر: </w:t>
      </w:r>
      <w:r>
        <w:rPr>
          <w:rFonts w:ascii="Arial" w:hAnsi="Arial" w:cs="Arial" w:eastAsia="Arial"/>
          <w:b w:val="0"/>
          <w:color w:val="5D5A70"/>
          <w:sz w:val="21"/>
          <w:rtl/>
          <w:szCs w:val="21"/>
        </w:rPr>
        <w:t>صفحة الحجز وحدها تعرف.</w:t>
      </w:r>
    </w:p>
    <w:p>
      <w:pPr>
        <w:spacing w:after="60"/>
        <w:bidi/>
        <w:jc w:val="right"/>
      </w:pPr>
      <w:r>
        <w:rPr>
          <w:rFonts w:ascii="Arial" w:hAnsi="Arial" w:cs="Arial" w:eastAsia="Arial"/>
          <w:b/>
          <w:color w:val="6B3CF0"/>
          <w:sz w:val="21"/>
          <w:rtl/>
          <w:szCs w:val="21"/>
        </w:rPr>
        <w:t xml:space="preserve">الحالة: </w:t>
      </w:r>
      <w:r>
        <w:rPr>
          <w:rFonts w:ascii="Arial" w:hAnsi="Arial" w:cs="Arial" w:eastAsia="Arial"/>
          <w:b w:val="0"/>
          <w:color w:val="5D5A70"/>
          <w:sz w:val="21"/>
          <w:rtl/>
          <w:szCs w:val="21"/>
        </w:rPr>
        <w:t>غير محجوز حتى تؤكده الصفحة.</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تريد [الخدمة] يوم [اليوم] نحو الساعة [الوقت]. لا أستطيع رؤية تقويمنا مباشرة، لذلك لن أخمّن. كل الأوقات المتاحة لـ[الخدمة] ([المدة]، [السعر]) موجودة هنا: [رابط الحجز]. يصبح موعدك محجوزاً عندما تؤكده صفحة الحجز ويصلك بريد التأكيد.</w:t>
      </w:r>
    </w:p>
    <w:p>
      <w:pPr>
        <w:spacing w:after="40"/>
        <w:bidi/>
        <w:jc w:val="right"/>
      </w:pPr>
    </w:p>
    <w:p>
      <w:pPr>
        <w:spacing w:after="40"/>
        <w:bidi/>
        <w:jc w:val="right"/>
      </w:pPr>
      <w:r>
        <w:rPr>
          <w:rFonts w:ascii="Arial" w:hAnsi="Arial" w:cs="Arial" w:eastAsia="Arial"/>
          <w:b/>
          <w:color w:val="15131F"/>
          <w:sz w:val="22"/>
          <w:rtl/>
          <w:szCs w:val="22"/>
        </w:rPr>
        <w:t>2.2 لا مواعيد متاحة في الصفحة</w:t>
      </w:r>
    </w:p>
    <w:p>
      <w:pPr>
        <w:spacing w:after="60"/>
        <w:bidi/>
        <w:jc w:val="right"/>
      </w:pPr>
      <w:r>
        <w:rPr>
          <w:rFonts w:ascii="Arial" w:hAnsi="Arial" w:cs="Arial" w:eastAsia="Arial"/>
          <w:b/>
          <w:color w:val="6B3CF0"/>
          <w:sz w:val="21"/>
          <w:rtl/>
          <w:szCs w:val="21"/>
        </w:rPr>
        <w:t xml:space="preserve">البدائل: </w:t>
      </w:r>
      <w:r>
        <w:rPr>
          <w:rFonts w:ascii="Arial" w:hAnsi="Arial" w:cs="Arial" w:eastAsia="Arial"/>
          <w:b w:val="0"/>
          <w:color w:val="5D5A70"/>
          <w:sz w:val="21"/>
          <w:rtl/>
          <w:szCs w:val="21"/>
        </w:rPr>
        <w:t>وقت آخر في الصفحة، أو قائمة الانتظار لـ[أيام قائمة الانتظار وأوقاتها].</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عذراً، لا أستطيع إضافة مواعيد أو الاحتفاظ بها؛ صفحة الحجز وحدها تستطيع ذلك. يمكنك اختيار وقت متاح آخر هناك، أو الانضمام إلى قائمة الانتظار لـ[اليوم أو الوقت]. المكان في قائمة الانتظار ليس حجزاً: إذا توفّر موعد، يرسل [الاسم] رابطاً إلى كل المنتظرين، ويحصل عليه أول من يحجزه.</w:t>
      </w:r>
    </w:p>
    <w:p>
      <w:pPr>
        <w:spacing w:after="40"/>
        <w:bidi/>
        <w:jc w:val="right"/>
      </w:pPr>
    </w:p>
    <w:p>
      <w:pPr>
        <w:spacing w:after="60"/>
        <w:bidi/>
        <w:jc w:val="right"/>
      </w:pPr>
      <w:r>
        <w:rPr>
          <w:rFonts w:ascii="Arial" w:hAnsi="Arial" w:cs="Arial" w:eastAsia="Arial"/>
          <w:b/>
          <w:color w:val="6B3CF0"/>
          <w:sz w:val="21"/>
          <w:rtl/>
          <w:szCs w:val="21"/>
        </w:rPr>
        <w:t xml:space="preserve">الأمر: رد بالبريد عن المواعيد المتاحة: </w:t>
      </w:r>
      <w:r>
        <w:rPr>
          <w:rFonts w:ascii="Arial" w:hAnsi="Arial" w:cs="Arial" w:eastAsia="Arial"/>
          <w:b w:val="0"/>
          <w:color w:val="15131F"/>
          <w:sz w:val="21"/>
          <w:rtl/>
          <w:szCs w:val="21"/>
        </w:rPr>
        <w:t>اكتب رداً على عميل سأل عن المواعيد المتاحة عبر [البريد الإلكتروني أو رسالة نصية].</w:t>
        <w:br/>
        <w:t>النشاط: [اسم النشاط]، وهو [نوع النشاط] في [المدينة]. كل الأوقات بتوقيت [المنطقة الزمنية].</w:t>
        <w:br/>
        <w:t>رسالته: [الصق رسالته].</w:t>
        <w:br/>
        <w:t>الخدمة: [الخدمة]، [المدة]، [السعر].</w:t>
        <w:br/>
        <w:t>أوقات متاحة نسختها اليوم من نظام الحجز لدينا: [وقتان أو 3 أوقات متاحة].</w:t>
        <w:br/>
        <w:t>رابط الحجز: [رابط الحجز].</w:t>
        <w:br/>
        <w:t>القواعد: اعرض الأوقات المذكورة أعلاه فقط، وقل إنها كانت متاحة وقت كتابة الرد. قل إن الموعد لا يُحجز إلا عندما يحجزه العميل عبر الرابط. لا تَعِد بالاحتفاظ بأي وقت، ولا تضف أسعاراً أو عروضاً. أقل من [100] كلمة، وبنبرة ودودة. اختم بخطوة تالية واحدة.</w:t>
      </w:r>
    </w:p>
    <w:p>
      <w:pPr>
        <w:spacing w:after="40"/>
        <w:bidi/>
        <w:jc w:val="right"/>
      </w:pPr>
      <w:r>
        <w:rPr>
          <w:rFonts w:ascii="Arial" w:hAnsi="Arial" w:cs="Arial" w:eastAsia="Arial"/>
          <w:b/>
          <w:color w:val="6B3CF0"/>
          <w:sz w:val="21"/>
          <w:rtl/>
          <w:szCs w:val="21"/>
        </w:rPr>
        <w:t>الناتج الجيد يتضمن</w:t>
      </w:r>
    </w:p>
    <w:p>
      <w:pPr>
        <w:spacing w:after="40"/>
        <w:ind w:right="283"/>
        <w:bidi/>
        <w:jc w:val="right"/>
      </w:pPr>
      <w:r>
        <w:rPr>
          <w:rFonts w:ascii="Arial" w:hAnsi="Arial" w:cs="Arial" w:eastAsia="Arial"/>
          <w:b w:val="0"/>
          <w:color w:val="15131F"/>
          <w:sz w:val="21"/>
          <w:rtl/>
          <w:szCs w:val="21"/>
        </w:rPr>
        <w:t>• طلب العميل في كلمات قليلة: الخدمة واليوم والوقت.</w:t>
      </w:r>
    </w:p>
    <w:p>
      <w:pPr>
        <w:spacing w:after="40"/>
        <w:ind w:right="283"/>
        <w:bidi/>
        <w:jc w:val="right"/>
      </w:pPr>
      <w:r>
        <w:rPr>
          <w:rFonts w:ascii="Arial" w:hAnsi="Arial" w:cs="Arial" w:eastAsia="Arial"/>
          <w:b w:val="0"/>
          <w:color w:val="15131F"/>
          <w:sz w:val="21"/>
          <w:rtl/>
          <w:szCs w:val="21"/>
        </w:rPr>
        <w:t>• أوقاتاً منسوخة من نظام الحجز في اليوم نفسه فقط، مع اليوم والتاريخ والمنطقة الزمنية.</w:t>
      </w:r>
    </w:p>
    <w:p>
      <w:pPr>
        <w:spacing w:after="40"/>
        <w:ind w:right="283"/>
        <w:bidi/>
        <w:jc w:val="right"/>
      </w:pPr>
      <w:r>
        <w:rPr>
          <w:rFonts w:ascii="Arial" w:hAnsi="Arial" w:cs="Arial" w:eastAsia="Arial"/>
          <w:b w:val="0"/>
          <w:color w:val="15131F"/>
          <w:sz w:val="21"/>
          <w:rtl/>
          <w:szCs w:val="21"/>
        </w:rPr>
        <w:t>• الرابط، وأن الحجز عبره وحده يؤكد الموعد.</w:t>
      </w:r>
    </w:p>
    <w:p>
      <w:pPr>
        <w:spacing w:after="40"/>
        <w:bidi/>
        <w:jc w:val="right"/>
      </w:pPr>
      <w:r>
        <w:rPr>
          <w:rFonts w:ascii="Arial" w:hAnsi="Arial" w:cs="Arial" w:eastAsia="Arial"/>
          <w:b/>
          <w:color w:val="6B3CF0"/>
          <w:sz w:val="21"/>
          <w:rtl/>
          <w:szCs w:val="21"/>
        </w:rPr>
        <w:t>لا تعِد أبداً</w:t>
      </w:r>
    </w:p>
    <w:p>
      <w:pPr>
        <w:spacing w:after="40"/>
        <w:ind w:right="283"/>
        <w:bidi/>
        <w:jc w:val="right"/>
      </w:pPr>
      <w:r>
        <w:rPr>
          <w:rFonts w:ascii="Arial" w:hAnsi="Arial" w:cs="Arial" w:eastAsia="Arial"/>
          <w:b w:val="0"/>
          <w:color w:val="15131F"/>
          <w:sz w:val="21"/>
          <w:rtl/>
          <w:szCs w:val="21"/>
        </w:rPr>
        <w:t>• بوقت مخمّن.</w:t>
      </w:r>
    </w:p>
    <w:p>
      <w:pPr>
        <w:spacing w:after="40"/>
        <w:ind w:right="283"/>
        <w:bidi/>
        <w:jc w:val="right"/>
      </w:pPr>
      <w:r>
        <w:rPr>
          <w:rFonts w:ascii="Arial" w:hAnsi="Arial" w:cs="Arial" w:eastAsia="Arial"/>
          <w:b w:val="0"/>
          <w:color w:val="15131F"/>
          <w:sz w:val="21"/>
          <w:rtl/>
          <w:szCs w:val="21"/>
        </w:rPr>
        <w:t>• بالاحتفاظ بموعد أو تثبيته.</w:t>
      </w:r>
    </w:p>
    <w:p>
      <w:pPr>
        <w:spacing w:after="40"/>
        <w:ind w:right="283"/>
        <w:bidi/>
        <w:jc w:val="right"/>
      </w:pPr>
      <w:r>
        <w:rPr>
          <w:rFonts w:ascii="Arial" w:hAnsi="Arial" w:cs="Arial" w:eastAsia="Arial"/>
          <w:b w:val="0"/>
          <w:color w:val="15131F"/>
          <w:sz w:val="21"/>
          <w:rtl/>
          <w:szCs w:val="21"/>
        </w:rPr>
        <w:t>• بأن يوماً ما «هادئ عادةً».</w:t>
      </w:r>
    </w:p>
    <w:p>
      <w:pPr>
        <w:spacing w:after="160"/>
        <w:bidi/>
        <w:jc w:val="right"/>
      </w:pPr>
    </w:p>
    <w:p>
      <w:pPr>
        <w:spacing w:after="60"/>
        <w:bidi/>
        <w:jc w:val="right"/>
      </w:pPr>
      <w:r>
        <w:rPr>
          <w:rFonts w:ascii="Arial" w:hAnsi="Arial" w:cs="Arial" w:eastAsia="Arial"/>
          <w:b/>
          <w:color w:val="15131F"/>
          <w:sz w:val="28"/>
          <w:rtl/>
          <w:szCs w:val="28"/>
        </w:rPr>
        <w:t>3. أسئلة ما قبل الاستشارة: 3 أسئلة قبل رابط الحجز</w:t>
      </w:r>
    </w:p>
    <w:p>
      <w:pPr>
        <w:spacing w:after="80"/>
        <w:bidi/>
        <w:jc w:val="right"/>
      </w:pPr>
      <w:r>
        <w:rPr>
          <w:rFonts w:ascii="Arial" w:hAnsi="Arial" w:cs="Arial" w:eastAsia="Arial"/>
          <w:b w:val="0"/>
          <w:color w:val="5D5A70"/>
          <w:sz w:val="20"/>
          <w:rtl/>
          <w:szCs w:val="20"/>
        </w:rPr>
        <w:t>الأسئلة قبل الرابط: 3 كحد أقصى · المسؤول والإجراء: يقرأ [الاسم] إجابات أسئلة ما قبل الاستشارة في الدردشة قبل الاستشارة.</w:t>
      </w:r>
    </w:p>
    <w:p>
      <w:pPr>
        <w:spacing w:after="80"/>
        <w:bidi/>
        <w:jc w:val="right"/>
      </w:pPr>
      <w:r>
        <w:rPr>
          <w:rFonts w:ascii="Arial" w:hAnsi="Arial" w:cs="Arial" w:eastAsia="Arial"/>
          <w:b w:val="0"/>
          <w:color w:val="15131F"/>
          <w:sz w:val="21"/>
          <w:rtl/>
          <w:szCs w:val="21"/>
        </w:rPr>
        <w:t>في الاستشارة الأولى، أو في خدمة تحتاج إلى استشارة، يطرح الوكيل 3 أسئلة قصيرة على الأكثر، سؤالاً واحداً في كل مرة، ثم يقترح الخدمة المناسبة ويرسل الرابط. خمسة حقول: المشكلة، والخدمة المناسبة، والمنطقة الزمنية، والأوقات المناسبة، ومسؤول التأكيد.</w:t>
      </w:r>
    </w:p>
    <w:p>
      <w:pPr>
        <w:spacing w:after="40"/>
        <w:bidi/>
        <w:jc w:val="right"/>
      </w:pPr>
      <w:r>
        <w:rPr>
          <w:rFonts w:ascii="Arial" w:hAnsi="Arial" w:cs="Arial" w:eastAsia="Arial"/>
          <w:b/>
          <w:color w:val="15131F"/>
          <w:sz w:val="22"/>
          <w:rtl/>
          <w:szCs w:val="22"/>
        </w:rPr>
        <w:t>3.1 المشكلة</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تحدد الخدمة المناسبة.</w:t>
      </w:r>
    </w:p>
    <w:p>
      <w:pPr>
        <w:spacing w:after="60"/>
        <w:bidi/>
        <w:jc w:val="right"/>
      </w:pPr>
      <w:r>
        <w:rPr>
          <w:rFonts w:ascii="Arial" w:hAnsi="Arial" w:cs="Arial" w:eastAsia="Arial"/>
          <w:b/>
          <w:color w:val="6B3CF0"/>
          <w:sz w:val="21"/>
          <w:rtl/>
          <w:szCs w:val="21"/>
        </w:rPr>
        <w:t xml:space="preserve">يسأل الوكيل: </w:t>
      </w:r>
      <w:r>
        <w:rPr>
          <w:rFonts w:ascii="Arial" w:hAnsi="Arial" w:cs="Arial" w:eastAsia="Arial"/>
          <w:b w:val="0"/>
          <w:color w:val="15131F"/>
          <w:sz w:val="21"/>
          <w:rtl/>
          <w:szCs w:val="21"/>
        </w:rPr>
        <w:t>بماذا تحتاج إلى مساعدة؟ جملة أو جملتان تكفيان.</w:t>
      </w:r>
    </w:p>
    <w:p>
      <w:pPr>
        <w:spacing w:after="40"/>
        <w:bidi/>
        <w:jc w:val="right"/>
      </w:pPr>
    </w:p>
    <w:p>
      <w:pPr>
        <w:spacing w:after="40"/>
        <w:bidi/>
        <w:jc w:val="right"/>
      </w:pPr>
      <w:r>
        <w:rPr>
          <w:rFonts w:ascii="Arial" w:hAnsi="Arial" w:cs="Arial" w:eastAsia="Arial"/>
          <w:b/>
          <w:color w:val="15131F"/>
          <w:sz w:val="22"/>
          <w:rtl/>
          <w:szCs w:val="22"/>
        </w:rPr>
        <w:t>3.2 الخدمة المناسبة</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الخدمات والأسعار من قاعدة المعرفة فقط.</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بحسب ما وصفته، تناسبك [الخدمة]: [المدة]، [السعر]. [ما يحدث فيها، في سطر واحد.]</w:t>
      </w:r>
    </w:p>
    <w:p>
      <w:pPr>
        <w:spacing w:after="40"/>
        <w:bidi/>
        <w:jc w:val="right"/>
      </w:pPr>
    </w:p>
    <w:p>
      <w:pPr>
        <w:spacing w:after="40"/>
        <w:bidi/>
        <w:jc w:val="right"/>
      </w:pPr>
      <w:r>
        <w:rPr>
          <w:rFonts w:ascii="Arial" w:hAnsi="Arial" w:cs="Arial" w:eastAsia="Arial"/>
          <w:b/>
          <w:color w:val="15131F"/>
          <w:sz w:val="22"/>
          <w:rtl/>
          <w:szCs w:val="22"/>
        </w:rPr>
        <w:t>3.3 المنطقة الزمنية</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لاستشارات الفيديو أو الهاتف خارج [المدينة].</w:t>
      </w:r>
    </w:p>
    <w:p>
      <w:pPr>
        <w:spacing w:after="60"/>
        <w:bidi/>
        <w:jc w:val="right"/>
      </w:pPr>
      <w:r>
        <w:rPr>
          <w:rFonts w:ascii="Arial" w:hAnsi="Arial" w:cs="Arial" w:eastAsia="Arial"/>
          <w:b/>
          <w:color w:val="6B3CF0"/>
          <w:sz w:val="21"/>
          <w:rtl/>
          <w:szCs w:val="21"/>
        </w:rPr>
        <w:t xml:space="preserve">يسأل الوكيل: </w:t>
      </w:r>
      <w:r>
        <w:rPr>
          <w:rFonts w:ascii="Arial" w:hAnsi="Arial" w:cs="Arial" w:eastAsia="Arial"/>
          <w:b w:val="0"/>
          <w:color w:val="15131F"/>
          <w:sz w:val="21"/>
          <w:rtl/>
          <w:szCs w:val="21"/>
        </w:rPr>
        <w:t>في أي مدينة أو منطقة زمنية أنت؟ أوقاتنا بتوقيت [المنطقة الزمنية]؛ تحقّق من المنطقة الزمنية في صفحة الحجز قبل أن تختار وقتاً.</w:t>
      </w:r>
    </w:p>
    <w:p>
      <w:pPr>
        <w:spacing w:after="40"/>
        <w:bidi/>
        <w:jc w:val="right"/>
      </w:pPr>
    </w:p>
    <w:p>
      <w:pPr>
        <w:spacing w:after="40"/>
        <w:bidi/>
        <w:jc w:val="right"/>
      </w:pPr>
      <w:r>
        <w:rPr>
          <w:rFonts w:ascii="Arial" w:hAnsi="Arial" w:cs="Arial" w:eastAsia="Arial"/>
          <w:b/>
          <w:color w:val="15131F"/>
          <w:sz w:val="22"/>
          <w:rtl/>
          <w:szCs w:val="22"/>
        </w:rPr>
        <w:t>3.4 الأوقات المناسبة</w:t>
      </w:r>
    </w:p>
    <w:p>
      <w:pPr>
        <w:spacing w:after="60"/>
        <w:bidi/>
        <w:jc w:val="right"/>
      </w:pPr>
      <w:r>
        <w:rPr>
          <w:rFonts w:ascii="Arial" w:hAnsi="Arial" w:cs="Arial" w:eastAsia="Arial"/>
          <w:b/>
          <w:color w:val="6B3CF0"/>
          <w:sz w:val="21"/>
          <w:rtl/>
          <w:szCs w:val="21"/>
        </w:rPr>
        <w:t xml:space="preserve">يسأل الوكيل: </w:t>
      </w:r>
      <w:r>
        <w:rPr>
          <w:rFonts w:ascii="Arial" w:hAnsi="Arial" w:cs="Arial" w:eastAsia="Arial"/>
          <w:b w:val="0"/>
          <w:color w:val="5D5A70"/>
          <w:sz w:val="21"/>
          <w:rtl/>
          <w:szCs w:val="21"/>
        </w:rPr>
        <w:t>أي الأيام أو الأوقات تناسبك عادةً؟</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شكراً. كل الأوقات المتاحة لـ[الخدمة] موجودة هنا: [رابط الحجز]. إذا لم يظهر أي موعد يوم [اليوم]، يمكنني إضافتك إلى قائمة الانتظار.</w:t>
      </w:r>
    </w:p>
    <w:p>
      <w:pPr>
        <w:spacing w:after="40"/>
        <w:bidi/>
        <w:jc w:val="right"/>
      </w:pPr>
    </w:p>
    <w:p>
      <w:pPr>
        <w:spacing w:after="40"/>
        <w:bidi/>
        <w:jc w:val="right"/>
      </w:pPr>
      <w:r>
        <w:rPr>
          <w:rFonts w:ascii="Arial" w:hAnsi="Arial" w:cs="Arial" w:eastAsia="Arial"/>
          <w:b/>
          <w:color w:val="15131F"/>
          <w:sz w:val="22"/>
          <w:rtl/>
          <w:szCs w:val="22"/>
        </w:rPr>
        <w:t>3.5 مسؤول التأكيد</w:t>
      </w:r>
    </w:p>
    <w:p>
      <w:pPr>
        <w:spacing w:after="60"/>
        <w:bidi/>
        <w:jc w:val="right"/>
      </w:pPr>
      <w:r>
        <w:rPr>
          <w:rFonts w:ascii="Arial" w:hAnsi="Arial" w:cs="Arial" w:eastAsia="Arial"/>
          <w:b/>
          <w:color w:val="6B3CF0"/>
          <w:sz w:val="21"/>
          <w:rtl/>
          <w:szCs w:val="21"/>
        </w:rPr>
        <w:t xml:space="preserve">لماذا: </w:t>
      </w:r>
      <w:r>
        <w:rPr>
          <w:rFonts w:ascii="Arial" w:hAnsi="Arial" w:cs="Arial" w:eastAsia="Arial"/>
          <w:b w:val="0"/>
          <w:color w:val="5D5A70"/>
          <w:sz w:val="21"/>
          <w:rtl/>
          <w:szCs w:val="21"/>
        </w:rPr>
        <w:t>ليعرف الزائر من يؤكد.</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يصبح موعدك محجوزاً عندما تؤكده صفحة الحجز. يقرأ [الاسم] إجاباتك قبل الاستشارة، ويتواصل معك إذا احتاج أي شيء إلى تغيير.</w:t>
      </w:r>
    </w:p>
    <w:p>
      <w:pPr>
        <w:spacing w:after="40"/>
        <w:bidi/>
        <w:jc w:val="right"/>
      </w:pPr>
    </w:p>
    <w:p>
      <w:pPr>
        <w:spacing w:after="60"/>
        <w:bidi/>
        <w:jc w:val="right"/>
      </w:pPr>
      <w:r>
        <w:rPr>
          <w:rFonts w:ascii="Arial" w:hAnsi="Arial" w:cs="Arial" w:eastAsia="Arial"/>
          <w:b/>
          <w:color w:val="6B3CF0"/>
          <w:sz w:val="21"/>
          <w:rtl/>
          <w:szCs w:val="21"/>
        </w:rPr>
        <w:t xml:space="preserve">إذا لم تناسبه أي خدمة: </w:t>
      </w:r>
      <w:r>
        <w:rPr>
          <w:rFonts w:ascii="Arial" w:hAnsi="Arial" w:cs="Arial" w:eastAsia="Arial"/>
          <w:b w:val="0"/>
          <w:color w:val="15131F"/>
          <w:sz w:val="21"/>
          <w:rtl/>
          <w:szCs w:val="21"/>
        </w:rPr>
        <w:t>لست متأكداً من أننا الخيار المناسب لـ[حاجته]، ولا أريد أن أخمّن. يمكن لـ[الاسم] أن ينصحك. هل أحيل سؤالك إليه؟</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تطرح أبداً أكثر من 3 أسئلة قبل إرسال الرابط.</w:t>
      </w:r>
    </w:p>
    <w:p>
      <w:pPr>
        <w:spacing w:after="40"/>
        <w:ind w:right="283"/>
        <w:bidi/>
        <w:jc w:val="right"/>
      </w:pPr>
      <w:r>
        <w:rPr>
          <w:rFonts w:ascii="Arial" w:hAnsi="Arial" w:cs="Arial" w:eastAsia="Arial"/>
          <w:b w:val="0"/>
          <w:color w:val="15131F"/>
          <w:sz w:val="21"/>
          <w:rtl/>
          <w:szCs w:val="21"/>
        </w:rPr>
        <w:t>• لا تشخّص حالة الزائر أبداً، ولا تنصحه بشأنها، ولا تحكم عليها.</w:t>
      </w:r>
    </w:p>
    <w:p>
      <w:pPr>
        <w:spacing w:after="40"/>
        <w:ind w:right="283"/>
        <w:bidi/>
        <w:jc w:val="right"/>
      </w:pPr>
      <w:r>
        <w:rPr>
          <w:rFonts w:ascii="Arial" w:hAnsi="Arial" w:cs="Arial" w:eastAsia="Arial"/>
          <w:b w:val="0"/>
          <w:color w:val="15131F"/>
          <w:sz w:val="21"/>
          <w:rtl/>
          <w:szCs w:val="21"/>
        </w:rPr>
        <w:t>• لا تختر وقتاً بدلاً منه أبداً.</w:t>
      </w:r>
    </w:p>
    <w:p>
      <w:pPr>
        <w:spacing w:after="160"/>
        <w:bidi/>
        <w:jc w:val="right"/>
      </w:pPr>
    </w:p>
    <w:p>
      <w:pPr>
        <w:spacing w:after="60"/>
        <w:bidi/>
        <w:jc w:val="right"/>
      </w:pPr>
      <w:r>
        <w:rPr>
          <w:rFonts w:ascii="Arial" w:hAnsi="Arial" w:cs="Arial" w:eastAsia="Arial"/>
          <w:b/>
          <w:color w:val="15131F"/>
          <w:sz w:val="28"/>
          <w:rtl/>
          <w:szCs w:val="28"/>
        </w:rPr>
        <w:t>4. ردود نقل المواعيد وإلغائها ضمن سياستك</w:t>
      </w:r>
    </w:p>
    <w:p>
      <w:pPr>
        <w:spacing w:after="80"/>
        <w:bidi/>
        <w:jc w:val="right"/>
      </w:pPr>
      <w:r>
        <w:rPr>
          <w:rFonts w:ascii="Arial" w:hAnsi="Arial" w:cs="Arial" w:eastAsia="Arial"/>
          <w:b w:val="0"/>
          <w:color w:val="5D5A70"/>
          <w:sz w:val="20"/>
          <w:rtl/>
          <w:szCs w:val="20"/>
        </w:rPr>
        <w:t>السياسة: تُذكر مرة واحدة · المسؤول والإجراء: يرد [الاسم] على طلبات الاستثناء خلال [مدة الرد]، ويسجّل النتيجة «نُقل الموعد» أو «ملغى».</w:t>
      </w:r>
    </w:p>
    <w:p>
      <w:pPr>
        <w:spacing w:after="80"/>
        <w:bidi/>
        <w:jc w:val="right"/>
      </w:pPr>
      <w:r>
        <w:rPr>
          <w:rFonts w:ascii="Arial" w:hAnsi="Arial" w:cs="Arial" w:eastAsia="Arial"/>
          <w:b w:val="0"/>
          <w:color w:val="15131F"/>
          <w:sz w:val="21"/>
          <w:rtl/>
          <w:szCs w:val="21"/>
        </w:rPr>
        <w:t>التغييرات تتم عبر نظام الحجز، لا عبر الدردشة. يرسل الوكيل رابط التغيير ويذكر سياستك مرة واحدة. ويبقى الموعد القديم محجوزاً حتى يتأكد الموعد الجديد.</w:t>
      </w:r>
    </w:p>
    <w:p>
      <w:pPr>
        <w:spacing w:after="40"/>
        <w:bidi/>
        <w:jc w:val="right"/>
      </w:pPr>
      <w:r>
        <w:rPr>
          <w:rFonts w:ascii="Arial" w:hAnsi="Arial" w:cs="Arial" w:eastAsia="Arial"/>
          <w:b/>
          <w:color w:val="15131F"/>
          <w:sz w:val="22"/>
          <w:rtl/>
          <w:szCs w:val="22"/>
        </w:rPr>
        <w:t>4.1 قبل أكثر من [24] ساعة</w:t>
      </w:r>
    </w:p>
    <w:p>
      <w:pPr>
        <w:spacing w:after="60"/>
        <w:bidi/>
        <w:jc w:val="right"/>
      </w:pPr>
      <w:r>
        <w:rPr>
          <w:rFonts w:ascii="Arial" w:hAnsi="Arial" w:cs="Arial" w:eastAsia="Arial"/>
          <w:b/>
          <w:color w:val="6B3CF0"/>
          <w:sz w:val="21"/>
          <w:rtl/>
          <w:szCs w:val="21"/>
        </w:rPr>
        <w:t xml:space="preserve">السياسة: </w:t>
      </w:r>
      <w:r>
        <w:rPr>
          <w:rFonts w:ascii="Arial" w:hAnsi="Arial" w:cs="Arial" w:eastAsia="Arial"/>
          <w:b w:val="0"/>
          <w:color w:val="5D5A70"/>
          <w:sz w:val="21"/>
          <w:rtl/>
          <w:szCs w:val="21"/>
        </w:rPr>
        <w:t>تغيير أو إلغاء مجاني.</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لا مشكلة. يمكنك نقل الموعد أو إلغاؤه بنفسك عبر [الرابط في بريد التأكيد]. يبقى موعدك الحالي محجوزاً حتى تختار موعداً جديداً هناك.</w:t>
      </w:r>
    </w:p>
    <w:p>
      <w:pPr>
        <w:spacing w:after="40"/>
        <w:bidi/>
        <w:jc w:val="right"/>
      </w:pPr>
    </w:p>
    <w:p>
      <w:pPr>
        <w:spacing w:after="40"/>
        <w:bidi/>
        <w:jc w:val="right"/>
      </w:pPr>
      <w:r>
        <w:rPr>
          <w:rFonts w:ascii="Arial" w:hAnsi="Arial" w:cs="Arial" w:eastAsia="Arial"/>
          <w:b/>
          <w:color w:val="15131F"/>
          <w:sz w:val="22"/>
          <w:rtl/>
          <w:szCs w:val="22"/>
        </w:rPr>
        <w:t>4.2 قبل أقل من [24] ساعة</w:t>
      </w:r>
    </w:p>
    <w:p>
      <w:pPr>
        <w:spacing w:after="60"/>
        <w:bidi/>
        <w:jc w:val="right"/>
      </w:pPr>
      <w:r>
        <w:rPr>
          <w:rFonts w:ascii="Arial" w:hAnsi="Arial" w:cs="Arial" w:eastAsia="Arial"/>
          <w:b/>
          <w:color w:val="6B3CF0"/>
          <w:sz w:val="21"/>
          <w:rtl/>
          <w:szCs w:val="21"/>
        </w:rPr>
        <w:t xml:space="preserve">السياسة: </w:t>
      </w:r>
      <w:r>
        <w:rPr>
          <w:rFonts w:ascii="Arial" w:hAnsi="Arial" w:cs="Arial" w:eastAsia="Arial"/>
          <w:b w:val="0"/>
          <w:color w:val="5D5A70"/>
          <w:sz w:val="21"/>
          <w:rtl/>
          <w:szCs w:val="21"/>
        </w:rPr>
        <w:t>[رسوم التغيير المتأخر أو عدم الحضور]، تُذكر مرة واحدة.</w:t>
      </w:r>
    </w:p>
    <w:p>
      <w:pPr>
        <w:spacing w:after="60"/>
        <w:bidi/>
        <w:jc w:val="right"/>
      </w:pPr>
      <w:r>
        <w:rPr>
          <w:rFonts w:ascii="Arial" w:hAnsi="Arial" w:cs="Arial" w:eastAsia="Arial"/>
          <w:b/>
          <w:color w:val="6B3CF0"/>
          <w:sz w:val="21"/>
          <w:rtl/>
          <w:szCs w:val="21"/>
        </w:rPr>
        <w:t xml:space="preserve">موافقة شخص: </w:t>
      </w:r>
      <w:r>
        <w:rPr>
          <w:rFonts w:ascii="Arial" w:hAnsi="Arial" w:cs="Arial" w:eastAsia="Arial"/>
          <w:b w:val="0"/>
          <w:color w:val="5D5A70"/>
          <w:sz w:val="21"/>
          <w:rtl/>
          <w:szCs w:val="21"/>
        </w:rPr>
        <w:t>استثناءات الرسوم يقررها [الاسم].</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ما زال بإمكانك نقل الموعد عبر [الرابط في بريد التأكيد]. سياستنا: التغيير قبل الموعد بأقل من [24] ساعة تُفرض عليه [الرسوم]. إذا حدث أمر طارئ، فإن [الاسم] هو من يقرر الاستثناءات. هل أحيل طلبك إليه؟</w:t>
      </w:r>
    </w:p>
    <w:p>
      <w:pPr>
        <w:spacing w:after="40"/>
        <w:bidi/>
        <w:jc w:val="right"/>
      </w:pPr>
    </w:p>
    <w:p>
      <w:pPr>
        <w:spacing w:after="60"/>
        <w:bidi/>
        <w:jc w:val="right"/>
      </w:pPr>
      <w:r>
        <w:rPr>
          <w:rFonts w:ascii="Arial" w:hAnsi="Arial" w:cs="Arial" w:eastAsia="Arial"/>
          <w:b/>
          <w:color w:val="6B3CF0"/>
          <w:sz w:val="21"/>
          <w:rtl/>
          <w:szCs w:val="21"/>
        </w:rPr>
        <w:t xml:space="preserve">الأمر: رد على طلب نقل موعد: </w:t>
      </w:r>
      <w:r>
        <w:rPr>
          <w:rFonts w:ascii="Arial" w:hAnsi="Arial" w:cs="Arial" w:eastAsia="Arial"/>
          <w:b w:val="0"/>
          <w:color w:val="15131F"/>
          <w:sz w:val="21"/>
          <w:rtl/>
          <w:szCs w:val="21"/>
        </w:rPr>
        <w:t>اكتب رداً على عميل يريد نقل موعده، عبر [البريد الإلكتروني أو رسالة نصية].</w:t>
        <w:br/>
        <w:t>النشاط: [اسم النشاط]. كل الأوقات بتوقيت [المنطقة الزمنية].</w:t>
        <w:br/>
        <w:t>الحجز الحالي: [الخدمة]، [اليوم والتاريخ والوقت]، مع [اسم الموظف].</w:t>
        <w:br/>
        <w:t>ما طلبه: [الصق رسالته].</w:t>
        <w:br/>
        <w:t>سياستنا: [سياسة التغيير والإلغاء في سطر واحد].</w:t>
        <w:br/>
        <w:t>أوقات متاحة نسختها اليوم من نظام الحجز لدينا: [وقتان متاحان].</w:t>
        <w:br/>
        <w:t>رابط التغيير: [رابط التغيير].</w:t>
        <w:br/>
        <w:t>القواعد: قل إن الموعد الحالي يبقى محجوزاً حتى يؤكد العميل موعداً جديداً عبر الرابط. اذكر السياسة مرة واحدة وبلطف. لا تُعفِ من الرسوم ولا تضف رسوماً، ولا تخترع أوقاتاً. أقل من [100] كلمة. اختم بخطوة تالية واحدة.</w:t>
      </w:r>
    </w:p>
    <w:p>
      <w:pPr>
        <w:spacing w:after="40"/>
        <w:bidi/>
        <w:jc w:val="right"/>
      </w:pPr>
      <w:r>
        <w:rPr>
          <w:rFonts w:ascii="Arial" w:hAnsi="Arial" w:cs="Arial" w:eastAsia="Arial"/>
          <w:b/>
          <w:color w:val="6B3CF0"/>
          <w:sz w:val="21"/>
          <w:rtl/>
          <w:szCs w:val="21"/>
        </w:rPr>
        <w:t>لا تعِد أبداً</w:t>
      </w:r>
    </w:p>
    <w:p>
      <w:pPr>
        <w:spacing w:after="40"/>
        <w:ind w:right="283"/>
        <w:bidi/>
        <w:jc w:val="right"/>
      </w:pPr>
      <w:r>
        <w:rPr>
          <w:rFonts w:ascii="Arial" w:hAnsi="Arial" w:cs="Arial" w:eastAsia="Arial"/>
          <w:b w:val="0"/>
          <w:color w:val="15131F"/>
          <w:sz w:val="21"/>
          <w:rtl/>
          <w:szCs w:val="21"/>
        </w:rPr>
        <w:t>• «نقلت موعدك» أو «ألغيت موعدك»: نظام الحجز وحده يفعل ذلك.</w:t>
      </w:r>
    </w:p>
    <w:p>
      <w:pPr>
        <w:spacing w:after="40"/>
        <w:ind w:right="283"/>
        <w:bidi/>
        <w:jc w:val="right"/>
      </w:pPr>
      <w:r>
        <w:rPr>
          <w:rFonts w:ascii="Arial" w:hAnsi="Arial" w:cs="Arial" w:eastAsia="Arial"/>
          <w:b w:val="0"/>
          <w:color w:val="15131F"/>
          <w:sz w:val="21"/>
          <w:rtl/>
          <w:szCs w:val="21"/>
        </w:rPr>
        <w:t>• بالإعفاء من الرسوم: شخص هو من يقرر.</w:t>
      </w:r>
    </w:p>
    <w:p>
      <w:pPr>
        <w:spacing w:after="160"/>
        <w:bidi/>
        <w:jc w:val="right"/>
      </w:pPr>
    </w:p>
    <w:p>
      <w:pPr>
        <w:spacing w:after="60"/>
        <w:bidi/>
        <w:jc w:val="right"/>
      </w:pPr>
      <w:r>
        <w:rPr>
          <w:rFonts w:ascii="Arial" w:hAnsi="Arial" w:cs="Arial" w:eastAsia="Arial"/>
          <w:b/>
          <w:color w:val="15131F"/>
          <w:sz w:val="28"/>
          <w:rtl/>
          <w:szCs w:val="28"/>
        </w:rPr>
        <w:t>5. أوامر التأكيد والتذكير لأي أداة كتابة بالذكاء الاصطناعي</w:t>
      </w:r>
    </w:p>
    <w:p>
      <w:pPr>
        <w:spacing w:after="80"/>
        <w:bidi/>
        <w:jc w:val="right"/>
      </w:pPr>
      <w:r>
        <w:rPr>
          <w:rFonts w:ascii="Arial" w:hAnsi="Arial" w:cs="Arial" w:eastAsia="Arial"/>
          <w:b w:val="0"/>
          <w:color w:val="5D5A70"/>
          <w:sz w:val="20"/>
          <w:rtl/>
          <w:szCs w:val="20"/>
        </w:rPr>
        <w:t>التذكير: قبل الموعد بـ24 ساعة · المسؤول والإجراء: يراجع [الاسم] ناتجاً واحداً مقابل حجز حقيقي، ثم يحفظه كبريد التأكيد وبريد التذكير، أو يرسل الرسائل النصية يدوياً.</w:t>
      </w:r>
    </w:p>
    <w:p>
      <w:pPr>
        <w:spacing w:after="80"/>
        <w:bidi/>
        <w:jc w:val="right"/>
      </w:pPr>
      <w:r>
        <w:rPr>
          <w:rFonts w:ascii="Arial" w:hAnsi="Arial" w:cs="Arial" w:eastAsia="Arial"/>
          <w:b w:val="0"/>
          <w:color w:val="15131F"/>
          <w:sz w:val="21"/>
          <w:rtl/>
          <w:szCs w:val="21"/>
        </w:rPr>
        <w:t>صفحة الحجز هي التي تؤكد الموعد، وهذان الأمران يكتبان الكلمات التي ترافقه. الصقهما في أي أداة كتابة بالذكاء الاصطناعي، مثل ChatGPT، مع تفاصيل منسوخة من الحجز، ثم احفظ الناتج كرسائل الحجز التي تُرسل بالبريد الإلكتروني، أو أرسله كرسالة نصية.</w:t>
      </w:r>
    </w:p>
    <w:p>
      <w:pPr>
        <w:spacing w:after="60"/>
        <w:bidi/>
        <w:jc w:val="right"/>
      </w:pPr>
      <w:r>
        <w:rPr>
          <w:rFonts w:ascii="Arial" w:hAnsi="Arial" w:cs="Arial" w:eastAsia="Arial"/>
          <w:b/>
          <w:color w:val="6B3CF0"/>
          <w:sz w:val="21"/>
          <w:rtl/>
          <w:szCs w:val="21"/>
        </w:rPr>
        <w:t xml:space="preserve">الأمر أ: تأكيد الحجز: </w:t>
      </w:r>
      <w:r>
        <w:rPr>
          <w:rFonts w:ascii="Arial" w:hAnsi="Arial" w:cs="Arial" w:eastAsia="Arial"/>
          <w:b w:val="0"/>
          <w:color w:val="15131F"/>
          <w:sz w:val="21"/>
          <w:rtl/>
          <w:szCs w:val="21"/>
        </w:rPr>
        <w:t>اكتب [رسالة بريد إلكتروني أو رسالة نصية] لتأكيد حجز لدى [اسم النشاط]، وهو [نوع النشاط] في [المدينة].</w:t>
        <w:br/>
        <w:t>استخدم هذه التفاصيل من الحجز فقط:</w:t>
        <w:br/>
        <w:t>العميل: [الاسم الأول]</w:t>
        <w:br/>
        <w:t>الخدمة: [الخدمة]، [المدة]</w:t>
        <w:br/>
        <w:t>الموعد: [اليوم والتاريخ ووقت البداية والنهاية]، [المنطقة الزمنية]</w:t>
        <w:br/>
        <w:t>مع: [اسم الموظف]</w:t>
        <w:br/>
        <w:t>المكان: [العنوان والمواقف، أو رابط الفيديو]</w:t>
        <w:br/>
        <w:t>قبل الزيارة: [التحضير، أو لا شيء]</w:t>
        <w:br/>
        <w:t>التغيير أو الإلغاء: [رابط التغيير]. السياسة: [السياسة في سطر واحد]</w:t>
        <w:br/>
        <w:t>القواعد: ابدأ باليوم والتاريخ والوقت. لا تضف شيئاً غير مذكور هنا. أقل من [120] كلمة للبريد الإلكتروني أو [50] كلمة للرسالة النصية. بنبرة دافئة وبسيطة. اختم بخطوة تالية واحدة.</w:t>
      </w:r>
    </w:p>
    <w:p>
      <w:pPr>
        <w:spacing w:after="60"/>
        <w:bidi/>
        <w:jc w:val="right"/>
      </w:pPr>
      <w:r>
        <w:rPr>
          <w:rFonts w:ascii="Arial" w:hAnsi="Arial" w:cs="Arial" w:eastAsia="Arial"/>
          <w:b/>
          <w:color w:val="6B3CF0"/>
          <w:sz w:val="21"/>
          <w:rtl/>
          <w:szCs w:val="21"/>
        </w:rPr>
        <w:t xml:space="preserve">الأمر ب: تذكير بالموعد: </w:t>
      </w:r>
      <w:r>
        <w:rPr>
          <w:rFonts w:ascii="Arial" w:hAnsi="Arial" w:cs="Arial" w:eastAsia="Arial"/>
          <w:b w:val="0"/>
          <w:color w:val="15131F"/>
          <w:sz w:val="21"/>
          <w:rtl/>
          <w:szCs w:val="21"/>
        </w:rPr>
        <w:t>اكتب [رسالة بريد إلكتروني أو رسالة نصية] للتذكير بموعد لدى [اسم النشاط]، تُرسل قبل الموعد بـ[24 ساعة].</w:t>
        <w:br/>
        <w:t>استخدم هذه التفاصيل من الحجز فقط: [الاسم الأول]، [الخدمة]، [اليوم والتاريخ والوقت]، [المنطقة الزمنية]، [العنوان أو رابط الفيديو]، [التحضير].</w:t>
        <w:br/>
        <w:t>إذا لم يستطع الحضور: [رابط التغيير]. اطلب منه تغيير الموعد مبكراً ليحصل عليه شخص من قائمة الانتظار لدينا.</w:t>
        <w:br/>
        <w:t>القواعد: اليوم والوقت في السطر الأول. لا معلومات جديدة ولا أسعار ولا عروض. بنبرة ودودة، بلا إلحاح. أقل من [50] كلمة للرسالة النصية.</w:t>
      </w:r>
    </w:p>
    <w:p>
      <w:pPr>
        <w:spacing w:after="60"/>
        <w:bidi/>
        <w:jc w:val="right"/>
      </w:pPr>
      <w:r>
        <w:rPr>
          <w:rFonts w:ascii="Arial" w:hAnsi="Arial" w:cs="Arial" w:eastAsia="Arial"/>
          <w:b/>
          <w:color w:val="6B3CF0"/>
          <w:sz w:val="21"/>
          <w:rtl/>
          <w:szCs w:val="21"/>
        </w:rPr>
        <w:t xml:space="preserve">تذكير ثانٍ: </w:t>
      </w:r>
      <w:r>
        <w:rPr>
          <w:rFonts w:ascii="Arial" w:hAnsi="Arial" w:cs="Arial" w:eastAsia="Arial"/>
          <w:b w:val="0"/>
          <w:color w:val="5D5A70"/>
          <w:sz w:val="21"/>
          <w:rtl/>
          <w:szCs w:val="21"/>
        </w:rPr>
        <w:t>طول المدة بين الحجز والموعد، وحالات عدم الحضور السابقة، هما العاملان الأكثر ارتباطاً بالمواعيد الفائتة. للحجوزات التي تتم قبل الموعد بأسابيع، أو لعميل لم يحضر من قبل، أرسل تذكيراً ثانياً قبل الموعد ببضعة أيام.</w:t>
      </w:r>
    </w:p>
    <w:p>
      <w:pPr>
        <w:spacing w:after="40"/>
        <w:bidi/>
        <w:jc w:val="right"/>
      </w:pPr>
      <w:r>
        <w:rPr>
          <w:rFonts w:ascii="Arial" w:hAnsi="Arial" w:cs="Arial" w:eastAsia="Arial"/>
          <w:b/>
          <w:color w:val="6B3CF0"/>
          <w:sz w:val="21"/>
          <w:rtl/>
          <w:szCs w:val="21"/>
        </w:rPr>
        <w:t>الناتج الجيد يتضمن</w:t>
      </w:r>
    </w:p>
    <w:p>
      <w:pPr>
        <w:spacing w:after="40"/>
        <w:ind w:right="283"/>
        <w:bidi/>
        <w:jc w:val="right"/>
      </w:pPr>
      <w:r>
        <w:rPr>
          <w:rFonts w:ascii="Arial" w:hAnsi="Arial" w:cs="Arial" w:eastAsia="Arial"/>
          <w:b w:val="0"/>
          <w:color w:val="15131F"/>
          <w:sz w:val="21"/>
          <w:rtl/>
          <w:szCs w:val="21"/>
        </w:rPr>
        <w:t>• اليوم والتاريخ والوقت والمنطقة الزمنية في السطر الأول.</w:t>
      </w:r>
    </w:p>
    <w:p>
      <w:pPr>
        <w:spacing w:after="40"/>
        <w:ind w:right="283"/>
        <w:bidi/>
        <w:jc w:val="right"/>
      </w:pPr>
      <w:r>
        <w:rPr>
          <w:rFonts w:ascii="Arial" w:hAnsi="Arial" w:cs="Arial" w:eastAsia="Arial"/>
          <w:b w:val="0"/>
          <w:color w:val="15131F"/>
          <w:sz w:val="21"/>
          <w:rtl/>
          <w:szCs w:val="21"/>
        </w:rPr>
        <w:t>• الخدمة، والمكان أو رابط الفيديو، والتحضير.</w:t>
      </w:r>
    </w:p>
    <w:p>
      <w:pPr>
        <w:spacing w:after="40"/>
        <w:ind w:right="283"/>
        <w:bidi/>
        <w:jc w:val="right"/>
      </w:pPr>
      <w:r>
        <w:rPr>
          <w:rFonts w:ascii="Arial" w:hAnsi="Arial" w:cs="Arial" w:eastAsia="Arial"/>
          <w:b w:val="0"/>
          <w:color w:val="15131F"/>
          <w:sz w:val="21"/>
          <w:rtl/>
          <w:szCs w:val="21"/>
        </w:rPr>
        <w:t>• طريقة التغيير أو الإلغاء، والسياسة في سطر واحد.</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تنسخ وقتاً من ذاكرتك أبداً: تحقّق منه في قائمة الحجوزات.</w:t>
      </w:r>
    </w:p>
    <w:p>
      <w:pPr>
        <w:spacing w:after="40"/>
        <w:ind w:right="283"/>
        <w:bidi/>
        <w:jc w:val="right"/>
      </w:pPr>
      <w:r>
        <w:rPr>
          <w:rFonts w:ascii="Arial" w:hAnsi="Arial" w:cs="Arial" w:eastAsia="Arial"/>
          <w:b w:val="0"/>
          <w:color w:val="15131F"/>
          <w:sz w:val="21"/>
          <w:rtl/>
          <w:szCs w:val="21"/>
        </w:rPr>
        <w:t>• لا تطلب أبداً رداً بكلمة «نعم» ما لم يكن هناك من يقرأ الردود.</w:t>
      </w:r>
    </w:p>
    <w:p>
      <w:pPr>
        <w:spacing w:after="160"/>
        <w:bidi/>
        <w:jc w:val="right"/>
      </w:pPr>
    </w:p>
    <w:p>
      <w:pPr>
        <w:spacing w:after="60"/>
        <w:bidi/>
        <w:jc w:val="right"/>
      </w:pPr>
      <w:r>
        <w:rPr>
          <w:rFonts w:ascii="Arial" w:hAnsi="Arial" w:cs="Arial" w:eastAsia="Arial"/>
          <w:b/>
          <w:color w:val="15131F"/>
          <w:sz w:val="28"/>
          <w:rtl/>
          <w:szCs w:val="28"/>
        </w:rPr>
        <w:t>6. متابعة عدم الحضور: مكالمة واحدة، ورسالة واحدة، ومسؤول واحد</w:t>
      </w:r>
    </w:p>
    <w:p>
      <w:pPr>
        <w:spacing w:after="80"/>
        <w:bidi/>
        <w:jc w:val="right"/>
      </w:pPr>
      <w:r>
        <w:rPr>
          <w:rFonts w:ascii="Arial" w:hAnsi="Arial" w:cs="Arial" w:eastAsia="Arial"/>
          <w:b w:val="0"/>
          <w:color w:val="5D5A70"/>
          <w:sz w:val="20"/>
          <w:rtl/>
          <w:szCs w:val="20"/>
        </w:rPr>
        <w:t>المتابعة: خلال ساعتين · المسؤول والإجراء: يرسلها [الاسم]، ويعلّم الحجز بأن العميل لم يحضر، ويسجّل النتيجة «لم يحضر».</w:t>
      </w:r>
    </w:p>
    <w:p>
      <w:pPr>
        <w:spacing w:after="80"/>
        <w:bidi/>
        <w:jc w:val="right"/>
      </w:pPr>
      <w:r>
        <w:rPr>
          <w:rFonts w:ascii="Arial" w:hAnsi="Arial" w:cs="Arial" w:eastAsia="Arial"/>
          <w:b w:val="0"/>
          <w:color w:val="15131F"/>
          <w:sz w:val="21"/>
          <w:rtl/>
          <w:szCs w:val="21"/>
        </w:rPr>
        <w:t>انتظر [15] دقيقة بعد موعد البداية، واتصل مرة واحدة، ثم أرسل رسالة متابعة واحدة خلال [ساعتين]. افترض حسن النية، واذكر السياسة مرة واحدة، واجعل إعادة الحجز خطوة واحدة.</w:t>
      </w:r>
    </w:p>
    <w:p>
      <w:pPr>
        <w:spacing w:after="40"/>
        <w:bidi/>
        <w:jc w:val="right"/>
      </w:pPr>
      <w:r>
        <w:rPr>
          <w:rFonts w:ascii="Arial" w:hAnsi="Arial" w:cs="Arial" w:eastAsia="Arial"/>
          <w:b/>
          <w:color w:val="6B3CF0"/>
          <w:sz w:val="21"/>
          <w:rtl/>
          <w:szCs w:val="21"/>
        </w:rPr>
        <w:t>حقول عدم الحضور</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 تملؤه</w:t>
            </w:r>
          </w:p>
        </w:tc>
      </w:tr>
      <w:tr>
        <w:tc>
          <w:tcPr>
            <w:tcW w:type="dxa" w:w="4986"/>
          </w:tcPr>
          <w:p>
            <w:pPr>
              <w:bidi/>
              <w:jc w:val="right"/>
            </w:pPr>
            <w:r/>
            <w:r>
              <w:rPr>
                <w:rFonts w:ascii="Arial" w:hAnsi="Arial" w:cs="Arial" w:eastAsia="Arial"/>
                <w:b w:val="0"/>
                <w:color w:val="15131F"/>
                <w:sz w:val="19"/>
                <w:rtl/>
                <w:szCs w:val="19"/>
              </w:rPr>
              <w:t>الموعد المحدد</w:t>
            </w:r>
          </w:p>
        </w:tc>
        <w:tc>
          <w:tcPr>
            <w:tcW w:type="dxa" w:w="4986"/>
          </w:tcPr>
          <w:p>
            <w:pPr>
              <w:bidi/>
              <w:jc w:val="right"/>
            </w:pPr>
            <w:r/>
            <w:r>
              <w:rPr>
                <w:rFonts w:ascii="Arial" w:hAnsi="Arial" w:cs="Arial" w:eastAsia="Arial"/>
                <w:b w:val="0"/>
                <w:color w:val="15131F"/>
                <w:sz w:val="19"/>
                <w:rtl/>
                <w:szCs w:val="19"/>
              </w:rPr>
              <w:t>[الخدمة]، [اليوم والتاريخ والوقت]</w:t>
            </w:r>
          </w:p>
        </w:tc>
      </w:tr>
      <w:tr>
        <w:tc>
          <w:tcPr>
            <w:tcW w:type="dxa" w:w="4986"/>
          </w:tcPr>
          <w:p>
            <w:pPr>
              <w:bidi/>
              <w:jc w:val="right"/>
            </w:pPr>
            <w:r/>
            <w:r>
              <w:rPr>
                <w:rFonts w:ascii="Arial" w:hAnsi="Arial" w:cs="Arial" w:eastAsia="Arial"/>
                <w:b w:val="0"/>
                <w:color w:val="15131F"/>
                <w:sz w:val="19"/>
                <w:rtl/>
                <w:szCs w:val="19"/>
              </w:rPr>
              <w:t>محاولة التواصل</w:t>
            </w:r>
          </w:p>
        </w:tc>
        <w:tc>
          <w:tcPr>
            <w:tcW w:type="dxa" w:w="4986"/>
          </w:tcPr>
          <w:p>
            <w:pPr>
              <w:bidi/>
              <w:jc w:val="right"/>
            </w:pPr>
            <w:r/>
            <w:r>
              <w:rPr>
                <w:rFonts w:ascii="Arial" w:hAnsi="Arial" w:cs="Arial" w:eastAsia="Arial"/>
                <w:b w:val="0"/>
                <w:color w:val="15131F"/>
                <w:sz w:val="19"/>
                <w:rtl/>
                <w:szCs w:val="19"/>
              </w:rPr>
              <w:t>[اتصال أو رسالة نصية، وفي أي وقت]</w:t>
            </w:r>
          </w:p>
        </w:tc>
      </w:tr>
      <w:tr>
        <w:tc>
          <w:tcPr>
            <w:tcW w:type="dxa" w:w="4986"/>
          </w:tcPr>
          <w:p>
            <w:pPr>
              <w:bidi/>
              <w:jc w:val="right"/>
            </w:pPr>
            <w:r/>
            <w:r>
              <w:rPr>
                <w:rFonts w:ascii="Arial" w:hAnsi="Arial" w:cs="Arial" w:eastAsia="Arial"/>
                <w:b w:val="0"/>
                <w:color w:val="15131F"/>
                <w:sz w:val="19"/>
                <w:rtl/>
                <w:szCs w:val="19"/>
              </w:rPr>
              <w:t>السياسة</w:t>
            </w:r>
          </w:p>
        </w:tc>
        <w:tc>
          <w:tcPr>
            <w:tcW w:type="dxa" w:w="4986"/>
          </w:tcPr>
          <w:p>
            <w:pPr>
              <w:bidi/>
              <w:jc w:val="right"/>
            </w:pPr>
            <w:r/>
            <w:r>
              <w:rPr>
                <w:rFonts w:ascii="Arial" w:hAnsi="Arial" w:cs="Arial" w:eastAsia="Arial"/>
                <w:b w:val="0"/>
                <w:color w:val="15131F"/>
                <w:sz w:val="19"/>
                <w:rtl/>
                <w:szCs w:val="19"/>
              </w:rPr>
              <w:t>[سياسة عدم الحضور في سطر واحد]</w:t>
            </w:r>
          </w:p>
        </w:tc>
      </w:tr>
      <w:tr>
        <w:tc>
          <w:tcPr>
            <w:tcW w:type="dxa" w:w="4986"/>
          </w:tcPr>
          <w:p>
            <w:pPr>
              <w:bidi/>
              <w:jc w:val="right"/>
            </w:pPr>
            <w:r/>
            <w:r>
              <w:rPr>
                <w:rFonts w:ascii="Arial" w:hAnsi="Arial" w:cs="Arial" w:eastAsia="Arial"/>
                <w:b w:val="0"/>
                <w:color w:val="15131F"/>
                <w:sz w:val="19"/>
                <w:rtl/>
                <w:szCs w:val="19"/>
              </w:rPr>
              <w:t>خيار إعادة الحجز</w:t>
            </w:r>
          </w:p>
        </w:tc>
        <w:tc>
          <w:tcPr>
            <w:tcW w:type="dxa" w:w="4986"/>
          </w:tcPr>
          <w:p>
            <w:pPr>
              <w:bidi/>
              <w:jc w:val="right"/>
            </w:pPr>
            <w:r/>
            <w:r>
              <w:rPr>
                <w:rFonts w:ascii="Arial" w:hAnsi="Arial" w:cs="Arial" w:eastAsia="Arial"/>
                <w:b w:val="0"/>
                <w:color w:val="15131F"/>
                <w:sz w:val="19"/>
                <w:rtl/>
                <w:szCs w:val="19"/>
              </w:rPr>
              <w:t>[رابط الحجز]</w:t>
            </w:r>
          </w:p>
        </w:tc>
      </w:tr>
      <w:tr>
        <w:tc>
          <w:tcPr>
            <w:tcW w:type="dxa" w:w="4986"/>
          </w:tcPr>
          <w:p>
            <w:pPr>
              <w:bidi/>
              <w:jc w:val="right"/>
            </w:pPr>
            <w:r/>
            <w:r>
              <w:rPr>
                <w:rFonts w:ascii="Arial" w:hAnsi="Arial" w:cs="Arial" w:eastAsia="Arial"/>
                <w:b w:val="0"/>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[الاسم]، من يرسل الرسالة ويقرر بشأن الرسوم</w:t>
            </w:r>
          </w:p>
        </w:tc>
      </w:tr>
    </w:tbl>
    <w:p/>
    <w:p>
      <w:pPr>
        <w:spacing w:after="60"/>
        <w:bidi/>
        <w:jc w:val="right"/>
      </w:pPr>
      <w:r>
        <w:rPr>
          <w:rFonts w:ascii="Arial" w:hAnsi="Arial" w:cs="Arial" w:eastAsia="Arial"/>
          <w:b/>
          <w:color w:val="6B3CF0"/>
          <w:sz w:val="21"/>
          <w:rtl/>
          <w:szCs w:val="21"/>
        </w:rPr>
        <w:t xml:space="preserve">الأمر: متابعة عدم الحضور: </w:t>
      </w:r>
      <w:r>
        <w:rPr>
          <w:rFonts w:ascii="Arial" w:hAnsi="Arial" w:cs="Arial" w:eastAsia="Arial"/>
          <w:b w:val="0"/>
          <w:color w:val="15131F"/>
          <w:sz w:val="21"/>
          <w:rtl/>
          <w:szCs w:val="21"/>
        </w:rPr>
        <w:t>اكتب [رسالة بريد إلكتروني أو رسالة نصية] قصيرة للمتابعة مع عميل فاته موعده.</w:t>
        <w:br/>
        <w:t>النشاط: [اسم النشاط]. العميل: [الاسم الأول].</w:t>
        <w:br/>
        <w:t>الموعد المحدد: [الخدمة]، [اليوم والتاريخ والوقت].</w:t>
        <w:br/>
        <w:t>محاولة التواصل: اتصلنا الساعة [الوقت] وتركنا رسالة.</w:t>
        <w:br/>
        <w:t>سياستنا: [سياسة عدم الحضور في سطر واحد].</w:t>
        <w:br/>
        <w:t>إعادة الحجز من هنا: [رابط الحجز].</w:t>
        <w:br/>
        <w:t>المرسل: [الاسم].</w:t>
        <w:br/>
        <w:t>القواعد: افترض أن أمراً طارئاً حدث. لا لوم ولا تهديد. اذكر السياسة مرة واحدة وبوضوح. اجعل إعادة الحجز خطوة واحدة. أقل من [80] كلمة. اختم بالرابط.</w:t>
      </w:r>
    </w:p>
    <w:p>
      <w:pPr>
        <w:spacing w:after="60"/>
        <w:bidi/>
        <w:jc w:val="right"/>
      </w:pPr>
      <w:r>
        <w:rPr>
          <w:rFonts w:ascii="Arial" w:hAnsi="Arial" w:cs="Arial" w:eastAsia="Arial"/>
          <w:b/>
          <w:color w:val="6B3CF0"/>
          <w:sz w:val="21"/>
          <w:rtl/>
          <w:szCs w:val="21"/>
        </w:rPr>
        <w:t xml:space="preserve">إذا ردّ العميل بذكر السبب: </w:t>
      </w:r>
      <w:r>
        <w:rPr>
          <w:rFonts w:ascii="Arial" w:hAnsi="Arial" w:cs="Arial" w:eastAsia="Arial"/>
          <w:b w:val="0"/>
          <w:color w:val="15131F"/>
          <w:sz w:val="21"/>
          <w:rtl/>
          <w:szCs w:val="21"/>
        </w:rPr>
        <w:t>شكراً لإخبارنا يا [الاسم الأول]. أتمنى أن يكون كل شيء على ما يرام. يقرر [الاسم] بشأن الرسوم وسيرد عليك بحلول [الوقت]. ويمكنك من الآن اختيار موعد جديد من هنا: [رابط الحجز].</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ترسل أبداً أكثر من رسالة متابعة واحدة عن الموعد الفائت نفسه.</w:t>
      </w:r>
    </w:p>
    <w:p>
      <w:pPr>
        <w:spacing w:after="40"/>
        <w:ind w:right="283"/>
        <w:bidi/>
        <w:jc w:val="right"/>
      </w:pPr>
      <w:r>
        <w:rPr>
          <w:rFonts w:ascii="Arial" w:hAnsi="Arial" w:cs="Arial" w:eastAsia="Arial"/>
          <w:b w:val="0"/>
          <w:color w:val="15131F"/>
          <w:sz w:val="21"/>
          <w:rtl/>
          <w:szCs w:val="21"/>
        </w:rPr>
        <w:t>• لا تُعفِ من الرسوم ولا تضف رسوماً في الرسالة أبداً: المسؤول هو من يقرر.</w:t>
      </w:r>
    </w:p>
    <w:p>
      <w:pPr>
        <w:spacing w:after="40"/>
        <w:ind w:right="283"/>
        <w:bidi/>
        <w:jc w:val="right"/>
      </w:pPr>
      <w:r>
        <w:rPr>
          <w:rFonts w:ascii="Arial" w:hAnsi="Arial" w:cs="Arial" w:eastAsia="Arial"/>
          <w:b w:val="0"/>
          <w:color w:val="15131F"/>
          <w:sz w:val="21"/>
          <w:rtl/>
          <w:szCs w:val="21"/>
        </w:rPr>
        <w:t>• لا تُحرج العميل أبداً، لا في الرسالة ولا في السجل.</w:t>
      </w:r>
    </w:p>
    <w:p>
      <w:pPr>
        <w:spacing w:after="160"/>
        <w:bidi/>
        <w:jc w:val="right"/>
      </w:pPr>
    </w:p>
    <w:p>
      <w:pPr>
        <w:spacing w:after="60"/>
        <w:bidi/>
        <w:jc w:val="right"/>
      </w:pPr>
      <w:r>
        <w:rPr>
          <w:rFonts w:ascii="Arial" w:hAnsi="Arial" w:cs="Arial" w:eastAsia="Arial"/>
          <w:b/>
          <w:color w:val="15131F"/>
          <w:sz w:val="28"/>
          <w:rtl/>
          <w:szCs w:val="28"/>
        </w:rPr>
        <w:t>7. قائمة الانتظار والمواعيد الشاغرة في آخر لحظة: بصدق، ولمن يحجز أولاً</w:t>
      </w:r>
    </w:p>
    <w:p>
      <w:pPr>
        <w:spacing w:after="80"/>
        <w:bidi/>
        <w:jc w:val="right"/>
      </w:pPr>
      <w:r>
        <w:rPr>
          <w:rFonts w:ascii="Arial" w:hAnsi="Arial" w:cs="Arial" w:eastAsia="Arial"/>
          <w:b w:val="0"/>
          <w:color w:val="5D5A70"/>
          <w:sz w:val="20"/>
          <w:rtl/>
          <w:szCs w:val="20"/>
        </w:rPr>
        <w:t>القاعدة: لأول من يحجز · المسؤول والإجراء: يحتفظ [الاسم] بقائمة الانتظار في سجل الطلبات، بالنتيجة «قائمة الانتظار» وتاريخ متابعة.</w:t>
      </w:r>
    </w:p>
    <w:p>
      <w:pPr>
        <w:spacing w:after="80"/>
        <w:bidi/>
        <w:jc w:val="right"/>
      </w:pPr>
      <w:r>
        <w:rPr>
          <w:rFonts w:ascii="Arial" w:hAnsi="Arial" w:cs="Arial" w:eastAsia="Arial"/>
          <w:b w:val="0"/>
          <w:color w:val="15131F"/>
          <w:sz w:val="21"/>
          <w:rtl/>
          <w:szCs w:val="21"/>
        </w:rPr>
        <w:t>عندما لا تُظهر الصفحة أي موعد، يعرض الوكيل قائمة الانتظار ويجمع الاسم ووسيلة التواصل والأيام المناسبة. وعندما يتوفّر موعد، يرسل [الاسم] عرضاً واحداً صادقاً إلى كل المنتظرين: يحصل على الموعد أول من يحجزه عبر الرابط.</w:t>
      </w:r>
    </w:p>
    <w:p>
      <w:pPr>
        <w:spacing w:after="60"/>
        <w:bidi/>
        <w:jc w:val="right"/>
      </w:pPr>
      <w:r>
        <w:rPr>
          <w:rFonts w:ascii="Arial" w:hAnsi="Arial" w:cs="Arial" w:eastAsia="Arial"/>
          <w:b/>
          <w:color w:val="6B3CF0"/>
          <w:sz w:val="21"/>
          <w:rtl/>
          <w:szCs w:val="21"/>
        </w:rPr>
        <w:t xml:space="preserve">يقول الوكيل: الإضافة إلى قائمة الانتظار: </w:t>
      </w:r>
      <w:r>
        <w:rPr>
          <w:rFonts w:ascii="Arial" w:hAnsi="Arial" w:cs="Arial" w:eastAsia="Arial"/>
          <w:b w:val="0"/>
          <w:color w:val="15131F"/>
          <w:sz w:val="21"/>
          <w:rtl/>
          <w:szCs w:val="21"/>
        </w:rPr>
        <w:t>يمكنني إضافتك إلى قائمة الانتظار لـ[الخدمة] في [الأيام أو الأوقات]. هذا ليس حجزاً: إذا توفّر موعد، يرسل [الاسم] رابطاً إلى كل المنتظرين، ويحصل عليه أول من يحجزه. ما أفضل [هاتف أو بريد إلكتروني] للتواصل معك؟</w:t>
      </w:r>
    </w:p>
    <w:p>
      <w:pPr>
        <w:spacing w:after="60"/>
        <w:bidi/>
        <w:jc w:val="right"/>
      </w:pPr>
      <w:r>
        <w:rPr>
          <w:rFonts w:ascii="Arial" w:hAnsi="Arial" w:cs="Arial" w:eastAsia="Arial"/>
          <w:b/>
          <w:color w:val="6B3CF0"/>
          <w:sz w:val="21"/>
          <w:rtl/>
          <w:szCs w:val="21"/>
        </w:rPr>
        <w:t xml:space="preserve">الأمر: موعد شاغر لقائمة الانتظار: </w:t>
      </w:r>
      <w:r>
        <w:rPr>
          <w:rFonts w:ascii="Arial" w:hAnsi="Arial" w:cs="Arial" w:eastAsia="Arial"/>
          <w:b w:val="0"/>
          <w:color w:val="15131F"/>
          <w:sz w:val="21"/>
          <w:rtl/>
          <w:szCs w:val="21"/>
        </w:rPr>
        <w:t>اكتب [رسالة نصية أو رسالة بريد إلكتروني] قصيرة تعرض موعداً توفّر للتو على العملاء في قائمة الانتظار لدينا.</w:t>
        <w:br/>
        <w:t>النشاط: [اسم النشاط]. الموعد الشاغر: [الخدمة]، [اليوم والتاريخ والوقت]، [المنطقة الزمنية]، مع [اسم الموظف].</w:t>
        <w:br/>
        <w:t>رابط الحجز: [رابط الحجز].</w:t>
        <w:br/>
        <w:t>الحقائق: تُرسل هذه الرسالة إلى [العدد] أشخاص في قائمة الانتظار. يحصل على الموعد أول من يحجزه عبر الرابط.</w:t>
        <w:br/>
        <w:t>القواعد: قل إن الموعد غير محجوز لأحد. لا استعجال مصطنعاً، ولا سعر أو عرض غير مذكور هنا. أقل من [50] كلمة. اختم بالرابط.</w:t>
      </w:r>
    </w:p>
    <w:p>
      <w:pPr>
        <w:spacing w:after="40"/>
        <w:bidi/>
        <w:jc w:val="right"/>
      </w:pPr>
      <w:r>
        <w:rPr>
          <w:rFonts w:ascii="Arial" w:hAnsi="Arial" w:cs="Arial" w:eastAsia="Arial"/>
          <w:b/>
          <w:color w:val="6B3CF0"/>
          <w:sz w:val="21"/>
          <w:rtl/>
          <w:szCs w:val="21"/>
        </w:rPr>
        <w:t>الناتج الجيد يتضمن</w:t>
      </w:r>
    </w:p>
    <w:p>
      <w:pPr>
        <w:spacing w:after="40"/>
        <w:ind w:right="283"/>
        <w:bidi/>
        <w:jc w:val="right"/>
      </w:pPr>
      <w:r>
        <w:rPr>
          <w:rFonts w:ascii="Arial" w:hAnsi="Arial" w:cs="Arial" w:eastAsia="Arial"/>
          <w:b w:val="0"/>
          <w:color w:val="15131F"/>
          <w:sz w:val="21"/>
          <w:rtl/>
          <w:szCs w:val="21"/>
        </w:rPr>
        <w:t>• الوقت والخدمة واسم الموظف بدقة.</w:t>
      </w:r>
    </w:p>
    <w:p>
      <w:pPr>
        <w:spacing w:after="40"/>
        <w:ind w:right="283"/>
        <w:bidi/>
        <w:jc w:val="right"/>
      </w:pPr>
      <w:r>
        <w:rPr>
          <w:rFonts w:ascii="Arial" w:hAnsi="Arial" w:cs="Arial" w:eastAsia="Arial"/>
          <w:b w:val="0"/>
          <w:color w:val="15131F"/>
          <w:sz w:val="21"/>
          <w:rtl/>
          <w:szCs w:val="21"/>
        </w:rPr>
        <w:t>• «لأول من يحجز عبر الرابط»، بوضوح.</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تكتب أبداً «محجوز لك» أو «الموعد لك».</w:t>
      </w:r>
    </w:p>
    <w:p>
      <w:pPr>
        <w:spacing w:after="40"/>
        <w:ind w:right="283"/>
        <w:bidi/>
        <w:jc w:val="right"/>
      </w:pPr>
      <w:r>
        <w:rPr>
          <w:rFonts w:ascii="Arial" w:hAnsi="Arial" w:cs="Arial" w:eastAsia="Arial"/>
          <w:b w:val="0"/>
          <w:color w:val="15131F"/>
          <w:sz w:val="21"/>
          <w:rtl/>
          <w:szCs w:val="21"/>
        </w:rPr>
        <w:t>• لا تعرض موعداً أبداً قبل التحقق من أنه متاح في نظام الحجز.</w:t>
      </w:r>
    </w:p>
    <w:p>
      <w:pPr>
        <w:spacing w:after="40"/>
        <w:ind w:right="283"/>
        <w:bidi/>
        <w:jc w:val="right"/>
      </w:pPr>
      <w:r>
        <w:rPr>
          <w:rFonts w:ascii="Arial" w:hAnsi="Arial" w:cs="Arial" w:eastAsia="Arial"/>
          <w:b w:val="0"/>
          <w:color w:val="15131F"/>
          <w:sz w:val="21"/>
          <w:rtl/>
          <w:szCs w:val="21"/>
        </w:rPr>
        <w:t>• لا تخترع استعجالاً أبداً، مثل «بقيت 10 دقائق فقط».</w:t>
      </w:r>
    </w:p>
    <w:p>
      <w:pPr>
        <w:spacing w:after="160"/>
        <w:bidi/>
        <w:jc w:val="right"/>
      </w:pPr>
    </w:p>
    <w:p>
      <w:pPr>
        <w:spacing w:after="60"/>
        <w:bidi/>
        <w:jc w:val="right"/>
      </w:pPr>
      <w:r>
        <w:rPr>
          <w:rFonts w:ascii="Arial" w:hAnsi="Arial" w:cs="Arial" w:eastAsia="Arial"/>
          <w:b/>
          <w:color w:val="15131F"/>
          <w:sz w:val="28"/>
          <w:rtl/>
          <w:szCs w:val="28"/>
        </w:rPr>
        <w:t>8. التحويل إلى شخص: الاستثناءات والمجموعات والمدفوعات</w:t>
      </w:r>
    </w:p>
    <w:p>
      <w:pPr>
        <w:spacing w:after="80"/>
        <w:bidi/>
        <w:jc w:val="right"/>
      </w:pPr>
      <w:r>
        <w:rPr>
          <w:rFonts w:ascii="Arial" w:hAnsi="Arial" w:cs="Arial" w:eastAsia="Arial"/>
          <w:b w:val="0"/>
          <w:color w:val="5D5A70"/>
          <w:sz w:val="20"/>
          <w:rtl/>
          <w:szCs w:val="20"/>
        </w:rPr>
        <w:t>المسؤول والإجراء: يرد [الاسم] خلال [مدة الرد]، ثم يسجّل «يحتاج إلى موافقة شخص»: «نعم»، مع النتيجة.</w:t>
      </w:r>
    </w:p>
    <w:p>
      <w:pPr>
        <w:spacing w:after="80"/>
        <w:bidi/>
        <w:jc w:val="right"/>
      </w:pPr>
      <w:r>
        <w:rPr>
          <w:rFonts w:ascii="Arial" w:hAnsi="Arial" w:cs="Arial" w:eastAsia="Arial"/>
          <w:b w:val="0"/>
          <w:color w:val="15131F"/>
          <w:sz w:val="21"/>
          <w:rtl/>
          <w:szCs w:val="21"/>
        </w:rPr>
        <w:t>بعض الطلبات تحتاج إلى موافقة شخص: استثناءات السياسة، والمجموعات، والعربون والمدفوعات، والأسئلة الطبية أو القانونية. يجمع الوكيل الحقائق، ولا يعد بشيء، ويحوّل الدردشة إلى شخص محدد بالاسم مع موعد للرد.</w:t>
      </w:r>
    </w:p>
    <w:p>
      <w:pPr>
        <w:spacing w:after="40"/>
        <w:bidi/>
        <w:jc w:val="right"/>
      </w:pPr>
      <w:r>
        <w:rPr>
          <w:rFonts w:ascii="Arial" w:hAnsi="Arial" w:cs="Arial" w:eastAsia="Arial"/>
          <w:b/>
          <w:color w:val="15131F"/>
          <w:sz w:val="22"/>
          <w:rtl/>
          <w:szCs w:val="22"/>
        </w:rPr>
        <w:t>8.1 مجموعات من [عدد أفراد المجموعة] أشخاص أو أكثر</w:t>
      </w:r>
    </w:p>
    <w:p>
      <w:pPr>
        <w:spacing w:after="60"/>
        <w:bidi/>
        <w:jc w:val="right"/>
      </w:pPr>
      <w:r>
        <w:rPr>
          <w:rFonts w:ascii="Arial" w:hAnsi="Arial" w:cs="Arial" w:eastAsia="Arial"/>
          <w:b/>
          <w:color w:val="6B3CF0"/>
          <w:sz w:val="21"/>
          <w:rtl/>
          <w:szCs w:val="21"/>
        </w:rPr>
        <w:t xml:space="preserve">يجمع الوكيل: </w:t>
      </w:r>
      <w:r>
        <w:rPr>
          <w:rFonts w:ascii="Arial" w:hAnsi="Arial" w:cs="Arial" w:eastAsia="Arial"/>
          <w:b w:val="0"/>
          <w:color w:val="5D5A70"/>
          <w:sz w:val="21"/>
          <w:rtl/>
          <w:szCs w:val="21"/>
        </w:rPr>
        <w:t>التاريخ، وعدد الأشخاص، والخدمات، ووسيلة التواصل.</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للمجموعات من [عدد أفراد المجموعة] أشخاص أو أكثر، يخطط [الاسم] للتوقيت والسعر. سأحيل طلبك إلى [الاسم] الآن. ما أفضل [هاتف أو بريد إلكتروني] للتواصل معك؟ لم يُحجز شيء بعد.</w:t>
      </w:r>
    </w:p>
    <w:p>
      <w:pPr>
        <w:spacing w:after="40"/>
        <w:bidi/>
        <w:jc w:val="right"/>
      </w:pPr>
    </w:p>
    <w:p>
      <w:pPr>
        <w:spacing w:after="40"/>
        <w:bidi/>
        <w:jc w:val="right"/>
      </w:pPr>
      <w:r>
        <w:rPr>
          <w:rFonts w:ascii="Arial" w:hAnsi="Arial" w:cs="Arial" w:eastAsia="Arial"/>
          <w:b/>
          <w:color w:val="15131F"/>
          <w:sz w:val="22"/>
          <w:rtl/>
          <w:szCs w:val="22"/>
        </w:rPr>
        <w:t>8.2 العربون والمدفوعات</w:t>
      </w:r>
    </w:p>
    <w:p>
      <w:pPr>
        <w:spacing w:after="60"/>
        <w:bidi/>
        <w:jc w:val="right"/>
      </w:pPr>
      <w:r>
        <w:rPr>
          <w:rFonts w:ascii="Arial" w:hAnsi="Arial" w:cs="Arial" w:eastAsia="Arial"/>
          <w:b/>
          <w:color w:val="6B3CF0"/>
          <w:sz w:val="21"/>
          <w:rtl/>
          <w:szCs w:val="21"/>
        </w:rPr>
        <w:t xml:space="preserve">يجمع الوكيل: </w:t>
      </w:r>
      <w:r>
        <w:rPr>
          <w:rFonts w:ascii="Arial" w:hAnsi="Arial" w:cs="Arial" w:eastAsia="Arial"/>
          <w:b w:val="0"/>
          <w:color w:val="5D5A70"/>
          <w:sz w:val="21"/>
          <w:rtl/>
          <w:szCs w:val="21"/>
        </w:rPr>
        <w:t>الغرض من الدفع، ووسيلة تواصل. ولا بيانات بطاقات أبداً.</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يُرجى عدم مشاركة بيانات البطاقة هنا. يرسل [الاسم] طلبات العربون والمدفوعات عبر [رابط الدفع أو البريد الإلكتروني]. هل أحيل طلبك إليه؟</w:t>
      </w:r>
    </w:p>
    <w:p>
      <w:pPr>
        <w:spacing w:after="40"/>
        <w:bidi/>
        <w:jc w:val="right"/>
      </w:pPr>
    </w:p>
    <w:p>
      <w:pPr>
        <w:spacing w:after="40"/>
        <w:bidi/>
        <w:jc w:val="right"/>
      </w:pPr>
      <w:r>
        <w:rPr>
          <w:rFonts w:ascii="Arial" w:hAnsi="Arial" w:cs="Arial" w:eastAsia="Arial"/>
          <w:b/>
          <w:color w:val="15131F"/>
          <w:sz w:val="22"/>
          <w:rtl/>
          <w:szCs w:val="22"/>
        </w:rPr>
        <w:t>8.3 استثناءات السياسة</w:t>
      </w:r>
    </w:p>
    <w:p>
      <w:pPr>
        <w:spacing w:after="60"/>
        <w:bidi/>
        <w:jc w:val="right"/>
      </w:pPr>
      <w:r>
        <w:rPr>
          <w:rFonts w:ascii="Arial" w:hAnsi="Arial" w:cs="Arial" w:eastAsia="Arial"/>
          <w:b/>
          <w:color w:val="6B3CF0"/>
          <w:sz w:val="21"/>
          <w:rtl/>
          <w:szCs w:val="21"/>
        </w:rPr>
        <w:t xml:space="preserve">يجمع الوكيل: </w:t>
      </w:r>
      <w:r>
        <w:rPr>
          <w:rFonts w:ascii="Arial" w:hAnsi="Arial" w:cs="Arial" w:eastAsia="Arial"/>
          <w:b w:val="0"/>
          <w:color w:val="5D5A70"/>
          <w:sz w:val="21"/>
          <w:rtl/>
          <w:szCs w:val="21"/>
        </w:rPr>
        <w:t>الحجز، وما حدث، ووسيلة تواصل.</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سياستنا هي [السياسة في سطر واحد]. لا أستطيع منح استثناءات، لكن [الاسم] يقرر في مثل هذه الطلبات وسيرد بحلول [الوقت]. ماذا حدث؟</w:t>
      </w:r>
    </w:p>
    <w:p>
      <w:pPr>
        <w:spacing w:after="40"/>
        <w:bidi/>
        <w:jc w:val="right"/>
      </w:pPr>
    </w:p>
    <w:p>
      <w:pPr>
        <w:spacing w:after="40"/>
        <w:bidi/>
        <w:jc w:val="right"/>
      </w:pPr>
      <w:r>
        <w:rPr>
          <w:rFonts w:ascii="Arial" w:hAnsi="Arial" w:cs="Arial" w:eastAsia="Arial"/>
          <w:b/>
          <w:color w:val="15131F"/>
          <w:sz w:val="22"/>
          <w:rtl/>
          <w:szCs w:val="22"/>
        </w:rPr>
        <w:t>8.4 الأسئلة الطبية أو القانونية</w:t>
      </w:r>
    </w:p>
    <w:p>
      <w:pPr>
        <w:spacing w:after="60"/>
        <w:bidi/>
        <w:jc w:val="right"/>
      </w:pPr>
      <w:r>
        <w:rPr>
          <w:rFonts w:ascii="Arial" w:hAnsi="Arial" w:cs="Arial" w:eastAsia="Arial"/>
          <w:b/>
          <w:color w:val="6B3CF0"/>
          <w:sz w:val="21"/>
          <w:rtl/>
          <w:szCs w:val="21"/>
        </w:rPr>
        <w:t xml:space="preserve">يجمع الوكيل: </w:t>
      </w:r>
      <w:r>
        <w:rPr>
          <w:rFonts w:ascii="Arial" w:hAnsi="Arial" w:cs="Arial" w:eastAsia="Arial"/>
          <w:b w:val="0"/>
          <w:color w:val="5D5A70"/>
          <w:sz w:val="21"/>
          <w:rtl/>
          <w:szCs w:val="21"/>
        </w:rPr>
        <w:t>السؤال المتعلق بخدمتكم فقط.</w:t>
      </w:r>
    </w:p>
    <w:p>
      <w:pPr>
        <w:spacing w:after="60"/>
        <w:bidi/>
        <w:jc w:val="right"/>
      </w:pPr>
      <w:r>
        <w:rPr>
          <w:rFonts w:ascii="Arial" w:hAnsi="Arial" w:cs="Arial" w:eastAsia="Arial"/>
          <w:b/>
          <w:color w:val="6B3CF0"/>
          <w:sz w:val="21"/>
          <w:rtl/>
          <w:szCs w:val="21"/>
        </w:rPr>
        <w:t xml:space="preserve">يقول الوكيل: </w:t>
      </w:r>
      <w:r>
        <w:rPr>
          <w:rFonts w:ascii="Arial" w:hAnsi="Arial" w:cs="Arial" w:eastAsia="Arial"/>
          <w:b w:val="0"/>
          <w:color w:val="15131F"/>
          <w:sz w:val="21"/>
          <w:rtl/>
          <w:szCs w:val="21"/>
        </w:rPr>
        <w:t>لا أستطيع تقديم نصيحة طبية أو قانونية، لذلك يُرجى سؤال [طبيبك أو محاميك]. أما الأسئلة عن [خدمتنا]، فيمكن لـ[الاسم] المساعدة فيها. هل أحيل سؤالك إليه؟</w:t>
      </w:r>
    </w:p>
    <w:p>
      <w:pPr>
        <w:spacing w:after="40"/>
        <w:bidi/>
        <w:jc w:val="right"/>
      </w:pPr>
    </w:p>
    <w:p>
      <w:pPr>
        <w:spacing w:after="60"/>
        <w:bidi/>
        <w:jc w:val="right"/>
      </w:pPr>
      <w:r>
        <w:rPr>
          <w:rFonts w:ascii="Arial" w:hAnsi="Arial" w:cs="Arial" w:eastAsia="Arial"/>
          <w:b/>
          <w:color w:val="6B3CF0"/>
          <w:sz w:val="21"/>
          <w:rtl/>
          <w:szCs w:val="21"/>
        </w:rPr>
        <w:t xml:space="preserve">ملخص التحويل للشخص: </w:t>
      </w:r>
      <w:r>
        <w:rPr>
          <w:rFonts w:ascii="Arial" w:hAnsi="Arial" w:cs="Arial" w:eastAsia="Arial"/>
          <w:b w:val="0"/>
          <w:color w:val="15131F"/>
          <w:sz w:val="21"/>
          <w:rtl/>
          <w:szCs w:val="21"/>
        </w:rPr>
        <w:t>تحويل طلب حجز</w:t>
        <w:br/>
        <w:t>العميل: [الاسم]، [الهاتف أو البريد الإلكتروني]</w:t>
        <w:br/>
        <w:t>يريد: [الخدمة]، [التاريخ والوقت]، [عدد الأشخاص]</w:t>
        <w:br/>
        <w:t>سبب التحويل إلى شخص: [مجموعة، أو عربون، أو استثناء، أو سؤال طبي أو قانوني]</w:t>
        <w:br/>
        <w:t>حُجز عبر الرابط: [نعم أو لا]</w:t>
        <w:br/>
        <w:t>ما وُعد به في الدردشة: لا شيء</w:t>
        <w:br/>
        <w:t>الرد بحلول: [الوقت]</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توافق أبداً في الدردشة على مجموعة أو عربون أو استثناء، ولا تحدد له سعراً أو خصماً.</w:t>
      </w:r>
    </w:p>
    <w:p>
      <w:pPr>
        <w:spacing w:after="40"/>
        <w:ind w:right="283"/>
        <w:bidi/>
        <w:jc w:val="right"/>
      </w:pPr>
      <w:r>
        <w:rPr>
          <w:rFonts w:ascii="Arial" w:hAnsi="Arial" w:cs="Arial" w:eastAsia="Arial"/>
          <w:b w:val="0"/>
          <w:color w:val="15131F"/>
          <w:sz w:val="21"/>
          <w:rtl/>
          <w:szCs w:val="21"/>
        </w:rPr>
        <w:t>• لا تأخذ بيانات البطاقات أبداً.</w:t>
      </w:r>
    </w:p>
    <w:p>
      <w:pPr>
        <w:spacing w:after="40"/>
        <w:ind w:right="283"/>
        <w:bidi/>
        <w:jc w:val="right"/>
      </w:pPr>
      <w:r>
        <w:rPr>
          <w:rFonts w:ascii="Arial" w:hAnsi="Arial" w:cs="Arial" w:eastAsia="Arial"/>
          <w:b w:val="0"/>
          <w:color w:val="15131F"/>
          <w:sz w:val="21"/>
          <w:rtl/>
          <w:szCs w:val="21"/>
        </w:rPr>
        <w:t>• لا تحوّل أبداً من دون اسم ووسيلة تواصل وموعد للرد.</w:t>
      </w:r>
    </w:p>
    <w:p>
      <w:pPr>
        <w:spacing w:after="60"/>
        <w:bidi/>
        <w:jc w:val="right"/>
      </w:pPr>
      <w:r>
        <w:rPr>
          <w:rFonts w:ascii="Arial" w:hAnsi="Arial" w:cs="Arial" w:eastAsia="Arial"/>
          <w:b/>
          <w:color w:val="6B3CF0"/>
          <w:sz w:val="21"/>
          <w:rtl/>
          <w:szCs w:val="21"/>
        </w:rPr>
        <w:t xml:space="preserve">دائماً شخص: </w:t>
      </w:r>
      <w:r>
        <w:rPr>
          <w:rFonts w:ascii="Arial" w:hAnsi="Arial" w:cs="Arial" w:eastAsia="Arial"/>
          <w:b w:val="0"/>
          <w:color w:val="5D5A70"/>
          <w:sz w:val="21"/>
          <w:rtl/>
          <w:szCs w:val="21"/>
        </w:rPr>
        <w:t>استثناءات, مجموعات, عربون, مدفوعات, أسئلة طبية, أسئلة قانونية, شكاوى</w:t>
      </w:r>
    </w:p>
    <w:p>
      <w:pPr>
        <w:spacing w:after="160"/>
        <w:bidi/>
        <w:jc w:val="right"/>
      </w:pPr>
    </w:p>
    <w:p>
      <w:pPr>
        <w:spacing w:after="80"/>
        <w:bidi/>
        <w:jc w:val="right"/>
      </w:pPr>
      <w:r>
        <w:rPr>
          <w:rFonts w:ascii="Arial" w:hAnsi="Arial" w:cs="Arial" w:eastAsia="Arial"/>
          <w:b/>
          <w:color w:val="15131F"/>
          <w:sz w:val="28"/>
          <w:rtl/>
          <w:szCs w:val="28"/>
        </w:rPr>
        <w:t>مثال: وكيل الصالون يرسل رابط الحجز، والتقويم يؤكد</w:t>
      </w:r>
    </w:p>
    <w:p>
      <w:pPr>
        <w:spacing w:after="120"/>
        <w:bidi/>
        <w:jc w:val="right"/>
      </w:pPr>
      <w:r>
        <w:rPr>
          <w:rFonts w:ascii="Arial" w:hAnsi="Arial" w:cs="Arial" w:eastAsia="Arial"/>
          <w:b w:val="0"/>
          <w:color w:val="5D5A70"/>
          <w:sz w:val="21"/>
          <w:rtl/>
          <w:szCs w:val="21"/>
        </w:rPr>
        <w:t>كيف تعمل قوالب أوامر الذكاء الاصطناعي لحجز المواعيد هذه معاً. يستخدم Wrenfield Hair Studio، وهو صالون خيالي في أوستن بولاية تكساس، القواعد من التبويب 1. يوم الجمعة 2 أكتوبر 2026، طلبت ليا موعداً في صباح اليوم التالي، ثم حجزت عبر الرابط وتلقّت التأكيد والتذكير المكتوبين بأوامر التبويب 5. وذهب طلب مجموعتها إلى ميا.</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مرحباً! هل لديكم أي موعد صباح الغد لقص الشعر وصبغه؟ السبت 3 أكتوبر.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تريدين قصاً وصبغاً يوم السبت 3 أكتوبر في الصباح. لا أستطيع رؤية تقويمنا مباشرة، لذلك لن أخمّن. كل الأوقات المتاحة للقص والصبغ (ساعتان و30 دقيقة، بدءاً من $160) موجودة هنا: wrenfield.example/book. يصبح الموعد محجوزاً عندما تؤكده الصفحة ويصلك البريد.</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السبت ممتلئ قبل الثالثة عصراً. هل يمكنك إيجاد مكان لي الساعة 9؟</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عذراً، لا أستطيع إضافة مواعيد أو الاحتفاظ بها؛ صفحة الحجز وحدها تستطيع ذلك. يمكنك اختيار وقت متاح آخر هناك، أو الانضمام إلى قائمة الانتظار لصباح السبت. المكان في قائمة الانتظار ليس حجزاً: إذا توفّر موعد، ترسل ميا رابطاً إلى كل المنتظرين، ويحصل عليه أول من يحجزه.</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لا أريد قائمة الانتظار. حجزت للتو يوم الثلاثاء 6 أكتوبر الساعة 16:30 مع جو. ووصلني البريد!</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رائع، هذا هو الحجز المعتمد. لتغييره، استخدمي الرابط في بريد التأكيد. التغيير قبل الموعد بأقل من 24 ساعة، والمواعيد الفائتة، تُفرض عليهما رسوم قدرها $30.</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وأيضاً، زفاف أختي يوم السبت 24 أكتوبر. هل يمكنكم تصفيف شعري وشعر 4 وصيفات في ذلك الصباح؟</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مبارك لأختك! للمجموعات من 3 أشخاص أو أكثر، تخطط ميا للتوقيت والعربون، وترد هنا خلال 30 دقيقة في ساعات العمل. ما أفضل رقم هاتف للتواصل معك؟ لم يُحجز شيء ليوم 24 أكتوبر بعد.</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512 555 0147</w:t>
      </w:r>
    </w:p>
    <w:p>
      <w:pPr>
        <w:spacing w:after="60"/>
        <w:bidi/>
        <w:jc w:val="right"/>
      </w:pPr>
      <w:r>
        <w:rPr>
          <w:rFonts w:ascii="Arial" w:hAnsi="Arial" w:cs="Arial" w:eastAsia="Arial"/>
          <w:b/>
          <w:color w:val="6B3CF0"/>
          <w:sz w:val="21"/>
          <w:rtl/>
          <w:szCs w:val="21"/>
        </w:rPr>
        <w:t xml:space="preserve">ميا (صاحبة الصالون): </w:t>
      </w:r>
      <w:r>
        <w:rPr>
          <w:rFonts w:ascii="Arial" w:hAnsi="Arial" w:cs="Arial" w:eastAsia="Arial"/>
          <w:b w:val="0"/>
          <w:color w:val="15131F"/>
          <w:sz w:val="21"/>
          <w:rtl/>
          <w:szCs w:val="21"/>
        </w:rPr>
        <w:t>مرحباً ليا، معك ميا. نقدّم تجهيز صباح الزفاف لما يصل إلى 5 أشخاص ابتداءً من الساعة 7:00: نحو 4 ساعات لـ5 أشخاص، مع عربون قدره $100. سأرسل إليك الخطة ورابط الدفع بالبريد الإلكتروني بحلول 16:30 اليوم. يصبح الصباح محجوزاً بعد دفع العربون وتأكيدي.</w:t>
      </w:r>
    </w:p>
    <w:p>
      <w:pPr>
        <w:spacing w:after="60"/>
        <w:bidi/>
        <w:jc w:val="right"/>
      </w:pPr>
      <w:r>
        <w:rPr>
          <w:rFonts w:ascii="Arial" w:hAnsi="Arial" w:cs="Arial" w:eastAsia="Arial"/>
          <w:b/>
          <w:color w:val="6B3CF0"/>
          <w:sz w:val="21"/>
          <w:rtl/>
          <w:szCs w:val="21"/>
        </w:rPr>
        <w:t xml:space="preserve">الزائرة: </w:t>
      </w:r>
      <w:r>
        <w:rPr>
          <w:rFonts w:ascii="Arial" w:hAnsi="Arial" w:cs="Arial" w:eastAsia="Arial"/>
          <w:b w:val="0"/>
          <w:color w:val="15131F"/>
          <w:sz w:val="21"/>
          <w:rtl/>
          <w:szCs w:val="21"/>
        </w:rPr>
        <w:t>ممتاز، شكراً لك!</w:t>
      </w:r>
    </w:p>
    <w:p>
      <w:pPr>
        <w:spacing w:after="80"/>
        <w:bidi/>
        <w:jc w:val="right"/>
      </w:pPr>
    </w:p>
    <w:p>
      <w:pPr>
        <w:spacing w:after="80"/>
        <w:bidi/>
        <w:jc w:val="right"/>
      </w:pPr>
      <w:r>
        <w:rPr>
          <w:rFonts w:ascii="Arial" w:hAnsi="Arial" w:cs="Arial" w:eastAsia="Arial"/>
          <w:b/>
          <w:color w:val="15131F"/>
          <w:sz w:val="24"/>
          <w:rtl/>
          <w:szCs w:val="24"/>
        </w:rPr>
        <w:t>طلب الحجز، حقلاً حقلاً</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التاريخ والوقت المطلوبان</w:t>
            </w:r>
          </w:p>
        </w:tc>
        <w:tc>
          <w:tcPr>
            <w:tcW w:type="dxa" w:w="4986"/>
          </w:tcPr>
          <w:p>
            <w:pPr>
              <w:bidi/>
              <w:jc w:val="right"/>
            </w:pPr>
            <w:r/>
            <w:r>
              <w:rPr>
                <w:rFonts w:ascii="Arial" w:hAnsi="Arial" w:cs="Arial" w:eastAsia="Arial"/>
                <w:b w:val="0"/>
                <w:color w:val="15131F"/>
                <w:sz w:val="19"/>
                <w:rtl/>
                <w:szCs w:val="19"/>
              </w:rPr>
              <w:t>قص وصبغ، السبت 3 أكتوبر، صباحاً</w:t>
            </w:r>
          </w:p>
        </w:tc>
      </w:tr>
      <w:tr>
        <w:tc>
          <w:tcPr>
            <w:tcW w:type="dxa" w:w="4986"/>
          </w:tcPr>
          <w:p>
            <w:pPr>
              <w:bidi/>
              <w:jc w:val="right"/>
            </w:pPr>
            <w:r/>
            <w:r>
              <w:rPr>
                <w:rFonts w:ascii="Arial" w:hAnsi="Arial" w:cs="Arial" w:eastAsia="Arial"/>
                <w:b/>
                <w:color w:val="15131F"/>
                <w:sz w:val="19"/>
                <w:rtl/>
                <w:szCs w:val="19"/>
              </w:rPr>
              <w:t>التحقق من المصدر</w:t>
            </w:r>
          </w:p>
        </w:tc>
        <w:tc>
          <w:tcPr>
            <w:tcW w:type="dxa" w:w="4986"/>
          </w:tcPr>
          <w:p>
            <w:pPr>
              <w:bidi/>
              <w:jc w:val="right"/>
            </w:pPr>
            <w:r/>
            <w:r>
              <w:rPr>
                <w:rFonts w:ascii="Arial" w:hAnsi="Arial" w:cs="Arial" w:eastAsia="Arial"/>
                <w:b w:val="0"/>
                <w:color w:val="15131F"/>
                <w:sz w:val="19"/>
                <w:rtl/>
                <w:szCs w:val="19"/>
              </w:rPr>
              <w:t>صفحة الحجز فقط: السبت ممتلئ قبل 15:00؛ ولم يذكر الوكيل أي وقت</w:t>
            </w:r>
          </w:p>
        </w:tc>
      </w:tr>
      <w:tr>
        <w:tc>
          <w:tcPr>
            <w:tcW w:type="dxa" w:w="4986"/>
          </w:tcPr>
          <w:p>
            <w:pPr>
              <w:bidi/>
              <w:jc w:val="right"/>
            </w:pPr>
            <w:r/>
            <w:r>
              <w:rPr>
                <w:rFonts w:ascii="Arial" w:hAnsi="Arial" w:cs="Arial" w:eastAsia="Arial"/>
                <w:b/>
                <w:color w:val="15131F"/>
                <w:sz w:val="19"/>
                <w:rtl/>
                <w:szCs w:val="19"/>
              </w:rPr>
              <w:t>الحالة</w:t>
            </w:r>
          </w:p>
        </w:tc>
        <w:tc>
          <w:tcPr>
            <w:tcW w:type="dxa" w:w="4986"/>
          </w:tcPr>
          <w:p>
            <w:pPr>
              <w:bidi/>
              <w:jc w:val="right"/>
            </w:pPr>
            <w:r/>
            <w:r>
              <w:rPr>
                <w:rFonts w:ascii="Arial" w:hAnsi="Arial" w:cs="Arial" w:eastAsia="Arial"/>
                <w:b w:val="0"/>
                <w:color w:val="15131F"/>
                <w:sz w:val="19"/>
                <w:rtl/>
                <w:szCs w:val="19"/>
              </w:rPr>
              <w:t>غير مؤكد في الدردشة؛ حُجز عندما أكدت الصفحة موعد الثلاثاء 6 أكتوبر، 16:30، مع جو</w:t>
            </w:r>
          </w:p>
        </w:tc>
      </w:tr>
      <w:tr>
        <w:tc>
          <w:tcPr>
            <w:tcW w:type="dxa" w:w="4986"/>
          </w:tcPr>
          <w:p>
            <w:pPr>
              <w:bidi/>
              <w:jc w:val="right"/>
            </w:pPr>
            <w:r/>
            <w:r>
              <w:rPr>
                <w:rFonts w:ascii="Arial" w:hAnsi="Arial" w:cs="Arial" w:eastAsia="Arial"/>
                <w:b/>
                <w:color w:val="15131F"/>
                <w:sz w:val="19"/>
                <w:rtl/>
                <w:szCs w:val="19"/>
              </w:rPr>
              <w:t>البدائل</w:t>
            </w:r>
          </w:p>
        </w:tc>
        <w:tc>
          <w:tcPr>
            <w:tcW w:type="dxa" w:w="4986"/>
          </w:tcPr>
          <w:p>
            <w:pPr>
              <w:bidi/>
              <w:jc w:val="right"/>
            </w:pPr>
            <w:r/>
            <w:r>
              <w:rPr>
                <w:rFonts w:ascii="Arial" w:hAnsi="Arial" w:cs="Arial" w:eastAsia="Arial"/>
                <w:b w:val="0"/>
                <w:color w:val="15131F"/>
                <w:sz w:val="19"/>
                <w:rtl/>
                <w:szCs w:val="19"/>
              </w:rPr>
              <w:t>وقت آخر في الصفحة، أو قائمة انتظار السبت (رفضتها)</w:t>
            </w:r>
          </w:p>
        </w:tc>
      </w:tr>
      <w:tr>
        <w:tc>
          <w:tcPr>
            <w:tcW w:type="dxa" w:w="4986"/>
          </w:tcPr>
          <w:p>
            <w:pPr>
              <w:bidi/>
              <w:jc w:val="right"/>
            </w:pPr>
            <w:r/>
            <w:r>
              <w:rPr>
                <w:rFonts w:ascii="Arial" w:hAnsi="Arial" w:cs="Arial" w:eastAsia="Arial"/>
                <w:b/>
                <w:color w:val="15131F"/>
                <w:sz w:val="19"/>
                <w:rtl/>
                <w:szCs w:val="19"/>
              </w:rPr>
              <w:t>موافقة شخص</w:t>
            </w:r>
          </w:p>
        </w:tc>
        <w:tc>
          <w:tcPr>
            <w:tcW w:type="dxa" w:w="4986"/>
          </w:tcPr>
          <w:p>
            <w:pPr>
              <w:bidi/>
              <w:jc w:val="right"/>
            </w:pPr>
            <w:r/>
            <w:r>
              <w:rPr>
                <w:rFonts w:ascii="Arial" w:hAnsi="Arial" w:cs="Arial" w:eastAsia="Arial"/>
                <w:b w:val="0"/>
                <w:color w:val="15131F"/>
                <w:sz w:val="19"/>
                <w:rtl/>
                <w:szCs w:val="19"/>
              </w:rPr>
              <w:t>صباح زفاف لـ5 أشخاص في 24 أكتوبر: مجموعة وعربون $100، حُوّل إلى ميا</w:t>
            </w:r>
          </w:p>
        </w:tc>
      </w:tr>
      <w:tr>
        <w:tc>
          <w:tcPr>
            <w:tcW w:type="dxa" w:w="4986"/>
          </w:tcPr>
          <w:p>
            <w:pPr>
              <w:bidi/>
              <w:jc w:val="right"/>
            </w:pPr>
            <w:r/>
            <w:r>
              <w:rPr>
                <w:rFonts w:ascii="Arial" w:hAnsi="Arial" w:cs="Arial" w:eastAsia="Arial"/>
                <w:b/>
                <w:color w:val="15131F"/>
                <w:sz w:val="19"/>
                <w:rtl/>
                <w:szCs w:val="19"/>
              </w:rPr>
              <w:t>المسؤول والإجراء</w:t>
            </w:r>
          </w:p>
        </w:tc>
        <w:tc>
          <w:tcPr>
            <w:tcW w:type="dxa" w:w="4986"/>
          </w:tcPr>
          <w:p>
            <w:pPr>
              <w:bidi/>
              <w:jc w:val="right"/>
            </w:pPr>
            <w:r/>
            <w:r>
              <w:rPr>
                <w:rFonts w:ascii="Arial" w:hAnsi="Arial" w:cs="Arial" w:eastAsia="Arial"/>
                <w:b w:val="0"/>
                <w:color w:val="15131F"/>
                <w:sz w:val="19"/>
                <w:rtl/>
                <w:szCs w:val="19"/>
              </w:rPr>
              <w:t>ميا: الخطة ورابط الدفع بحلول 16:30 (أُرسلا 16:20)، والتحقق من العربون يوم الجمعة 9 أكتوبر</w:t>
            </w:r>
          </w:p>
        </w:tc>
      </w:tr>
    </w:tbl>
    <w:p/>
    <w:p>
      <w:pPr>
        <w:spacing w:after="80"/>
        <w:bidi/>
        <w:jc w:val="right"/>
      </w:pPr>
      <w:r>
        <w:rPr>
          <w:rFonts w:ascii="Arial" w:hAnsi="Arial" w:cs="Arial" w:eastAsia="Arial"/>
          <w:b/>
          <w:color w:val="15131F"/>
          <w:sz w:val="24"/>
          <w:rtl/>
          <w:szCs w:val="24"/>
        </w:rPr>
        <w:t>رسائل كُتبت بالأوامر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التأكيد، الأمر أ</w:t>
            </w:r>
          </w:p>
        </w:tc>
        <w:tc>
          <w:tcPr>
            <w:tcW w:type="dxa" w:w="4986"/>
          </w:tcPr>
          <w:p>
            <w:pPr>
              <w:bidi/>
              <w:jc w:val="right"/>
            </w:pPr>
            <w:r/>
            <w:r>
              <w:rPr>
                <w:rFonts w:ascii="Arial" w:hAnsi="Arial" w:cs="Arial" w:eastAsia="Arial"/>
                <w:b w:val="0"/>
                <w:color w:val="15131F"/>
                <w:sz w:val="19"/>
                <w:rtl/>
                <w:szCs w:val="19"/>
              </w:rPr>
              <w:t>مرحباً ليا، تم حجز موعدك: الثلاثاء 6 أكتوبر، من 16:30 إلى 19:00، قص وصبغ مع جو، 418 Alder Street، أوستن. يُرجى الحضور بشعر جاف وغير مصفّف. للتغيير أو الإلغاء، استخدمي الرابط في هذا البريد؛ التغيير قبل الموعد بأقل من 24 ساعة، والمواعيد الفائتة، تُفرض عليهما رسوم قدرها $30.</w:t>
            </w:r>
          </w:p>
        </w:tc>
      </w:tr>
      <w:tr>
        <w:tc>
          <w:tcPr>
            <w:tcW w:type="dxa" w:w="4986"/>
          </w:tcPr>
          <w:p>
            <w:pPr>
              <w:bidi/>
              <w:jc w:val="right"/>
            </w:pPr>
            <w:r/>
            <w:r>
              <w:rPr>
                <w:rFonts w:ascii="Arial" w:hAnsi="Arial" w:cs="Arial" w:eastAsia="Arial"/>
                <w:b/>
                <w:color w:val="15131F"/>
                <w:sz w:val="19"/>
                <w:rtl/>
                <w:szCs w:val="19"/>
              </w:rPr>
              <w:t>التذكير، الأمر ب</w:t>
            </w:r>
          </w:p>
        </w:tc>
        <w:tc>
          <w:tcPr>
            <w:tcW w:type="dxa" w:w="4986"/>
          </w:tcPr>
          <w:p>
            <w:pPr>
              <w:bidi/>
              <w:jc w:val="right"/>
            </w:pPr>
            <w:r/>
            <w:r>
              <w:rPr>
                <w:rFonts w:ascii="Arial" w:hAnsi="Arial" w:cs="Arial" w:eastAsia="Arial"/>
                <w:b w:val="0"/>
                <w:color w:val="15131F"/>
                <w:sz w:val="19"/>
                <w:rtl/>
                <w:szCs w:val="19"/>
              </w:rPr>
              <w:t>بريد إلكتروني، الاثنين 5 أكتوبر، 16:30: مرحباً ليا، نراك غداً، الثلاثاء 6 أكتوبر الساعة 16:30، مع جو. يوجد موقف سيارات مجاني خلف الاستوديو. لا تستطيعين الحضور؟ يُرجى تغيير الموعد قريباً عبر الرابط في بريد التأكيد، ليحصل عليه شخص من قائمة الانتظار لدينا.</w:t>
            </w:r>
          </w:p>
        </w:tc>
      </w:tr>
      <w:tr>
        <w:tc>
          <w:tcPr>
            <w:tcW w:type="dxa" w:w="4986"/>
          </w:tcPr>
          <w:p>
            <w:pPr>
              <w:bidi/>
              <w:jc w:val="right"/>
            </w:pPr>
            <w:r/>
            <w:r>
              <w:rPr>
                <w:rFonts w:ascii="Arial" w:hAnsi="Arial" w:cs="Arial" w:eastAsia="Arial"/>
                <w:b/>
                <w:color w:val="15131F"/>
                <w:sz w:val="19"/>
                <w:rtl/>
                <w:szCs w:val="19"/>
              </w:rPr>
              <w:t>رُوجع قبل الحفظ</w:t>
            </w:r>
          </w:p>
        </w:tc>
        <w:tc>
          <w:tcPr>
            <w:tcW w:type="dxa" w:w="4986"/>
          </w:tcPr>
          <w:p>
            <w:pPr>
              <w:bidi/>
              <w:jc w:val="right"/>
            </w:pPr>
            <w:r/>
            <w:r>
              <w:rPr>
                <w:rFonts w:ascii="Arial" w:hAnsi="Arial" w:cs="Arial" w:eastAsia="Arial"/>
                <w:b w:val="0"/>
                <w:color w:val="15131F"/>
                <w:sz w:val="19"/>
                <w:rtl/>
                <w:szCs w:val="19"/>
              </w:rPr>
              <w:t>التاريخ والوقت والعنوان والرسوم مقابل قائمة الحجوزات</w:t>
            </w:r>
          </w:p>
        </w:tc>
      </w:tr>
    </w:tbl>
    <w:p/>
    <w:p>
      <w:pPr>
        <w:spacing w:after="80"/>
        <w:bidi/>
        <w:jc w:val="right"/>
      </w:pPr>
      <w:r>
        <w:rPr>
          <w:rFonts w:ascii="Arial" w:hAnsi="Arial" w:cs="Arial" w:eastAsia="Arial"/>
          <w:b/>
          <w:color w:val="15131F"/>
          <w:sz w:val="24"/>
          <w:rtl/>
          <w:szCs w:val="24"/>
        </w:rPr>
        <w:t>ما يُسجَّل في السجل وفي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«⁨Bookings⁩»</w:t>
            </w:r>
          </w:p>
        </w:tc>
        <w:tc>
          <w:tcPr>
            <w:tcW w:type="dxa" w:w="4986"/>
          </w:tcPr>
          <w:p>
            <w:pPr>
              <w:bidi/>
              <w:jc w:val="right"/>
            </w:pPr>
            <w:r/>
            <w:r>
              <w:rPr>
                <w:rFonts w:ascii="Arial" w:hAnsi="Arial" w:cs="Arial" w:eastAsia="Arial"/>
                <w:b w:val="0"/>
                <w:color w:val="15131F"/>
                <w:sz w:val="19"/>
                <w:rtl/>
                <w:szCs w:val="19"/>
              </w:rPr>
              <w:t>قص وصبغ، الثلاثاء 6 أكتوبر، 16:30، «⁨Confirmed⁩»</w:t>
            </w:r>
          </w:p>
        </w:tc>
      </w:tr>
      <w:tr>
        <w:tc>
          <w:tcPr>
            <w:tcW w:type="dxa" w:w="4986"/>
          </w:tcPr>
          <w:p>
            <w:pPr>
              <w:bidi/>
              <w:jc w:val="right"/>
            </w:pPr>
            <w:r/>
            <w:r>
              <w:rPr>
                <w:rFonts w:ascii="Arial" w:hAnsi="Arial" w:cs="Arial" w:eastAsia="Arial"/>
                <w:b/>
                <w:color w:val="15131F"/>
                <w:sz w:val="19"/>
                <w:rtl/>
                <w:szCs w:val="19"/>
              </w:rPr>
              <w:t>سجل طلبات الحجز</w:t>
            </w:r>
          </w:p>
        </w:tc>
        <w:tc>
          <w:tcPr>
            <w:tcW w:type="dxa" w:w="4986"/>
          </w:tcPr>
          <w:p>
            <w:pPr>
              <w:bidi/>
              <w:jc w:val="right"/>
            </w:pPr>
            <w:r/>
            <w:r>
              <w:rPr>
                <w:rFonts w:ascii="Arial" w:hAnsi="Arial" w:cs="Arial" w:eastAsia="Arial"/>
                <w:b w:val="0"/>
                <w:color w:val="15131F"/>
                <w:sz w:val="19"/>
                <w:rtl/>
                <w:szCs w:val="19"/>
              </w:rPr>
              <w:t>صفّان: حجز الثلاثاء («محجوز») وصباح الزفاف (يحتاج إلى موافقة، المسؤولة ميا، موعد المتابعة 9 أكتوبر)</w:t>
            </w:r>
          </w:p>
        </w:tc>
      </w:tr>
      <w:tr>
        <w:tc>
          <w:tcPr>
            <w:tcW w:type="dxa" w:w="4986"/>
          </w:tcPr>
          <w:p>
            <w:pPr>
              <w:bidi/>
              <w:jc w:val="right"/>
            </w:pPr>
            <w:r/>
            <w:r>
              <w:rPr>
                <w:rFonts w:ascii="Arial" w:hAnsi="Arial" w:cs="Arial" w:eastAsia="Arial"/>
                <w:b/>
                <w:color w:val="15131F"/>
                <w:sz w:val="19"/>
                <w:rtl/>
                <w:szCs w:val="19"/>
              </w:rPr>
              <w:t>«⁨Chat History⁩»</w:t>
            </w:r>
          </w:p>
        </w:tc>
        <w:tc>
          <w:tcPr>
            <w:tcW w:type="dxa" w:w="4986"/>
          </w:tcPr>
          <w:p>
            <w:pPr>
              <w:bidi/>
              <w:jc w:val="right"/>
            </w:pPr>
            <w:r/>
            <w:r>
              <w:rPr>
                <w:rFonts w:ascii="Arial" w:hAnsi="Arial" w:cs="Arial" w:eastAsia="Arial"/>
                <w:b w:val="0"/>
                <w:color w:val="15131F"/>
                <w:sz w:val="19"/>
                <w:rtl/>
                <w:szCs w:val="19"/>
              </w:rPr>
              <w:t>ليا، 512 555 0147، الحالة «⁨Completed⁩»</w:t>
            </w:r>
          </w:p>
        </w:tc>
      </w:tr>
    </w:tbl>
    <w:p/>
    <w:p>
      <w:pPr>
        <w:spacing w:after="240"/>
        <w:bidi/>
        <w:jc w:val="right"/>
      </w:pPr>
      <w:r>
        <w:rPr>
          <w:rFonts w:ascii="Arial" w:hAnsi="Arial" w:cs="Arial" w:eastAsia="Arial"/>
          <w:b w:val="0"/>
          <w:color w:val="5D5A70"/>
          <w:sz w:val="18"/>
          <w:rtl/>
          <w:szCs w:val="18"/>
        </w:rPr>
        <w:t>صالون وعميلة خياليان</w:t>
      </w:r>
    </w:p>
    <w:p>
      <w:pPr>
        <w:spacing w:after="120"/>
        <w:bidi/>
        <w:jc w:val="right"/>
      </w:pPr>
      <w:r>
        <w:rPr>
          <w:rFonts w:ascii="Arial" w:hAnsi="Arial" w:cs="Arial" w:eastAsia="Arial"/>
          <w:b/>
          <w:color w:val="15131F"/>
          <w:sz w:val="28"/>
          <w:rtl/>
          <w:szCs w:val="28"/>
        </w:rPr>
        <w:t>طريقة استخدام قوالب أوامر الذكاء الاصطناعي لحجز المواعيد هذه</w:t>
      </w:r>
    </w:p>
    <w:p>
      <w:pPr>
        <w:spacing w:after="40"/>
        <w:bidi/>
        <w:jc w:val="right"/>
      </w:pPr>
      <w:r>
        <w:rPr>
          <w:rFonts w:ascii="Arial" w:hAnsi="Arial" w:cs="Arial" w:eastAsia="Arial"/>
          <w:b/>
          <w:color w:val="15131F"/>
          <w:sz w:val="22"/>
          <w:rtl/>
          <w:szCs w:val="22"/>
        </w:rPr>
        <w:t>1. املأ ما بين الأقواس</w:t>
      </w:r>
    </w:p>
    <w:p>
      <w:pPr>
        <w:spacing w:after="120"/>
        <w:bidi/>
        <w:jc w:val="right"/>
      </w:pPr>
      <w:r>
        <w:rPr>
          <w:rFonts w:ascii="Arial" w:hAnsi="Arial" w:cs="Arial" w:eastAsia="Arial"/>
          <w:b w:val="0"/>
          <w:color w:val="15131F"/>
          <w:sz w:val="21"/>
          <w:rtl/>
          <w:szCs w:val="21"/>
        </w:rPr>
        <w:t>رابط الحجز، والخدمات، والأسعار، والسياسة، وأوقات قائمة الانتظار، واسم من يُحوَّل إليه، ومدة الرد.</w:t>
      </w:r>
    </w:p>
    <w:p>
      <w:pPr>
        <w:spacing w:after="40"/>
        <w:bidi/>
        <w:jc w:val="right"/>
      </w:pPr>
      <w:r>
        <w:rPr>
          <w:rFonts w:ascii="Arial" w:hAnsi="Arial" w:cs="Arial" w:eastAsia="Arial"/>
          <w:b/>
          <w:color w:val="15131F"/>
          <w:sz w:val="22"/>
          <w:rtl/>
          <w:szCs w:val="22"/>
        </w:rPr>
        <w:t>2. الصق واختبر</w:t>
      </w:r>
    </w:p>
    <w:p>
      <w:pPr>
        <w:spacing w:after="120"/>
        <w:bidi/>
        <w:jc w:val="right"/>
      </w:pPr>
      <w:r>
        <w:rPr>
          <w:rFonts w:ascii="Arial" w:hAnsi="Arial" w:cs="Arial" w:eastAsia="Arial"/>
          <w:b w:val="0"/>
          <w:color w:val="15131F"/>
          <w:sz w:val="21"/>
          <w:rtl/>
          <w:szCs w:val="21"/>
        </w:rPr>
        <w:t>الصق القواعد من التبويب 1، واكتب رسائل الاختبار العشر. يجب أن تنجح كلها.</w:t>
      </w:r>
    </w:p>
    <w:p>
      <w:pPr>
        <w:spacing w:after="40"/>
        <w:bidi/>
        <w:jc w:val="right"/>
      </w:pPr>
      <w:r>
        <w:rPr>
          <w:rFonts w:ascii="Arial" w:hAnsi="Arial" w:cs="Arial" w:eastAsia="Arial"/>
          <w:b/>
          <w:color w:val="15131F"/>
          <w:sz w:val="22"/>
          <w:rtl/>
          <w:szCs w:val="22"/>
        </w:rPr>
        <w:t>3. حدّد مسؤولاً لكل أمر</w:t>
      </w:r>
    </w:p>
    <w:p>
      <w:pPr>
        <w:spacing w:after="120"/>
        <w:bidi/>
        <w:jc w:val="right"/>
      </w:pPr>
      <w:r>
        <w:rPr>
          <w:rFonts w:ascii="Arial" w:hAnsi="Arial" w:cs="Arial" w:eastAsia="Arial"/>
          <w:b w:val="0"/>
          <w:color w:val="15131F"/>
          <w:sz w:val="21"/>
          <w:rtl/>
          <w:szCs w:val="21"/>
        </w:rPr>
        <w:t>من يرسل كل أمر من أوامر الرسائل الستة، وكيف ومتى.</w:t>
      </w:r>
    </w:p>
    <w:p>
      <w:pPr>
        <w:spacing w:after="40"/>
        <w:bidi/>
        <w:jc w:val="right"/>
      </w:pPr>
      <w:r>
        <w:rPr>
          <w:rFonts w:ascii="Arial" w:hAnsi="Arial" w:cs="Arial" w:eastAsia="Arial"/>
          <w:b/>
          <w:color w:val="15131F"/>
          <w:sz w:val="22"/>
          <w:rtl/>
          <w:szCs w:val="22"/>
        </w:rPr>
        <w:t>4. سجّل الطلبات</w:t>
      </w:r>
    </w:p>
    <w:p>
      <w:pPr>
        <w:spacing w:after="120"/>
        <w:bidi/>
        <w:jc w:val="right"/>
      </w:pPr>
      <w:r>
        <w:rPr>
          <w:rFonts w:ascii="Arial" w:hAnsi="Arial" w:cs="Arial" w:eastAsia="Arial"/>
          <w:b w:val="0"/>
          <w:color w:val="15131F"/>
          <w:sz w:val="21"/>
          <w:rtl/>
          <w:szCs w:val="21"/>
        </w:rPr>
        <w:t>صف واحد لكل طلب، مع مسؤول لكل متابعة.</w:t>
      </w:r>
    </w:p>
    <w:p>
      <w:pPr>
        <w:spacing w:after="40"/>
        <w:bidi/>
        <w:jc w:val="right"/>
      </w:pPr>
      <w:r>
        <w:rPr>
          <w:rFonts w:ascii="Arial" w:hAnsi="Arial" w:cs="Arial" w:eastAsia="Arial"/>
          <w:b/>
          <w:color w:val="15131F"/>
          <w:sz w:val="22"/>
          <w:rtl/>
          <w:szCs w:val="22"/>
        </w:rPr>
        <w:t>5. راجع كل أسبوع</w:t>
      </w:r>
    </w:p>
    <w:p>
      <w:pPr>
        <w:spacing w:after="120"/>
        <w:bidi/>
        <w:jc w:val="right"/>
      </w:pPr>
      <w:r>
        <w:rPr>
          <w:rFonts w:ascii="Arial" w:hAnsi="Arial" w:cs="Arial" w:eastAsia="Arial"/>
          <w:b w:val="0"/>
          <w:color w:val="15131F"/>
          <w:sz w:val="21"/>
          <w:rtl/>
          <w:szCs w:val="21"/>
        </w:rPr>
        <w:t>نسبة عدم الحضور، والمتابعات المفتوحة، والتحويلات. أعد الاختبار بعد أي تغيير.</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«⁨Scheduling⁩» ثم «⁨Event Types⁩» ثم «⁨New Event Type⁩». اضبط «⁨Event Name⁩» و«⁨Duration⁩» و«⁨Location⁩» و«⁨Buffer Time⁩» و«⁨Max bookings per day⁩». وتحت «⁨Reminders⁩»، اختر «⁨24 hours before⁩» أو «⁨1 hour before⁩» أو «⁨15 minutes before⁩».</w:t>
      </w:r>
    </w:p>
    <w:p>
      <w:pPr>
        <w:spacing w:after="60"/>
        <w:bidi/>
        <w:jc w:val="right"/>
      </w:pPr>
      <w:r>
        <w:rPr>
          <w:rFonts w:ascii="Arial" w:hAnsi="Arial" w:cs="Arial" w:eastAsia="Arial"/>
          <w:b w:val="0"/>
          <w:color w:val="15131F"/>
          <w:sz w:val="21"/>
          <w:rtl/>
          <w:szCs w:val="21"/>
        </w:rPr>
        <w:t>2. في «⁨Calendar Connections⁩»، اربط «⁨Google Calendar⁩» أو «⁨Outlook Calendar⁩» حتى تحجب الأوقات المشغولة مواعيد الحجز.</w:t>
      </w:r>
    </w:p>
    <w:p>
      <w:pPr>
        <w:spacing w:after="60"/>
        <w:bidi/>
        <w:jc w:val="right"/>
      </w:pPr>
      <w:r>
        <w:rPr>
          <w:rFonts w:ascii="Arial" w:hAnsi="Arial" w:cs="Arial" w:eastAsia="Arial"/>
          <w:b w:val="0"/>
          <w:color w:val="15131F"/>
          <w:sz w:val="21"/>
          <w:rtl/>
          <w:szCs w:val="21"/>
        </w:rPr>
        <w:t>3. انقر «⁨Copy Link⁩» في نوع الموعد. وفي «⁨My Bots⁩»، اختر الروبوت والصق الرابط والقواعد في «⁨Instructions⁩» في تبويب «⁨Basics⁩». ثم انقر «⁨Save Bot⁩».</w:t>
      </w:r>
    </w:p>
    <w:p>
      <w:pPr>
        <w:spacing w:after="60"/>
        <w:bidi/>
        <w:jc w:val="right"/>
      </w:pPr>
      <w:r>
        <w:rPr>
          <w:rFonts w:ascii="Arial" w:hAnsi="Arial" w:cs="Arial" w:eastAsia="Arial"/>
          <w:b w:val="0"/>
          <w:color w:val="15131F"/>
          <w:sz w:val="21"/>
          <w:rtl/>
          <w:szCs w:val="21"/>
        </w:rPr>
        <w:t>4. انقر «⁨Try Bot⁩» واكتب رسائل الاختبار العشر حتى تنجح كلها.</w:t>
      </w:r>
    </w:p>
    <w:p>
      <w:pPr>
        <w:spacing w:after="60"/>
        <w:bidi/>
        <w:jc w:val="right"/>
      </w:pPr>
      <w:r>
        <w:rPr>
          <w:rFonts w:ascii="Arial" w:hAnsi="Arial" w:cs="Arial" w:eastAsia="Arial"/>
          <w:b w:val="0"/>
          <w:color w:val="15131F"/>
          <w:sz w:val="21"/>
          <w:rtl/>
          <w:szCs w:val="21"/>
        </w:rPr>
        <w:t>5. للخدمات التي تحتاج إلى شخص، فعّل «⁨Requires manual confirmation⁩»: تنتظر الحجوزات بحالة «⁨Pending⁩» حتى ينقر أحد «⁨Confirm⁩» في «⁨Bookings⁩». وعلّم الزيارات الفائتة بـ«⁨No Show⁩».</w:t>
      </w:r>
    </w:p>
    <w:p>
      <w:pPr>
        <w:spacing w:after="60"/>
        <w:bidi/>
        <w:jc w:val="right"/>
      </w:pPr>
      <w:r>
        <w:rPr>
          <w:rFonts w:ascii="Arial" w:hAnsi="Arial" w:cs="Arial" w:eastAsia="Arial"/>
          <w:b w:val="0"/>
          <w:color w:val="15131F"/>
          <w:sz w:val="21"/>
          <w:rtl/>
          <w:szCs w:val="21"/>
        </w:rPr>
        <w:t>6. تنتظر التحويلات في «⁨Live Support⁩» بحالة «⁨Awaiting agent⁩»؛ فعّل «⁨Send email notifications⁩» في تبويب «⁨Connect⁩». يرسل التطبيق رسائل بريد إلكتروني، لا رسائل نصية قصيرة (SMS).</w:t>
      </w:r>
    </w:p>
    <w:p>
      <w:pPr>
        <w:spacing w:after="200"/>
        <w:bidi/>
        <w:jc w:val="right"/>
      </w:pPr>
      <w:r>
        <w:rPr>
          <w:rFonts w:ascii="Arial" w:hAnsi="Arial" w:cs="Arial" w:eastAsia="Arial"/>
          <w:b w:val="0"/>
          <w:color w:val="5D5A70"/>
          <w:sz w:val="21"/>
          <w:rtl/>
          <w:szCs w:val="21"/>
        </w:rPr>
        <w:t>الدردشة بالذكاء الاصطناعي و«⁨Instructions⁩» و«⁨Try Bot⁩» متاحة في خطة Free: 3 مستخدمين، من دون بطاقة ائتمان. أما الحجوزات مع مزامنة التقويم فتأتي مع خطة Launch، بسعر $19 شهرياً تُدفع سنوياً لـ8 مستخدمين. وتضيف Launch أيضاً الحجوزات المدفوعة عبر Stripe، وأنواع مواعيد الفريق (جماعية، ومشتركة، وبالتناوب)، والتحويل إلى موظف.</w:t>
      </w:r>
    </w:p>
    <w:p>
      <w:pPr>
        <w:spacing w:after="80"/>
        <w:bidi/>
        <w:jc w:val="right"/>
      </w:pPr>
      <w:r>
        <w:rPr>
          <w:rFonts w:ascii="Arial" w:hAnsi="Arial" w:cs="Arial" w:eastAsia="Arial"/>
          <w:b/>
          <w:color w:val="15131F"/>
          <w:sz w:val="24"/>
          <w:rtl/>
          <w:szCs w:val="24"/>
        </w:rPr>
        <w:t>فحص الاكتمال: يكون وكيل الحجز جاهزاً عندما</w:t>
      </w:r>
    </w:p>
    <w:p>
      <w:pPr>
        <w:spacing w:after="60"/>
        <w:ind w:right="283"/>
        <w:bidi/>
        <w:jc w:val="right"/>
      </w:pPr>
      <w:r>
        <w:rPr>
          <w:rFonts w:ascii="Arial" w:hAnsi="Arial" w:cs="Arial" w:eastAsia="Arial"/>
          <w:b w:val="0"/>
          <w:color w:val="15131F"/>
          <w:sz w:val="21"/>
          <w:rtl/>
          <w:szCs w:val="21"/>
        </w:rPr>
        <w:t>• تنجح رسائل الاختبار العشر كلها، مع التاريخ في ورقة الاختبار.</w:t>
      </w:r>
    </w:p>
    <w:p>
      <w:pPr>
        <w:spacing w:after="60"/>
        <w:ind w:right="283"/>
        <w:bidi/>
        <w:jc w:val="right"/>
      </w:pPr>
      <w:r>
        <w:rPr>
          <w:rFonts w:ascii="Arial" w:hAnsi="Arial" w:cs="Arial" w:eastAsia="Arial"/>
          <w:b w:val="0"/>
          <w:color w:val="15131F"/>
          <w:sz w:val="21"/>
          <w:rtl/>
          <w:szCs w:val="21"/>
        </w:rPr>
        <w:t>• يكون لكل أوامر الرسائل الستة مسؤول وقناة وتوقيت.</w:t>
      </w:r>
    </w:p>
    <w:p>
      <w:pPr>
        <w:spacing w:after="60"/>
        <w:ind w:right="283"/>
        <w:bidi/>
        <w:jc w:val="right"/>
      </w:pPr>
      <w:r>
        <w:rPr>
          <w:rFonts w:ascii="Arial" w:hAnsi="Arial" w:cs="Arial" w:eastAsia="Arial"/>
          <w:b w:val="0"/>
          <w:color w:val="15131F"/>
          <w:sz w:val="21"/>
          <w:rtl/>
          <w:szCs w:val="21"/>
        </w:rPr>
        <w:t>• يفتح الرابط في التعليمات صفحة الحجز الصحيحة، ويطابق سطر السياسة سياستك المكتوبة.</w:t>
      </w:r>
    </w:p>
    <w:p>
      <w:pPr>
        <w:spacing w:after="60"/>
        <w:ind w:right="283"/>
        <w:bidi/>
        <w:jc w:val="right"/>
      </w:pPr>
      <w:r>
        <w:rPr>
          <w:rFonts w:ascii="Arial" w:hAnsi="Arial" w:cs="Arial" w:eastAsia="Arial"/>
          <w:b w:val="0"/>
          <w:color w:val="15131F"/>
          <w:sz w:val="21"/>
          <w:rtl/>
          <w:szCs w:val="21"/>
        </w:rPr>
        <w:t>• يكون اسم من يُحوَّل إليه ومدة الرد مملوءين، ويتلقى أحد تنبيه البريد الإلكتروني.</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https://crmsoftware.pro/ar/templates/appointment-booking-ai-prompt-templates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أوامر الذكاء الاصطناعي لحجز المواعيد</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