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نموذج إشعار انقطاع الخدمة للعملاء</w:t>
      </w:r>
    </w:p>
    <w:p>
      <w:pPr>
        <w:spacing w:after="80"/>
        <w:bidi/>
        <w:jc w:val="right"/>
      </w:pPr>
      <w:r>
        <w:rPr>
          <w:rFonts w:ascii="Arial" w:hAnsi="Arial" w:cs="Arial" w:eastAsia="Arial"/>
          <w:b w:val="0"/>
          <w:color w:val="5D5A70"/>
          <w:sz w:val="22"/>
          <w:rtl/>
          <w:szCs w:val="22"/>
        </w:rPr>
        <w:t>ثمانية تبويبات لشركة صغيرة توقفت خدمتها: الإشعار الأول، وتحديثات بموعد إصلاح متوقع ودونه، والحلول البديلة، والعملاء الغاضبون، وإشعار عودة الخدمة، والمتابعة، وتعليمات وكيل الذكاء الاصطناعي. من CRMsoftware.pro.</w:t>
      </w:r>
    </w:p>
    <w:p>
      <w:pPr>
        <w:spacing w:after="280"/>
        <w:bidi/>
        <w:jc w:val="right"/>
      </w:pPr>
      <w:r>
        <w:rPr>
          <w:rFonts w:ascii="Arial" w:hAnsi="Arial" w:cs="Arial" w:eastAsia="Arial"/>
          <w:b w:val="0"/>
          <w:color w:val="5D5A70"/>
          <w:sz w:val="21"/>
          <w:rtl/>
          <w:szCs w:val="21"/>
        </w:rPr>
        <w:t>اكتب مذكرة الانقطاع أولاً: ما الذي تعطّل، وما الذي ما زال يعمل، ومن المتأثرون، والحل البديل، وموعد التحديث التالي. استبدل كل كلمة بين [أقواس] بهذه الوقائع، وأرسل الوقائع نفسها على كل قناة. وسجّل كل رسالة في سجل رسائل الانقطاع في Excel.</w:t>
      </w:r>
    </w:p>
    <w:p>
      <w:pPr>
        <w:spacing w:after="160"/>
        <w:bidi/>
        <w:jc w:val="right"/>
      </w:pPr>
      <w:r>
        <w:rPr>
          <w:rFonts w:ascii="Arial" w:hAnsi="Arial" w:cs="Arial" w:eastAsia="Arial"/>
          <w:b/>
          <w:color w:val="15131F"/>
          <w:sz w:val="32"/>
          <w:rtl/>
          <w:szCs w:val="32"/>
        </w:rPr>
        <w:t>الرسائل</w:t>
      </w:r>
    </w:p>
    <w:p>
      <w:pPr>
        <w:spacing w:after="60"/>
        <w:bidi/>
        <w:jc w:val="right"/>
      </w:pPr>
      <w:r>
        <w:rPr>
          <w:rFonts w:ascii="Arial" w:hAnsi="Arial" w:cs="Arial" w:eastAsia="Arial"/>
          <w:b/>
          <w:color w:val="15131F"/>
          <w:sz w:val="28"/>
          <w:rtl/>
          <w:szCs w:val="28"/>
        </w:rPr>
        <w:t>1. الإشعار الأول في الدردشة والبريد الإلكتروني: خلال 15 دقيقة</w:t>
      </w:r>
    </w:p>
    <w:p>
      <w:pPr>
        <w:spacing w:after="80"/>
        <w:bidi/>
        <w:jc w:val="right"/>
      </w:pPr>
      <w:r>
        <w:rPr>
          <w:rFonts w:ascii="Arial" w:hAnsi="Arial" w:cs="Arial" w:eastAsia="Arial"/>
          <w:b w:val="0"/>
          <w:color w:val="5D5A70"/>
          <w:sz w:val="20"/>
          <w:rtl/>
          <w:szCs w:val="20"/>
        </w:rPr>
        <w:t>أرسله خلال: 15 دقيقة · المسؤول: مسؤول الانقطاع · التحديث التالي: بعد 30 دقيقة · معنى «مؤكد»: يفشل اختبار تجريه بنفسك، أو يؤكد الشخص الذي يصلح العطل وجوده، أو يبلّغ عميلان عن الخطأ نفسه.</w:t>
      </w:r>
    </w:p>
    <w:p>
      <w:pPr>
        <w:spacing w:after="80"/>
        <w:bidi/>
        <w:jc w:val="right"/>
      </w:pPr>
      <w:r>
        <w:rPr>
          <w:rFonts w:ascii="Arial" w:hAnsi="Arial" w:cs="Arial" w:eastAsia="Arial"/>
          <w:b w:val="0"/>
          <w:color w:val="15131F"/>
          <w:sz w:val="21"/>
          <w:rtl/>
          <w:szCs w:val="21"/>
        </w:rPr>
        <w:t>يبدأ نموذج إشعار انقطاع الخدمة هذا برسالة واحدة تُرسل خلال 15 دقيقة من تأكيد الانقطاع: رأيت العطل بنفسك، أو أكّده الشخص الذي يصلحه. تذكر الرسالة ما الذي تعطّل، وما الذي ما زال يعمل، ومن المتأثرون، وماذا يفعلون بدلاً من ذلك، ومتى يصل التحديث التالي. لا سبب، ولا موعد إصلاح.</w:t>
      </w:r>
    </w:p>
    <w:p>
      <w:pPr>
        <w:spacing w:after="60"/>
        <w:bidi/>
        <w:jc w:val="right"/>
      </w:pPr>
      <w:r>
        <w:rPr>
          <w:rFonts w:ascii="Arial" w:hAnsi="Arial" w:cs="Arial" w:eastAsia="Arial"/>
          <w:b/>
          <w:color w:val="6B3CF0"/>
          <w:sz w:val="21"/>
          <w:rtl/>
          <w:szCs w:val="21"/>
        </w:rPr>
        <w:t xml:space="preserve">رد الدردشة: </w:t>
      </w:r>
      <w:r>
        <w:rPr>
          <w:rFonts w:ascii="Arial" w:hAnsi="Arial" w:cs="Arial" w:eastAsia="Arial"/>
          <w:b w:val="0"/>
          <w:color w:val="15131F"/>
          <w:sz w:val="21"/>
          <w:rtl/>
          <w:szCs w:val="21"/>
        </w:rPr>
        <w:t>مرحباً [الاسم]، شكراً لإخبارنا. نعم، [ما تعطّل] متوقف منذ [وقت البدء]. [ما زال يعمل]. [المتأثرون]. حالياً، [الحل البديل]. سننشر التحديث التالي هنا بحلول [موعد التحديث التالي]، حتى لو لم يكن هناك جديد بعد.</w:t>
      </w:r>
    </w:p>
    <w:p>
      <w:pPr>
        <w:spacing w:after="60"/>
        <w:bidi/>
        <w:jc w:val="right"/>
      </w:pPr>
      <w:r>
        <w:rPr>
          <w:rFonts w:ascii="Arial" w:hAnsi="Arial" w:cs="Arial" w:eastAsia="Arial"/>
          <w:b/>
          <w:color w:val="6B3CF0"/>
          <w:sz w:val="21"/>
          <w:rtl/>
          <w:szCs w:val="21"/>
        </w:rPr>
        <w:t xml:space="preserve">عنوان البريد: </w:t>
      </w:r>
      <w:r>
        <w:rPr>
          <w:rFonts w:ascii="Arial" w:hAnsi="Arial" w:cs="Arial" w:eastAsia="Arial"/>
          <w:b w:val="0"/>
          <w:color w:val="15131F"/>
          <w:sz w:val="21"/>
          <w:rtl/>
          <w:szCs w:val="21"/>
        </w:rPr>
        <w:t>[الخدمة] متوقفة: ما الذي ما زال يعمل، والتحديث التالي بحلول [الوقت]</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w:t>
        <w:br/>
        <w:br/>
        <w:t>[ما تعطّل] لا يعمل منذ [وقت البدء] اليوم. نعمل على إصلاحه مع [من يصلح العطل، مثل مزوّد نظام الحجز لدينا].</w:t>
        <w:br/>
        <w:br/>
        <w:t>ما زال يعمل: [ما زال يعمل].</w:t>
        <w:br/>
        <w:t>المتأثرون: [المتأثرون].</w:t>
        <w:br/>
        <w:t>ما يمكنك فعله الآن: [الحل البديل].</w:t>
        <w:br/>
        <w:br/>
        <w:t>ستصلك الرسالة التالية بحلول [موعد الرسالة التالية]، أو قبل ذلك إذا أُصلح العطل. التحديثات كل 30 دقيقة على: [المكان، مثل الدردشة على موقعنا].</w:t>
        <w:br/>
        <w:br/>
        <w:t>نعتذر عن الإزعاج.</w:t>
        <w:br/>
        <w:t>[اسمك]، [منصبك]</w:t>
        <w:br/>
        <w:t>[اسم الشركة]، [الهاتف]</w:t>
      </w:r>
    </w:p>
    <w:p>
      <w:pPr>
        <w:spacing w:after="60"/>
        <w:bidi/>
        <w:jc w:val="right"/>
      </w:pPr>
      <w:r>
        <w:rPr>
          <w:rFonts w:ascii="Arial" w:hAnsi="Arial" w:cs="Arial" w:eastAsia="Arial"/>
          <w:b/>
          <w:color w:val="6B3CF0"/>
          <w:sz w:val="21"/>
          <w:rtl/>
          <w:szCs w:val="21"/>
        </w:rPr>
        <w:t xml:space="preserve">منشور على وسائل التواصل: </w:t>
      </w:r>
      <w:r>
        <w:rPr>
          <w:rFonts w:ascii="Arial" w:hAnsi="Arial" w:cs="Arial" w:eastAsia="Arial"/>
          <w:b w:val="0"/>
          <w:color w:val="15131F"/>
          <w:sz w:val="21"/>
          <w:rtl/>
          <w:szCs w:val="21"/>
        </w:rPr>
        <w:t>[الخدمة] متوقفة منذ [وقت البدء]. [ما زال يعمل]. [الحل البديل]. التحديث التالي هنا بحلول [موعد التحديث التالي]. للأسئلة: [رابط الدردشة أو الهاتف].</w:t>
      </w:r>
    </w:p>
    <w:p>
      <w:pPr>
        <w:spacing w:after="60"/>
        <w:bidi/>
        <w:jc w:val="right"/>
      </w:pPr>
      <w:r>
        <w:rPr>
          <w:rFonts w:ascii="Arial" w:hAnsi="Arial" w:cs="Arial" w:eastAsia="Arial"/>
          <w:b/>
          <w:color w:val="6B3CF0"/>
          <w:sz w:val="21"/>
          <w:rtl/>
          <w:szCs w:val="21"/>
        </w:rPr>
        <w:t xml:space="preserve">إذا لم يتأكد الانقطاع بعد: </w:t>
      </w:r>
      <w:r>
        <w:rPr>
          <w:rFonts w:ascii="Arial" w:hAnsi="Arial" w:cs="Arial" w:eastAsia="Arial"/>
          <w:b w:val="0"/>
          <w:color w:val="15131F"/>
          <w:sz w:val="21"/>
          <w:rtl/>
          <w:szCs w:val="21"/>
        </w:rPr>
        <w:t>شكراً يا [الاسم]. نتحقق الآن من بلاغ يفيد بأن [الخدمة] لا تعمل. ماذا يظهر على شاشتك؟ سأرد عليك هنا خلال 15 دقيقة.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الأثر المؤكد: ما الذي تعطّل، وما الذي ما زال يعمل، ومن المتأثرون.</w:t>
      </w:r>
    </w:p>
    <w:p>
      <w:pPr>
        <w:spacing w:after="40"/>
        <w:ind w:right="283"/>
        <w:bidi/>
        <w:jc w:val="right"/>
      </w:pPr>
      <w:r>
        <w:rPr>
          <w:rFonts w:ascii="Arial" w:hAnsi="Arial" w:cs="Arial" w:eastAsia="Arial"/>
          <w:b w:val="0"/>
          <w:color w:val="15131F"/>
          <w:sz w:val="21"/>
          <w:rtl/>
          <w:szCs w:val="21"/>
        </w:rPr>
        <w:t>• الحل البديل: حل جرّبته بنفسك، أو «لا يوجد بعد».</w:t>
      </w:r>
    </w:p>
    <w:p>
      <w:pPr>
        <w:spacing w:after="40"/>
        <w:ind w:right="283"/>
        <w:bidi/>
        <w:jc w:val="right"/>
      </w:pPr>
      <w:r>
        <w:rPr>
          <w:rFonts w:ascii="Arial" w:hAnsi="Arial" w:cs="Arial" w:eastAsia="Arial"/>
          <w:b w:val="0"/>
          <w:color w:val="15131F"/>
          <w:sz w:val="21"/>
          <w:rtl/>
          <w:szCs w:val="21"/>
        </w:rPr>
        <w:t>• موعد التحديث التالي: وقت محدد بعد 30 دقيقة من الآن. ثم سجّل الرسالة.</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بموعد إصلاح، أو بسبب، أو بعبارة «ستعود الخدمة خلال دقائق».</w:t>
      </w:r>
    </w:p>
    <w:p>
      <w:pPr>
        <w:spacing w:after="160"/>
        <w:bidi/>
        <w:jc w:val="right"/>
      </w:pPr>
    </w:p>
    <w:p>
      <w:pPr>
        <w:spacing w:after="60"/>
        <w:bidi/>
        <w:jc w:val="right"/>
      </w:pPr>
      <w:r>
        <w:rPr>
          <w:rFonts w:ascii="Arial" w:hAnsi="Arial" w:cs="Arial" w:eastAsia="Arial"/>
          <w:b/>
          <w:color w:val="15131F"/>
          <w:sz w:val="28"/>
          <w:rtl/>
          <w:szCs w:val="28"/>
        </w:rPr>
        <w:t>2. تحديث بلا جديد: اذكر موعد التحديث التالي</w:t>
      </w:r>
    </w:p>
    <w:p>
      <w:pPr>
        <w:spacing w:after="80"/>
        <w:bidi/>
        <w:jc w:val="right"/>
      </w:pPr>
      <w:r>
        <w:rPr>
          <w:rFonts w:ascii="Arial" w:hAnsi="Arial" w:cs="Arial" w:eastAsia="Arial"/>
          <w:b w:val="0"/>
          <w:color w:val="5D5A70"/>
          <w:sz w:val="20"/>
          <w:rtl/>
          <w:szCs w:val="20"/>
        </w:rPr>
        <w:t>الوتيرة: كل 30 دقيقة · أطول فاصل: 60 دقيقة · المسؤول: مسؤول الانقطاع</w:t>
      </w:r>
    </w:p>
    <w:p>
      <w:pPr>
        <w:spacing w:after="80"/>
        <w:bidi/>
        <w:jc w:val="right"/>
      </w:pPr>
      <w:r>
        <w:rPr>
          <w:rFonts w:ascii="Arial" w:hAnsi="Arial" w:cs="Arial" w:eastAsia="Arial"/>
          <w:b w:val="0"/>
          <w:color w:val="15131F"/>
          <w:sz w:val="21"/>
          <w:rtl/>
          <w:szCs w:val="21"/>
        </w:rPr>
        <w:t>أرسل هذه الرسالة كل 30 دقيقة إلى أن يظهر جديد حقيقي. توصي Atlassian بألا تمر أكثر من ساعة واحدة دون تحديث ما دام العملاء لا يستطيعون استخدام الخدمة، وبأن تذكر دائماً موعد التحديث التالي، وبأن تنشر «لا جديد» بدلاً من الصمت. الموعد هو الوعد الوحيد الذي تستطيع الوفاء به.</w:t>
      </w:r>
    </w:p>
    <w:p>
      <w:pPr>
        <w:spacing w:after="60"/>
        <w:bidi/>
        <w:jc w:val="right"/>
      </w:pPr>
      <w:r>
        <w:rPr>
          <w:rFonts w:ascii="Arial" w:hAnsi="Arial" w:cs="Arial" w:eastAsia="Arial"/>
          <w:b/>
          <w:color w:val="6B3CF0"/>
          <w:sz w:val="21"/>
          <w:rtl/>
          <w:szCs w:val="21"/>
        </w:rPr>
        <w:t xml:space="preserve">تحديث للدردشة ووسائل التواصل: </w:t>
      </w:r>
      <w:r>
        <w:rPr>
          <w:rFonts w:ascii="Arial" w:hAnsi="Arial" w:cs="Arial" w:eastAsia="Arial"/>
          <w:b w:val="0"/>
          <w:color w:val="15131F"/>
          <w:sz w:val="21"/>
          <w:rtl/>
          <w:szCs w:val="21"/>
        </w:rPr>
        <w:t>تحديث [الوقت]: [ما تعطّل] ما زال متوقفاً. ما زال [من يصلح العطل] يعمل عليه، وليس لدينا موعد إصلاح متوقع بعد. وكل ما عدا ذلك يعمل بشكل طبيعي: [ما زال يعمل]. إلى ذلك الحين: [الحل البديل]. التحديث التالي هنا بحلول [موعد التحديث التالي].</w:t>
      </w:r>
    </w:p>
    <w:p>
      <w:pPr>
        <w:spacing w:after="60"/>
        <w:bidi/>
        <w:jc w:val="right"/>
      </w:pPr>
      <w:r>
        <w:rPr>
          <w:rFonts w:ascii="Arial" w:hAnsi="Arial" w:cs="Arial" w:eastAsia="Arial"/>
          <w:b/>
          <w:color w:val="6B3CF0"/>
          <w:sz w:val="21"/>
          <w:rtl/>
          <w:szCs w:val="21"/>
        </w:rPr>
        <w:t xml:space="preserve">الرد على «هل من جديد؟»: </w:t>
      </w:r>
      <w:r>
        <w:rPr>
          <w:rFonts w:ascii="Arial" w:hAnsi="Arial" w:cs="Arial" w:eastAsia="Arial"/>
          <w:b w:val="0"/>
          <w:color w:val="15131F"/>
          <w:sz w:val="21"/>
          <w:rtl/>
          <w:szCs w:val="21"/>
        </w:rPr>
        <w:t>ليس بعد يا [الاسم]، وأفضّل أن أقول ذلك على أن أخمّن. التحديث التالي بحلول [موعد التحديث التالي].</w:t>
      </w:r>
    </w:p>
    <w:p>
      <w:pPr>
        <w:spacing w:after="60"/>
        <w:bidi/>
        <w:jc w:val="right"/>
      </w:pPr>
      <w:r>
        <w:rPr>
          <w:rFonts w:ascii="Arial" w:hAnsi="Arial" w:cs="Arial" w:eastAsia="Arial"/>
          <w:b/>
          <w:color w:val="6B3CF0"/>
          <w:sz w:val="21"/>
          <w:rtl/>
          <w:szCs w:val="21"/>
        </w:rPr>
        <w:t xml:space="preserve">إذا تجاوز الانقطاع ساعتين: </w:t>
      </w:r>
      <w:r>
        <w:rPr>
          <w:rFonts w:ascii="Arial" w:hAnsi="Arial" w:cs="Arial" w:eastAsia="Arial"/>
          <w:b w:val="0"/>
          <w:color w:val="15131F"/>
          <w:sz w:val="21"/>
          <w:rtl/>
          <w:szCs w:val="21"/>
        </w:rPr>
        <w:t>تحديث [الوقت]: [ما تعطّل] ما زال متوقفاً، ويتوقع [من يصلح العطل] أن يستغرق الإصلاح وقتاً أطول. من الآن سننشر تحديثاً كل [60] دقيقة، والتالي في [موعد التحديث التالي]، وفوراً إذا تغيّر أي شيء. [الحل البديل] ما زال متاحاً.</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وقت هذا التحديث، ليرى العملاء أنه حديث.</w:t>
      </w:r>
    </w:p>
    <w:p>
      <w:pPr>
        <w:spacing w:after="40"/>
        <w:ind w:right="283"/>
        <w:bidi/>
        <w:jc w:val="right"/>
      </w:pPr>
      <w:r>
        <w:rPr>
          <w:rFonts w:ascii="Arial" w:hAnsi="Arial" w:cs="Arial" w:eastAsia="Arial"/>
          <w:b w:val="0"/>
          <w:color w:val="15131F"/>
          <w:sz w:val="21"/>
          <w:rtl/>
          <w:szCs w:val="21"/>
        </w:rPr>
        <w:t>• ما تغيّر منذ التحديث السابق، أو «لا تغيير»: فقط ما أخبرك به الشخص الذي يصلح العطل.</w:t>
      </w:r>
    </w:p>
    <w:p>
      <w:pPr>
        <w:spacing w:after="40"/>
        <w:ind w:right="283"/>
        <w:bidi/>
        <w:jc w:val="right"/>
      </w:pPr>
      <w:r>
        <w:rPr>
          <w:rFonts w:ascii="Arial" w:hAnsi="Arial" w:cs="Arial" w:eastAsia="Arial"/>
          <w:b w:val="0"/>
          <w:color w:val="15131F"/>
          <w:sz w:val="21"/>
          <w:rtl/>
          <w:szCs w:val="21"/>
        </w:rPr>
        <w:t>• الحل البديل مرة أخرى، وموعد التحديث التالي. اضبط تنبيهاً في التقويم قبله بـ5 دقائق.</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بموعد إصلاح لم يعطك إياه أحد، أو بعبارة «قريباً». ولا تتخطَّ تحديثاً لعدم وجود جديد. تسمح إرشادات PagerDuty بتحديثات أقل بعد ساعتين، لكن كل تحديث يذكر موعد التحديث التالي.</w:t>
      </w:r>
    </w:p>
    <w:p>
      <w:pPr>
        <w:spacing w:after="60"/>
        <w:bidi/>
        <w:jc w:val="right"/>
      </w:pPr>
      <w:r>
        <w:rPr>
          <w:rFonts w:ascii="Arial" w:hAnsi="Arial" w:cs="Arial" w:eastAsia="Arial"/>
          <w:b/>
          <w:color w:val="6B3CF0"/>
          <w:sz w:val="21"/>
          <w:rtl/>
          <w:szCs w:val="21"/>
        </w:rPr>
        <w:t xml:space="preserve">بدلاً من موعد الإصلاح المتوقع، اذكر: </w:t>
      </w:r>
      <w:r>
        <w:rPr>
          <w:rFonts w:ascii="Arial" w:hAnsi="Arial" w:cs="Arial" w:eastAsia="Arial"/>
          <w:b w:val="0"/>
          <w:color w:val="5D5A70"/>
          <w:sz w:val="21"/>
          <w:rtl/>
          <w:szCs w:val="21"/>
        </w:rPr>
        <w:t>وقتاً محدداً, لا موعد إصلاح بعد, ما زال يعمل, الحل البديل</w:t>
      </w:r>
    </w:p>
    <w:p>
      <w:pPr>
        <w:spacing w:after="160"/>
        <w:bidi/>
        <w:jc w:val="right"/>
      </w:pPr>
    </w:p>
    <w:p>
      <w:pPr>
        <w:spacing w:after="60"/>
        <w:bidi/>
        <w:jc w:val="right"/>
      </w:pPr>
      <w:r>
        <w:rPr>
          <w:rFonts w:ascii="Arial" w:hAnsi="Arial" w:cs="Arial" w:eastAsia="Arial"/>
          <w:b/>
          <w:color w:val="15131F"/>
          <w:sz w:val="28"/>
          <w:rtl/>
          <w:szCs w:val="28"/>
        </w:rPr>
        <w:t>3. تحديث بموعد إصلاح متوقع: فقط بعد تأكيده ومع هامش أمان</w:t>
      </w:r>
    </w:p>
    <w:p>
      <w:pPr>
        <w:spacing w:after="80"/>
        <w:bidi/>
        <w:jc w:val="right"/>
      </w:pPr>
      <w:r>
        <w:rPr>
          <w:rFonts w:ascii="Arial" w:hAnsi="Arial" w:cs="Arial" w:eastAsia="Arial"/>
          <w:b w:val="0"/>
          <w:color w:val="5D5A70"/>
          <w:sz w:val="20"/>
          <w:rtl/>
          <w:szCs w:val="20"/>
        </w:rPr>
        <w:t>اذكر موعد الإصلاح: فقط بعد تأكيده · هامش الأمان: +30 دقيقة أو +50% · إذا تأخر: قل ذلك مسبقاً · مثال: يقول المزوّد 08:30. تقول أنت «بحلول 09:00». أُصلح العطل في 08:20، وأُرسل إشعار عودة الخدمة في 08:44: وُفي بالوعد.</w:t>
      </w:r>
    </w:p>
    <w:p>
      <w:pPr>
        <w:spacing w:after="80"/>
        <w:bidi/>
        <w:jc w:val="right"/>
      </w:pPr>
      <w:r>
        <w:rPr>
          <w:rFonts w:ascii="Arial" w:hAnsi="Arial" w:cs="Arial" w:eastAsia="Arial"/>
          <w:b w:val="0"/>
          <w:color w:val="15131F"/>
          <w:sz w:val="21"/>
          <w:rtl/>
          <w:szCs w:val="21"/>
        </w:rPr>
        <w:t>لا تذكر موعد الإصلاح إلا إذا أكده الشخص الذي يصلح العطل، سواء كان مزوّد الخدمة أو المطوّر أو الدعم التقني، ويُفضّل أن يكون ذلك كتابةً. ثم أضف هامش أمان: 30 دقيقة على الأقل، أو نصف المدة المقدّرة إذا كان الإصلاح طويلاً. يتذكر العملاء الموعد الذي قلته.</w:t>
      </w:r>
    </w:p>
    <w:p>
      <w:pPr>
        <w:spacing w:after="60"/>
        <w:bidi/>
        <w:jc w:val="right"/>
      </w:pPr>
      <w:r>
        <w:rPr>
          <w:rFonts w:ascii="Arial" w:hAnsi="Arial" w:cs="Arial" w:eastAsia="Arial"/>
          <w:b/>
          <w:color w:val="6B3CF0"/>
          <w:sz w:val="21"/>
          <w:rtl/>
          <w:szCs w:val="21"/>
        </w:rPr>
        <w:t xml:space="preserve">تحديث للدردشة ووسائل التواصل: </w:t>
      </w:r>
      <w:r>
        <w:rPr>
          <w:rFonts w:ascii="Arial" w:hAnsi="Arial" w:cs="Arial" w:eastAsia="Arial"/>
          <w:b w:val="0"/>
          <w:color w:val="15131F"/>
          <w:sz w:val="21"/>
          <w:rtl/>
          <w:szCs w:val="21"/>
        </w:rPr>
        <w:t>تحديث [الوقت]: وجد [من يصلح العطل] السبب، ويتوقع أن يعود [ما تعطّل] إلى العمل بحلول [موعد الإصلاح المتوقع مع الهامش]. إلى ذلك الحين، [الحل البديل]. سنؤكد هنا فور عودته. التحديث التالي بحلول [موعد التحديث التالي].</w:t>
      </w:r>
    </w:p>
    <w:p>
      <w:pPr>
        <w:spacing w:after="60"/>
        <w:bidi/>
        <w:jc w:val="right"/>
      </w:pPr>
      <w:r>
        <w:rPr>
          <w:rFonts w:ascii="Arial" w:hAnsi="Arial" w:cs="Arial" w:eastAsia="Arial"/>
          <w:b/>
          <w:color w:val="6B3CF0"/>
          <w:sz w:val="21"/>
          <w:rtl/>
          <w:szCs w:val="21"/>
        </w:rPr>
        <w:t xml:space="preserve">عنوان البريد: </w:t>
      </w:r>
      <w:r>
        <w:rPr>
          <w:rFonts w:ascii="Arial" w:hAnsi="Arial" w:cs="Arial" w:eastAsia="Arial"/>
          <w:b w:val="0"/>
          <w:color w:val="15131F"/>
          <w:sz w:val="21"/>
          <w:rtl/>
          <w:szCs w:val="21"/>
        </w:rPr>
        <w:t>تحديث: من المتوقع أن تعود [الخدمة] بحلول [موعد الإصلاح المتوقع مع الهامش]</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w:t>
        <w:br/>
        <w:br/>
        <w:t>وجد [من يصلح العطل] سبب مشكلة [ما تعطّل]، ويتوقع أن يعود إلى العمل بحلول [موعد الإصلاح المتوقع مع الهامش] اليوم.</w:t>
        <w:br/>
        <w:br/>
        <w:t>إلى ذلك الحين: [الحل البديل].</w:t>
        <w:br/>
        <w:t>ما يعنيه ذلك لك: [مثلاً: الحجوزات التي تمت قبل الانقطاع محفوظة].</w:t>
        <w:br/>
        <w:br/>
        <w:t>سنراسلك عند إصلاح العطل، أو بحلول [موعد الرسالة التالية] على أبعد تقدير.</w:t>
        <w:br/>
        <w:br/>
        <w:t>[اسمك]، [منصبك]</w:t>
        <w:br/>
        <w:t>[اسم الشركة]</w:t>
      </w:r>
    </w:p>
    <w:p>
      <w:pPr>
        <w:spacing w:after="60"/>
        <w:bidi/>
        <w:jc w:val="right"/>
      </w:pPr>
      <w:r>
        <w:rPr>
          <w:rFonts w:ascii="Arial" w:hAnsi="Arial" w:cs="Arial" w:eastAsia="Arial"/>
          <w:b/>
          <w:color w:val="6B3CF0"/>
          <w:sz w:val="21"/>
          <w:rtl/>
          <w:szCs w:val="21"/>
        </w:rPr>
        <w:t xml:space="preserve">إذا تأخر موعد الإصلاح المتوقع: </w:t>
      </w:r>
      <w:r>
        <w:rPr>
          <w:rFonts w:ascii="Arial" w:hAnsi="Arial" w:cs="Arial" w:eastAsia="Arial"/>
          <w:b w:val="0"/>
          <w:color w:val="15131F"/>
          <w:sz w:val="21"/>
          <w:rtl/>
          <w:szCs w:val="21"/>
        </w:rPr>
        <w:t>تحديث [الوقت]: يستغرق الإصلاح وقتاً أطول من المتوقع، لذلك لم يعد [موعد الإصلاح المتوقع مع الهامش] قائماً. [الموعد الجديد مع الهامش، أو: ليس لدينا موعد إصلاح جديد بعد]. [الحل البديل] ما زال متاحاً. التحديث التالي بحلول [موعد التحديث التالي].</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مصدر موعد الإصلاح المتوقع: من أكده ومتى وكيف. دوّن ذلك في السجل.</w:t>
      </w:r>
    </w:p>
    <w:p>
      <w:pPr>
        <w:spacing w:after="40"/>
        <w:ind w:right="283"/>
        <w:bidi/>
        <w:jc w:val="right"/>
      </w:pPr>
      <w:r>
        <w:rPr>
          <w:rFonts w:ascii="Arial" w:hAnsi="Arial" w:cs="Arial" w:eastAsia="Arial"/>
          <w:b w:val="0"/>
          <w:color w:val="15131F"/>
          <w:sz w:val="21"/>
          <w:rtl/>
          <w:szCs w:val="21"/>
        </w:rPr>
        <w:t>• موعد التحديث التالي: ما زال كل 30 دقيقة، حتى مع وجود موعد إصلاح متوقع.</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بموعد لم يؤكده أحد، أو بموعد بلا هامش أمان. وإذا كان الموعد سيتأخر، فقل ذلك قبل أن يحين.</w:t>
      </w:r>
    </w:p>
    <w:p>
      <w:pPr>
        <w:spacing w:after="160"/>
        <w:bidi/>
        <w:jc w:val="right"/>
      </w:pPr>
    </w:p>
    <w:p>
      <w:pPr>
        <w:spacing w:after="60"/>
        <w:bidi/>
        <w:jc w:val="right"/>
      </w:pPr>
      <w:r>
        <w:rPr>
          <w:rFonts w:ascii="Arial" w:hAnsi="Arial" w:cs="Arial" w:eastAsia="Arial"/>
          <w:b/>
          <w:color w:val="15131F"/>
          <w:sz w:val="28"/>
          <w:rtl/>
          <w:szCs w:val="28"/>
        </w:rPr>
        <w:t>4. الحل البديل وما الذي ما زال يعمل، حسب نوع الانقطاع</w:t>
      </w:r>
    </w:p>
    <w:p>
      <w:pPr>
        <w:spacing w:after="80"/>
        <w:bidi/>
        <w:jc w:val="right"/>
      </w:pPr>
      <w:r>
        <w:rPr>
          <w:rFonts w:ascii="Arial" w:hAnsi="Arial" w:cs="Arial" w:eastAsia="Arial"/>
          <w:b w:val="0"/>
          <w:color w:val="5D5A70"/>
          <w:sz w:val="20"/>
          <w:rtl/>
          <w:szCs w:val="20"/>
        </w:rPr>
        <w:t>القاعدة: المجرَّب فقط · كرّره: في كل تحديث · جهّز من الآن: صدّر حجوزات اليوم التالي كل مساء، واحتفظ برقم هاتف ثانٍ، وسجّل رسالة ترحيب في البريد الصوتي عن الانقطاع.</w:t>
      </w:r>
    </w:p>
    <w:p>
      <w:pPr>
        <w:spacing w:after="80"/>
        <w:bidi/>
        <w:jc w:val="right"/>
      </w:pPr>
      <w:r>
        <w:rPr>
          <w:rFonts w:ascii="Arial" w:hAnsi="Arial" w:cs="Arial" w:eastAsia="Arial"/>
          <w:b w:val="0"/>
          <w:color w:val="15131F"/>
          <w:sz w:val="21"/>
          <w:rtl/>
          <w:szCs w:val="21"/>
        </w:rPr>
        <w:t>معظم الانقطاعات تعطّل شيئاً واحداً، لا كل شيء. اذكر ما الذي ما زال يعمل في كل رسالة، ولا تقترح إلا حلاً بديلاً جرّبته بنفسك.</w:t>
      </w:r>
    </w:p>
    <w:p>
      <w:pPr>
        <w:spacing w:after="40"/>
        <w:bidi/>
        <w:jc w:val="right"/>
      </w:pPr>
      <w:r>
        <w:rPr>
          <w:rFonts w:ascii="Arial" w:hAnsi="Arial" w:cs="Arial" w:eastAsia="Arial"/>
          <w:b/>
          <w:color w:val="15131F"/>
          <w:sz w:val="22"/>
          <w:rtl/>
          <w:szCs w:val="22"/>
        </w:rPr>
        <w:t>4.1 توقف نظام الحجز</w:t>
      </w:r>
    </w:p>
    <w:p>
      <w:pPr>
        <w:spacing w:after="60"/>
        <w:bidi/>
        <w:jc w:val="right"/>
      </w:pPr>
      <w:r>
        <w:rPr>
          <w:rFonts w:ascii="Arial" w:hAnsi="Arial" w:cs="Arial" w:eastAsia="Arial"/>
          <w:b/>
          <w:color w:val="6B3CF0"/>
          <w:sz w:val="21"/>
          <w:rtl/>
          <w:szCs w:val="21"/>
        </w:rPr>
        <w:t xml:space="preserve">ما زال يعمل: </w:t>
      </w:r>
      <w:r>
        <w:rPr>
          <w:rFonts w:ascii="Arial" w:hAnsi="Arial" w:cs="Arial" w:eastAsia="Arial"/>
          <w:b w:val="0"/>
          <w:color w:val="5D5A70"/>
          <w:sz w:val="21"/>
          <w:rtl/>
          <w:szCs w:val="21"/>
        </w:rPr>
        <w:t>أبوابك مفتوحة، والحجوزات القائمة تبقى محفوظة عادةً (تحقق من ذلك مع مزوّد الخدمة).</w:t>
      </w:r>
    </w:p>
    <w:p>
      <w:pPr>
        <w:spacing w:after="60"/>
        <w:bidi/>
        <w:jc w:val="right"/>
      </w:pPr>
      <w:r>
        <w:rPr>
          <w:rFonts w:ascii="Arial" w:hAnsi="Arial" w:cs="Arial" w:eastAsia="Arial"/>
          <w:b/>
          <w:color w:val="6B3CF0"/>
          <w:sz w:val="21"/>
          <w:rtl/>
          <w:szCs w:val="21"/>
        </w:rPr>
        <w:t xml:space="preserve">الحل البديل: </w:t>
      </w:r>
      <w:r>
        <w:rPr>
          <w:rFonts w:ascii="Arial" w:hAnsi="Arial" w:cs="Arial" w:eastAsia="Arial"/>
          <w:b w:val="0"/>
          <w:color w:val="5D5A70"/>
          <w:sz w:val="21"/>
          <w:rtl/>
          <w:szCs w:val="21"/>
        </w:rPr>
        <w:t>الحجز أو الإلغاء بالهاتف أو الدردشة أو البريد الإلكتروني، وتسجيل الحضور بالاسم.</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15131F"/>
          <w:sz w:val="21"/>
          <w:rtl/>
          <w:szCs w:val="21"/>
        </w:rPr>
        <w:t>الحجز عبر الإنترنت متوقف لدينا، لكننا مفتوحون وكل المواعيد قائمة كما حُجزت. للحجز أو الإلغاء، رُدّ هنا أو اتصل على [الهاتف].</w:t>
      </w:r>
    </w:p>
    <w:p>
      <w:pPr>
        <w:spacing w:after="40"/>
        <w:bidi/>
        <w:jc w:val="right"/>
      </w:pPr>
    </w:p>
    <w:p>
      <w:pPr>
        <w:spacing w:after="40"/>
        <w:bidi/>
        <w:jc w:val="right"/>
      </w:pPr>
      <w:r>
        <w:rPr>
          <w:rFonts w:ascii="Arial" w:hAnsi="Arial" w:cs="Arial" w:eastAsia="Arial"/>
          <w:b/>
          <w:color w:val="15131F"/>
          <w:sz w:val="22"/>
          <w:rtl/>
          <w:szCs w:val="22"/>
        </w:rPr>
        <w:t>4.2 توقف الطلب عبر الإنترنت</w:t>
      </w:r>
    </w:p>
    <w:p>
      <w:pPr>
        <w:spacing w:after="60"/>
        <w:bidi/>
        <w:jc w:val="right"/>
      </w:pPr>
      <w:r>
        <w:rPr>
          <w:rFonts w:ascii="Arial" w:hAnsi="Arial" w:cs="Arial" w:eastAsia="Arial"/>
          <w:b/>
          <w:color w:val="6B3CF0"/>
          <w:sz w:val="21"/>
          <w:rtl/>
          <w:szCs w:val="21"/>
        </w:rPr>
        <w:t xml:space="preserve">ما زال يعمل: </w:t>
      </w:r>
      <w:r>
        <w:rPr>
          <w:rFonts w:ascii="Arial" w:hAnsi="Arial" w:cs="Arial" w:eastAsia="Arial"/>
          <w:b w:val="0"/>
          <w:color w:val="5D5A70"/>
          <w:sz w:val="21"/>
          <w:rtl/>
          <w:szCs w:val="21"/>
        </w:rPr>
        <w:t>الطلبات بالهاتف، والاستلام من المتجر، والطلبات التي تمت قبل الانقطاع.</w:t>
      </w:r>
    </w:p>
    <w:p>
      <w:pPr>
        <w:spacing w:after="60"/>
        <w:bidi/>
        <w:jc w:val="right"/>
      </w:pPr>
      <w:r>
        <w:rPr>
          <w:rFonts w:ascii="Arial" w:hAnsi="Arial" w:cs="Arial" w:eastAsia="Arial"/>
          <w:b/>
          <w:color w:val="6B3CF0"/>
          <w:sz w:val="21"/>
          <w:rtl/>
          <w:szCs w:val="21"/>
        </w:rPr>
        <w:t xml:space="preserve">الحل البديل: </w:t>
      </w:r>
      <w:r>
        <w:rPr>
          <w:rFonts w:ascii="Arial" w:hAnsi="Arial" w:cs="Arial" w:eastAsia="Arial"/>
          <w:b w:val="0"/>
          <w:color w:val="5D5A70"/>
          <w:sz w:val="21"/>
          <w:rtl/>
          <w:szCs w:val="21"/>
        </w:rPr>
        <w:t>استقبل الطلبات بالهاتف أو الدردشة، وأكّد كل طلب كتابةً.</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15131F"/>
          <w:sz w:val="21"/>
          <w:rtl/>
          <w:szCs w:val="21"/>
        </w:rPr>
        <w:t>الطلب عبر الإنترنت متوقف. ما زال بإمكانك الطلب بالهاتف على [الهاتف] أو هنا في الدردشة، والطلبات التي تمت قبل [وقت البدء] ستُرسل كما هو مخطط.</w:t>
      </w:r>
    </w:p>
    <w:p>
      <w:pPr>
        <w:spacing w:after="40"/>
        <w:bidi/>
        <w:jc w:val="right"/>
      </w:pPr>
    </w:p>
    <w:p>
      <w:pPr>
        <w:spacing w:after="40"/>
        <w:bidi/>
        <w:jc w:val="right"/>
      </w:pPr>
      <w:r>
        <w:rPr>
          <w:rFonts w:ascii="Arial" w:hAnsi="Arial" w:cs="Arial" w:eastAsia="Arial"/>
          <w:b/>
          <w:color w:val="15131F"/>
          <w:sz w:val="22"/>
          <w:rtl/>
          <w:szCs w:val="22"/>
        </w:rPr>
        <w:t>4.3 توقف الموقع</w:t>
      </w:r>
    </w:p>
    <w:p>
      <w:pPr>
        <w:spacing w:after="60"/>
        <w:bidi/>
        <w:jc w:val="right"/>
      </w:pPr>
      <w:r>
        <w:rPr>
          <w:rFonts w:ascii="Arial" w:hAnsi="Arial" w:cs="Arial" w:eastAsia="Arial"/>
          <w:b/>
          <w:color w:val="6B3CF0"/>
          <w:sz w:val="21"/>
          <w:rtl/>
          <w:szCs w:val="21"/>
        </w:rPr>
        <w:t xml:space="preserve">ما زال يعمل: </w:t>
      </w:r>
      <w:r>
        <w:rPr>
          <w:rFonts w:ascii="Arial" w:hAnsi="Arial" w:cs="Arial" w:eastAsia="Arial"/>
          <w:b w:val="0"/>
          <w:color w:val="5D5A70"/>
          <w:sz w:val="21"/>
          <w:rtl/>
          <w:szCs w:val="21"/>
        </w:rPr>
        <w:t>الهاتف والبريد الإلكتروني ورسائل وسائل التواصل ومتجرك أو مكتبك.</w:t>
      </w:r>
    </w:p>
    <w:p>
      <w:pPr>
        <w:spacing w:after="60"/>
        <w:bidi/>
        <w:jc w:val="right"/>
      </w:pPr>
      <w:r>
        <w:rPr>
          <w:rFonts w:ascii="Arial" w:hAnsi="Arial" w:cs="Arial" w:eastAsia="Arial"/>
          <w:b/>
          <w:color w:val="6B3CF0"/>
          <w:sz w:val="21"/>
          <w:rtl/>
          <w:szCs w:val="21"/>
        </w:rPr>
        <w:t xml:space="preserve">الحل البديل: </w:t>
      </w:r>
      <w:r>
        <w:rPr>
          <w:rFonts w:ascii="Arial" w:hAnsi="Arial" w:cs="Arial" w:eastAsia="Arial"/>
          <w:b w:val="0"/>
          <w:color w:val="5D5A70"/>
          <w:sz w:val="21"/>
          <w:rtl/>
          <w:szCs w:val="21"/>
        </w:rPr>
        <w:t>منشور مثبّت على وسائل التواصل، ورسالة ترحيب في البريد الصوتي عن الانقطاع.</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15131F"/>
          <w:sz w:val="21"/>
          <w:rtl/>
          <w:szCs w:val="21"/>
        </w:rPr>
        <w:t>موقعنا متوقف منذ [وقت البدء]، لكننا نعمل كالمعتاد. اتصل على [الهاتف] أو راسلنا على [قناة التواصل الاجتماعي]. التحديث التالي بحلول [موعد التحديث التالي].</w:t>
      </w:r>
    </w:p>
    <w:p>
      <w:pPr>
        <w:spacing w:after="40"/>
        <w:bidi/>
        <w:jc w:val="right"/>
      </w:pPr>
    </w:p>
    <w:p>
      <w:pPr>
        <w:spacing w:after="40"/>
        <w:bidi/>
        <w:jc w:val="right"/>
      </w:pPr>
      <w:r>
        <w:rPr>
          <w:rFonts w:ascii="Arial" w:hAnsi="Arial" w:cs="Arial" w:eastAsia="Arial"/>
          <w:b/>
          <w:color w:val="15131F"/>
          <w:sz w:val="22"/>
          <w:rtl/>
          <w:szCs w:val="22"/>
        </w:rPr>
        <w:t>4.4 توقف الدفع بالبطاقات</w:t>
      </w:r>
    </w:p>
    <w:p>
      <w:pPr>
        <w:spacing w:after="60"/>
        <w:bidi/>
        <w:jc w:val="right"/>
      </w:pPr>
      <w:r>
        <w:rPr>
          <w:rFonts w:ascii="Arial" w:hAnsi="Arial" w:cs="Arial" w:eastAsia="Arial"/>
          <w:b/>
          <w:color w:val="6B3CF0"/>
          <w:sz w:val="21"/>
          <w:rtl/>
          <w:szCs w:val="21"/>
        </w:rPr>
        <w:t xml:space="preserve">ما زال يعمل: </w:t>
      </w:r>
      <w:r>
        <w:rPr>
          <w:rFonts w:ascii="Arial" w:hAnsi="Arial" w:cs="Arial" w:eastAsia="Arial"/>
          <w:b w:val="0"/>
          <w:color w:val="5D5A70"/>
          <w:sz w:val="21"/>
          <w:rtl/>
          <w:szCs w:val="21"/>
        </w:rPr>
        <w:t>الخدمة نفسها؛ والدفع نقداً أو بتحويل بنكي إن كنت تقبلهما.</w:t>
      </w:r>
    </w:p>
    <w:p>
      <w:pPr>
        <w:spacing w:after="60"/>
        <w:bidi/>
        <w:jc w:val="right"/>
      </w:pPr>
      <w:r>
        <w:rPr>
          <w:rFonts w:ascii="Arial" w:hAnsi="Arial" w:cs="Arial" w:eastAsia="Arial"/>
          <w:b/>
          <w:color w:val="6B3CF0"/>
          <w:sz w:val="21"/>
          <w:rtl/>
          <w:szCs w:val="21"/>
        </w:rPr>
        <w:t xml:space="preserve">الحل البديل: </w:t>
      </w:r>
      <w:r>
        <w:rPr>
          <w:rFonts w:ascii="Arial" w:hAnsi="Arial" w:cs="Arial" w:eastAsia="Arial"/>
          <w:b w:val="0"/>
          <w:color w:val="5D5A70"/>
          <w:sz w:val="21"/>
          <w:rtl/>
          <w:szCs w:val="21"/>
        </w:rPr>
        <w:t>أكّد الطلب الآن وأرسل طلب الدفع لاحقاً.</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15131F"/>
          <w:sz w:val="21"/>
          <w:rtl/>
          <w:szCs w:val="21"/>
        </w:rPr>
        <w:t>الدفع بالبطاقات لا يتم حالياً. [الطلب أو الحجز] الخاص بك مؤكد. سنرسل إليك طلب الدفع عندما يعود الدفع إلى العمل، ولن يُخصم المبلغ منك مرتين.</w:t>
      </w:r>
    </w:p>
    <w:p>
      <w:pPr>
        <w:spacing w:after="40"/>
        <w:bidi/>
        <w:jc w:val="right"/>
      </w:pPr>
    </w:p>
    <w:p>
      <w:pPr>
        <w:spacing w:after="40"/>
        <w:bidi/>
        <w:jc w:val="right"/>
      </w:pPr>
      <w:r>
        <w:rPr>
          <w:rFonts w:ascii="Arial" w:hAnsi="Arial" w:cs="Arial" w:eastAsia="Arial"/>
          <w:b/>
          <w:color w:val="15131F"/>
          <w:sz w:val="22"/>
          <w:rtl/>
          <w:szCs w:val="22"/>
        </w:rPr>
        <w:t>4.5 توقف الإنترنت أو الهاتف أو البرنامج</w:t>
      </w:r>
    </w:p>
    <w:p>
      <w:pPr>
        <w:spacing w:after="60"/>
        <w:bidi/>
        <w:jc w:val="right"/>
      </w:pPr>
      <w:r>
        <w:rPr>
          <w:rFonts w:ascii="Arial" w:hAnsi="Arial" w:cs="Arial" w:eastAsia="Arial"/>
          <w:b/>
          <w:color w:val="6B3CF0"/>
          <w:sz w:val="21"/>
          <w:rtl/>
          <w:szCs w:val="21"/>
        </w:rPr>
        <w:t xml:space="preserve">ما زال يعمل: </w:t>
      </w:r>
      <w:r>
        <w:rPr>
          <w:rFonts w:ascii="Arial" w:hAnsi="Arial" w:cs="Arial" w:eastAsia="Arial"/>
          <w:b w:val="0"/>
          <w:color w:val="5D5A70"/>
          <w:sz w:val="21"/>
          <w:rtl/>
          <w:szCs w:val="21"/>
        </w:rPr>
        <w:t>الهواتف المحمولة وبيانات الجوال والورق.</w:t>
      </w:r>
    </w:p>
    <w:p>
      <w:pPr>
        <w:spacing w:after="60"/>
        <w:bidi/>
        <w:jc w:val="right"/>
      </w:pPr>
      <w:r>
        <w:rPr>
          <w:rFonts w:ascii="Arial" w:hAnsi="Arial" w:cs="Arial" w:eastAsia="Arial"/>
          <w:b/>
          <w:color w:val="6B3CF0"/>
          <w:sz w:val="21"/>
          <w:rtl/>
          <w:szCs w:val="21"/>
        </w:rPr>
        <w:t xml:space="preserve">الحل البديل: </w:t>
      </w:r>
      <w:r>
        <w:rPr>
          <w:rFonts w:ascii="Arial" w:hAnsi="Arial" w:cs="Arial" w:eastAsia="Arial"/>
          <w:b w:val="0"/>
          <w:color w:val="5D5A70"/>
          <w:sz w:val="21"/>
          <w:rtl/>
          <w:szCs w:val="21"/>
        </w:rPr>
        <w:t>نقطة اتصال من الجوال، ورقم ثانٍ، وقائمة مطبوعة بمواعيد اليوم.</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15131F"/>
          <w:sz w:val="21"/>
          <w:rtl/>
          <w:szCs w:val="21"/>
        </w:rPr>
        <w:t>خط هاتفنا متوقف منذ [وقت البدء]. يُرجى مراسلتنا هنا أو على [البريد الإلكتروني]؛ نرد خلال [30] دقيقة. مواعيد اليوم قائمة كما هو مخطط.</w:t>
      </w:r>
    </w:p>
    <w:p>
      <w:pPr>
        <w:spacing w:after="40"/>
        <w:bidi/>
        <w:jc w:val="right"/>
      </w:pPr>
    </w:p>
    <w:p>
      <w:pPr>
        <w:spacing w:after="160"/>
        <w:bidi/>
        <w:jc w:val="right"/>
      </w:pPr>
    </w:p>
    <w:p>
      <w:pPr>
        <w:spacing w:after="60"/>
        <w:bidi/>
        <w:jc w:val="right"/>
      </w:pPr>
      <w:r>
        <w:rPr>
          <w:rFonts w:ascii="Arial" w:hAnsi="Arial" w:cs="Arial" w:eastAsia="Arial"/>
          <w:b/>
          <w:color w:val="15131F"/>
          <w:sz w:val="28"/>
          <w:rtl/>
          <w:szCs w:val="28"/>
        </w:rPr>
        <w:t>5. العملاء الغاضبون أو المستعجلون أثناء الانقطاع: ردود قصيرة</w:t>
      </w:r>
    </w:p>
    <w:p>
      <w:pPr>
        <w:spacing w:after="80"/>
        <w:bidi/>
        <w:jc w:val="right"/>
      </w:pPr>
      <w:r>
        <w:rPr>
          <w:rFonts w:ascii="Arial" w:hAnsi="Arial" w:cs="Arial" w:eastAsia="Arial"/>
          <w:b w:val="0"/>
          <w:color w:val="5D5A70"/>
          <w:sz w:val="20"/>
          <w:rtl/>
          <w:szCs w:val="20"/>
        </w:rPr>
        <w:t>طول الرد: من 2 إلى 3 جمل · يقرر في المال: صاحب العمل فقط · الرد بعد التحويل: خلال 10 دقائق</w:t>
      </w:r>
    </w:p>
    <w:p>
      <w:pPr>
        <w:spacing w:after="80"/>
        <w:bidi/>
        <w:jc w:val="right"/>
      </w:pPr>
      <w:r>
        <w:rPr>
          <w:rFonts w:ascii="Arial" w:hAnsi="Arial" w:cs="Arial" w:eastAsia="Arial"/>
          <w:b w:val="0"/>
          <w:color w:val="15131F"/>
          <w:sz w:val="21"/>
          <w:rtl/>
          <w:szCs w:val="21"/>
        </w:rPr>
        <w:t>بعض العملاء يتكبّدون تكلفة حقيقية: موعد فاتهم، أو طلب يحتاجونه الليلة. رُدّ في جملتين أو ثلاث: اعترف بالمشكلة، واذكر الوقائع والحل البديل، وقل من يقرر الباقي.</w:t>
      </w:r>
    </w:p>
    <w:p>
      <w:pPr>
        <w:spacing w:after="40"/>
        <w:bidi/>
        <w:jc w:val="right"/>
      </w:pPr>
      <w:r>
        <w:rPr>
          <w:rFonts w:ascii="Arial" w:hAnsi="Arial" w:cs="Arial" w:eastAsia="Arial"/>
          <w:b/>
          <w:color w:val="15131F"/>
          <w:sz w:val="22"/>
          <w:rtl/>
          <w:szCs w:val="22"/>
        </w:rPr>
        <w:t>5.1 غاضب من الانقطاع</w:t>
      </w:r>
    </w:p>
    <w:p>
      <w:pPr>
        <w:spacing w:after="60"/>
        <w:bidi/>
        <w:jc w:val="right"/>
      </w:pPr>
      <w:r>
        <w:rPr>
          <w:rFonts w:ascii="Arial" w:hAnsi="Arial" w:cs="Arial" w:eastAsia="Arial"/>
          <w:b/>
          <w:color w:val="6B3CF0"/>
          <w:sz w:val="21"/>
          <w:rtl/>
          <w:szCs w:val="21"/>
        </w:rPr>
        <w:t xml:space="preserve">متى: </w:t>
      </w:r>
      <w:r>
        <w:rPr>
          <w:rFonts w:ascii="Arial" w:hAnsi="Arial" w:cs="Arial" w:eastAsia="Arial"/>
          <w:b w:val="0"/>
          <w:color w:val="5D5A70"/>
          <w:sz w:val="21"/>
          <w:rtl/>
          <w:szCs w:val="21"/>
        </w:rPr>
        <w:t>منزعج، لكنه لا يطلب شيئاً محدداً.</w:t>
      </w:r>
    </w:p>
    <w:p>
      <w:pPr>
        <w:spacing w:after="60"/>
        <w:bidi/>
        <w:jc w:val="right"/>
      </w:pPr>
      <w:r>
        <w:rPr>
          <w:rFonts w:ascii="Arial" w:hAnsi="Arial" w:cs="Arial" w:eastAsia="Arial"/>
          <w:b/>
          <w:color w:val="6B3CF0"/>
          <w:sz w:val="21"/>
          <w:rtl/>
          <w:szCs w:val="21"/>
        </w:rPr>
        <w:t xml:space="preserve">التحويل: </w:t>
      </w:r>
      <w:r>
        <w:rPr>
          <w:rFonts w:ascii="Arial" w:hAnsi="Arial" w:cs="Arial" w:eastAsia="Arial"/>
          <w:b w:val="0"/>
          <w:color w:val="5D5A70"/>
          <w:sz w:val="21"/>
          <w:rtl/>
          <w:szCs w:val="21"/>
        </w:rPr>
        <w:t>إذا طلب التحدث إلى شخص، أو هدّد بالمغادرة، أو بقي غاضباً بعد رد واحد.</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من حقك أن تنزعج يا [الاسم]، وأنا آسف. [ما تعطّل] متوقف منذ [وقت البدء]؛ وحالياً، [الحل البديل]. التحديث التالي بحلول [موعد التحديث التالي].</w:t>
      </w:r>
    </w:p>
    <w:p>
      <w:pPr>
        <w:spacing w:after="40"/>
        <w:bidi/>
        <w:jc w:val="right"/>
      </w:pPr>
    </w:p>
    <w:p>
      <w:pPr>
        <w:spacing w:after="40"/>
        <w:bidi/>
        <w:jc w:val="right"/>
      </w:pPr>
      <w:r>
        <w:rPr>
          <w:rFonts w:ascii="Arial" w:hAnsi="Arial" w:cs="Arial" w:eastAsia="Arial"/>
          <w:b/>
          <w:color w:val="15131F"/>
          <w:sz w:val="22"/>
          <w:rtl/>
          <w:szCs w:val="22"/>
        </w:rPr>
        <w:t>5.2 موعد نهائي اليوم</w:t>
      </w:r>
    </w:p>
    <w:p>
      <w:pPr>
        <w:spacing w:after="60"/>
        <w:bidi/>
        <w:jc w:val="right"/>
      </w:pPr>
      <w:r>
        <w:rPr>
          <w:rFonts w:ascii="Arial" w:hAnsi="Arial" w:cs="Arial" w:eastAsia="Arial"/>
          <w:b/>
          <w:color w:val="6B3CF0"/>
          <w:sz w:val="21"/>
          <w:rtl/>
          <w:szCs w:val="21"/>
        </w:rPr>
        <w:t xml:space="preserve">متى: </w:t>
      </w:r>
      <w:r>
        <w:rPr>
          <w:rFonts w:ascii="Arial" w:hAnsi="Arial" w:cs="Arial" w:eastAsia="Arial"/>
          <w:b w:val="0"/>
          <w:color w:val="5D5A70"/>
          <w:sz w:val="21"/>
          <w:rtl/>
          <w:szCs w:val="21"/>
        </w:rPr>
        <w:t>موعد أو طلب أو توصيل اليوم لا يستطيع الحل البديل إنقاذه.</w:t>
      </w:r>
    </w:p>
    <w:p>
      <w:pPr>
        <w:spacing w:after="60"/>
        <w:bidi/>
        <w:jc w:val="right"/>
      </w:pPr>
      <w:r>
        <w:rPr>
          <w:rFonts w:ascii="Arial" w:hAnsi="Arial" w:cs="Arial" w:eastAsia="Arial"/>
          <w:b/>
          <w:color w:val="6B3CF0"/>
          <w:sz w:val="21"/>
          <w:rtl/>
          <w:szCs w:val="21"/>
        </w:rPr>
        <w:t xml:space="preserve">التحويل: </w:t>
      </w:r>
      <w:r>
        <w:rPr>
          <w:rFonts w:ascii="Arial" w:hAnsi="Arial" w:cs="Arial" w:eastAsia="Arial"/>
          <w:b w:val="0"/>
          <w:color w:val="5D5A70"/>
          <w:sz w:val="21"/>
          <w:rtl/>
          <w:szCs w:val="21"/>
        </w:rPr>
        <w:t>نعم، إلى مسؤول الانقطاع.</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أفهم أن [ما يحتاجه العميل] لا يحتمل الانتظار. سأحوّل طلبك مع بياناتك إلى [اسم الزميل]، الذي يستطيع [ما يمكنه فعله]. سيرد عليك [اسم الزميل] هنا بحلول [الوقت].</w:t>
      </w:r>
    </w:p>
    <w:p>
      <w:pPr>
        <w:spacing w:after="40"/>
        <w:bidi/>
        <w:jc w:val="right"/>
      </w:pPr>
    </w:p>
    <w:p>
      <w:pPr>
        <w:spacing w:after="40"/>
        <w:bidi/>
        <w:jc w:val="right"/>
      </w:pPr>
      <w:r>
        <w:rPr>
          <w:rFonts w:ascii="Arial" w:hAnsi="Arial" w:cs="Arial" w:eastAsia="Arial"/>
          <w:b/>
          <w:color w:val="15131F"/>
          <w:sz w:val="22"/>
          <w:rtl/>
          <w:szCs w:val="22"/>
        </w:rPr>
        <w:t>5.3 استرداد أو رصيد تعويضي أو إعفاء من رسوم</w:t>
      </w:r>
    </w:p>
    <w:p>
      <w:pPr>
        <w:spacing w:after="60"/>
        <w:bidi/>
        <w:jc w:val="right"/>
      </w:pPr>
      <w:r>
        <w:rPr>
          <w:rFonts w:ascii="Arial" w:hAnsi="Arial" w:cs="Arial" w:eastAsia="Arial"/>
          <w:b/>
          <w:color w:val="6B3CF0"/>
          <w:sz w:val="21"/>
          <w:rtl/>
          <w:szCs w:val="21"/>
        </w:rPr>
        <w:t xml:space="preserve">متى: </w:t>
      </w:r>
      <w:r>
        <w:rPr>
          <w:rFonts w:ascii="Arial" w:hAnsi="Arial" w:cs="Arial" w:eastAsia="Arial"/>
          <w:b w:val="0"/>
          <w:color w:val="5D5A70"/>
          <w:sz w:val="21"/>
          <w:rtl/>
          <w:szCs w:val="21"/>
        </w:rPr>
        <w:t>استرداد المال، أو رصيد تعويضي وفق اتفاقية مستوى الخدمة (SLA)، أو إعفاء من رسوم.</w:t>
      </w:r>
    </w:p>
    <w:p>
      <w:pPr>
        <w:spacing w:after="60"/>
        <w:bidi/>
        <w:jc w:val="right"/>
      </w:pPr>
      <w:r>
        <w:rPr>
          <w:rFonts w:ascii="Arial" w:hAnsi="Arial" w:cs="Arial" w:eastAsia="Arial"/>
          <w:b/>
          <w:color w:val="6B3CF0"/>
          <w:sz w:val="21"/>
          <w:rtl/>
          <w:szCs w:val="21"/>
        </w:rPr>
        <w:t xml:space="preserve">التحويل: </w:t>
      </w:r>
      <w:r>
        <w:rPr>
          <w:rFonts w:ascii="Arial" w:hAnsi="Arial" w:cs="Arial" w:eastAsia="Arial"/>
          <w:b w:val="0"/>
          <w:color w:val="5D5A70"/>
          <w:sz w:val="21"/>
          <w:rtl/>
          <w:szCs w:val="21"/>
        </w:rPr>
        <w:t>دائماً. [صاحب القرار] وحده يقرر.</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سؤالك في محله. لا أستطيع البت في الاسترداد أو الرصيد التعويضي في هذه الدردشة، لذلك حوّلت طلبك إلى [صاحب القرار]. سيصلك الرد بحلول [الوقت].</w:t>
      </w:r>
    </w:p>
    <w:p>
      <w:pPr>
        <w:spacing w:after="40"/>
        <w:bidi/>
        <w:jc w:val="right"/>
      </w:pPr>
    </w:p>
    <w:p>
      <w:pPr>
        <w:spacing w:after="40"/>
        <w:bidi/>
        <w:jc w:val="right"/>
      </w:pPr>
      <w:r>
        <w:rPr>
          <w:rFonts w:ascii="Arial" w:hAnsi="Arial" w:cs="Arial" w:eastAsia="Arial"/>
          <w:b/>
          <w:color w:val="15131F"/>
          <w:sz w:val="22"/>
          <w:rtl/>
          <w:szCs w:val="22"/>
        </w:rPr>
        <w:t>5.4 قلق بشأن البيانات أو الدفع أو الأمان</w:t>
      </w:r>
    </w:p>
    <w:p>
      <w:pPr>
        <w:spacing w:after="60"/>
        <w:bidi/>
        <w:jc w:val="right"/>
      </w:pPr>
      <w:r>
        <w:rPr>
          <w:rFonts w:ascii="Arial" w:hAnsi="Arial" w:cs="Arial" w:eastAsia="Arial"/>
          <w:b/>
          <w:color w:val="6B3CF0"/>
          <w:sz w:val="21"/>
          <w:rtl/>
          <w:szCs w:val="21"/>
        </w:rPr>
        <w:t xml:space="preserve">متى: </w:t>
      </w:r>
      <w:r>
        <w:rPr>
          <w:rFonts w:ascii="Arial" w:hAnsi="Arial" w:cs="Arial" w:eastAsia="Arial"/>
          <w:b w:val="0"/>
          <w:color w:val="5D5A70"/>
          <w:sz w:val="21"/>
          <w:rtl/>
          <w:szCs w:val="21"/>
        </w:rPr>
        <w:t>هل بياناتي أو مدفوعاتي أو حسابي في أمان؟</w:t>
      </w:r>
    </w:p>
    <w:p>
      <w:pPr>
        <w:spacing w:after="60"/>
        <w:bidi/>
        <w:jc w:val="right"/>
      </w:pPr>
      <w:r>
        <w:rPr>
          <w:rFonts w:ascii="Arial" w:hAnsi="Arial" w:cs="Arial" w:eastAsia="Arial"/>
          <w:b/>
          <w:color w:val="6B3CF0"/>
          <w:sz w:val="21"/>
          <w:rtl/>
          <w:szCs w:val="21"/>
        </w:rPr>
        <w:t xml:space="preserve">التحويل: </w:t>
      </w:r>
      <w:r>
        <w:rPr>
          <w:rFonts w:ascii="Arial" w:hAnsi="Arial" w:cs="Arial" w:eastAsia="Arial"/>
          <w:b w:val="0"/>
          <w:color w:val="5D5A70"/>
          <w:sz w:val="21"/>
          <w:rtl/>
          <w:szCs w:val="21"/>
        </w:rPr>
        <w:t>نعم، فوراً.</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هذا سؤال مهم، ولا أريد أن أخمّن. حوّلته إلى [اسم الزميل]، وسيجيبك بحلول [الوقت].</w:t>
      </w:r>
    </w:p>
    <w:p>
      <w:pPr>
        <w:spacing w:after="40"/>
        <w:bidi/>
        <w:jc w:val="right"/>
      </w:pPr>
    </w:p>
    <w:p>
      <w:pPr>
        <w:spacing w:after="60"/>
        <w:bidi/>
        <w:jc w:val="right"/>
      </w:pPr>
      <w:r>
        <w:rPr>
          <w:rFonts w:ascii="Arial" w:hAnsi="Arial" w:cs="Arial" w:eastAsia="Arial"/>
          <w:b/>
          <w:color w:val="6B3CF0"/>
          <w:sz w:val="21"/>
          <w:rtl/>
          <w:szCs w:val="21"/>
        </w:rPr>
        <w:t xml:space="preserve">قاعدة التحويل: </w:t>
      </w:r>
      <w:r>
        <w:rPr>
          <w:rFonts w:ascii="Arial" w:hAnsi="Arial" w:cs="Arial" w:eastAsia="Arial"/>
          <w:b w:val="0"/>
          <w:color w:val="5D5A70"/>
          <w:sz w:val="21"/>
          <w:rtl/>
          <w:szCs w:val="21"/>
        </w:rPr>
        <w:t>حوّل الدردشة إلى موظف في حالات المال، والموعد النهائي اليوم، والتهديد القانوني، والبيانات أو الأمان، والتهديد بالمغادرة، والطلب الثاني للتحدث إلى شخص. وكل من سواهم يحصل على الوقائع والحل البديل وموعد التحديث التالي.</w:t>
      </w:r>
    </w:p>
    <w:p>
      <w:pPr>
        <w:spacing w:after="60"/>
        <w:bidi/>
        <w:jc w:val="right"/>
      </w:pPr>
      <w:r>
        <w:rPr>
          <w:rFonts w:ascii="Arial" w:hAnsi="Arial" w:cs="Arial" w:eastAsia="Arial"/>
          <w:b/>
          <w:color w:val="6B3CF0"/>
          <w:sz w:val="21"/>
          <w:rtl/>
          <w:szCs w:val="21"/>
        </w:rPr>
        <w:t xml:space="preserve">حوّل إلى موظف في حالة: </w:t>
      </w:r>
      <w:r>
        <w:rPr>
          <w:rFonts w:ascii="Arial" w:hAnsi="Arial" w:cs="Arial" w:eastAsia="Arial"/>
          <w:b w:val="0"/>
          <w:color w:val="5D5A70"/>
          <w:sz w:val="21"/>
          <w:rtl/>
          <w:szCs w:val="21"/>
        </w:rPr>
        <w:t>استرداد أو رصيد تعويضي, موعد نهائي اليوم, تهديد قانوني, البيانات أو الأمان, طلب للمرة الثانية</w:t>
      </w:r>
    </w:p>
    <w:p>
      <w:pPr>
        <w:spacing w:after="160"/>
        <w:bidi/>
        <w:jc w:val="right"/>
      </w:pPr>
    </w:p>
    <w:p>
      <w:pPr>
        <w:spacing w:after="60"/>
        <w:bidi/>
        <w:jc w:val="right"/>
      </w:pPr>
      <w:r>
        <w:rPr>
          <w:rFonts w:ascii="Arial" w:hAnsi="Arial" w:cs="Arial" w:eastAsia="Arial"/>
          <w:b/>
          <w:color w:val="15131F"/>
          <w:sz w:val="28"/>
          <w:rtl/>
          <w:szCs w:val="28"/>
        </w:rPr>
        <w:t>6. تم الإصلاح: إشعار عودة الخدمة على كل قناة استخدمتها</w:t>
      </w:r>
    </w:p>
    <w:p>
      <w:pPr>
        <w:spacing w:after="80"/>
        <w:bidi/>
        <w:jc w:val="right"/>
      </w:pPr>
      <w:r>
        <w:rPr>
          <w:rFonts w:ascii="Arial" w:hAnsi="Arial" w:cs="Arial" w:eastAsia="Arial"/>
          <w:b w:val="0"/>
          <w:color w:val="5D5A70"/>
          <w:sz w:val="20"/>
          <w:rtl/>
          <w:szCs w:val="20"/>
        </w:rPr>
        <w:t>أرسله بعد: اختبارك بنفسك · راقب: 15 دقيقة · القنوات: كل قناة استُخدمت · بعد ذلك: احذف مذكرة الانقطاع من وكيل الذكاء الاصطناعي، وأعد رسالة البريد الصوتي المعتادة، وألغِ تثبيت المنشور على وسائل التواصل، وسجّل صفاً واحداً من نوع «إشعار عودة الخدمة» لكل قناة.</w:t>
      </w:r>
    </w:p>
    <w:p>
      <w:pPr>
        <w:spacing w:after="80"/>
        <w:bidi/>
        <w:jc w:val="right"/>
      </w:pPr>
      <w:r>
        <w:rPr>
          <w:rFonts w:ascii="Arial" w:hAnsi="Arial" w:cs="Arial" w:eastAsia="Arial"/>
          <w:b w:val="0"/>
          <w:color w:val="15131F"/>
          <w:sz w:val="21"/>
          <w:rtl/>
          <w:szCs w:val="21"/>
        </w:rPr>
        <w:t>لا ترسل إشعار عودة الخدمة إلا بعد نجاح اختبارك بنفسك (احجز أو اطلب أو افتح الصفحة على الهاتف) ومرور 15 دقيقة دون أخطاء، وأرسله على كل قناة وصلها الإشعار الأول. تنص إرشادات PagerDuty على أن الرسالة الأخيرة تؤكد التعافي الكامل وتذكر بوضوح ما إذا فُقدت أي بيانات.</w:t>
      </w:r>
    </w:p>
    <w:p>
      <w:pPr>
        <w:spacing w:after="60"/>
        <w:bidi/>
        <w:jc w:val="right"/>
      </w:pPr>
      <w:r>
        <w:rPr>
          <w:rFonts w:ascii="Arial" w:hAnsi="Arial" w:cs="Arial" w:eastAsia="Arial"/>
          <w:b/>
          <w:color w:val="6B3CF0"/>
          <w:sz w:val="21"/>
          <w:rtl/>
          <w:szCs w:val="21"/>
        </w:rPr>
        <w:t xml:space="preserve">الدردشة ووسائل التواصل: </w:t>
      </w:r>
      <w:r>
        <w:rPr>
          <w:rFonts w:ascii="Arial" w:hAnsi="Arial" w:cs="Arial" w:eastAsia="Arial"/>
          <w:b w:val="0"/>
          <w:color w:val="15131F"/>
          <w:sz w:val="21"/>
          <w:rtl/>
          <w:szCs w:val="21"/>
        </w:rPr>
        <w:t>تم الإصلاح: عاد [ما تعطّل] إلى العمل منذ [وقت الإصلاح]. [الآثار المتبقية، مثل: لم يُفقد أي حجز]. [ما يجب فعله، إن وُجد]. سنراسل [من تصله المتابعة] بحلول [موعد المتابعة] لنشرح ما حدث.</w:t>
      </w:r>
    </w:p>
    <w:p>
      <w:pPr>
        <w:spacing w:after="60"/>
        <w:bidi/>
        <w:jc w:val="right"/>
      </w:pPr>
      <w:r>
        <w:rPr>
          <w:rFonts w:ascii="Arial" w:hAnsi="Arial" w:cs="Arial" w:eastAsia="Arial"/>
          <w:b/>
          <w:color w:val="6B3CF0"/>
          <w:sz w:val="21"/>
          <w:rtl/>
          <w:szCs w:val="21"/>
        </w:rPr>
        <w:t xml:space="preserve">عنوان البريد: </w:t>
      </w:r>
      <w:r>
        <w:rPr>
          <w:rFonts w:ascii="Arial" w:hAnsi="Arial" w:cs="Arial" w:eastAsia="Arial"/>
          <w:b w:val="0"/>
          <w:color w:val="15131F"/>
          <w:sz w:val="21"/>
          <w:rtl/>
          <w:szCs w:val="21"/>
        </w:rPr>
        <w:t>تم الإصلاح: [الخدمة] تعمل من جديد</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w:t>
        <w:br/>
        <w:br/>
        <w:t>عاد [ما تعطّل] إلى العمل منذ [وقت الإصلاح] اليوم. واختبرناه بأنفسنا في [وقت الاختبار].</w:t>
        <w:br/>
        <w:br/>
        <w:t>- [الآثار المتبقية، مثل: لم يُفقد أي حجز ولم تُفقد أي بيانات]</w:t>
        <w:br/>
        <w:t>- [ما يجب عليك فعله، أو: لا شيء]</w:t>
        <w:br/>
        <w:t>- [أي قرار اتُّخذ، مثل: لا رسوم إلغاء متأخر عن ساعات الانقطاع]</w:t>
        <w:br/>
        <w:br/>
        <w:t>سنرسل إليك رسالة متابعة قصيرة بحلول [موعد المتابعة] نشرح فيها ما حدث وما سنغيّره.</w:t>
        <w:br/>
        <w:br/>
        <w:t>شكراً لصبرك، ونعتذر مجدداً.</w:t>
        <w:br/>
        <w:t>[اسمك]، [منصبك]</w:t>
        <w:br/>
        <w:t>[اسم الشركة]</w:t>
      </w:r>
    </w:p>
    <w:p>
      <w:pPr>
        <w:spacing w:after="40"/>
        <w:bidi/>
        <w:jc w:val="right"/>
      </w:pPr>
      <w:r>
        <w:rPr>
          <w:rFonts w:ascii="Arial" w:hAnsi="Arial" w:cs="Arial" w:eastAsia="Arial"/>
          <w:b/>
          <w:color w:val="6B3CF0"/>
          <w:sz w:val="21"/>
          <w:rtl/>
          <w:szCs w:val="21"/>
        </w:rPr>
        <w:t>قبل الإرسال</w:t>
      </w:r>
    </w:p>
    <w:p>
      <w:pPr>
        <w:spacing w:after="40"/>
        <w:ind w:right="283"/>
        <w:bidi/>
        <w:jc w:val="right"/>
      </w:pPr>
      <w:r>
        <w:rPr>
          <w:rFonts w:ascii="Arial" w:hAnsi="Arial" w:cs="Arial" w:eastAsia="Arial"/>
          <w:b w:val="0"/>
          <w:color w:val="15131F"/>
          <w:sz w:val="21"/>
          <w:rtl/>
          <w:szCs w:val="21"/>
        </w:rPr>
        <w:t>• نجح اختبارك بنفسك، ثم مرت 15 دقيقة دون أخطاء.</w:t>
      </w:r>
    </w:p>
    <w:p>
      <w:pPr>
        <w:spacing w:after="40"/>
        <w:ind w:right="283"/>
        <w:bidi/>
        <w:jc w:val="right"/>
      </w:pPr>
      <w:r>
        <w:rPr>
          <w:rFonts w:ascii="Arial" w:hAnsi="Arial" w:cs="Arial" w:eastAsia="Arial"/>
          <w:b w:val="0"/>
          <w:color w:val="15131F"/>
          <w:sz w:val="21"/>
          <w:rtl/>
          <w:szCs w:val="21"/>
        </w:rPr>
        <w:t>• تفاصيل الإصلاح: وقت الإصلاح، وما أُصلح، وما فُقد، أو «لم يُفقد شيء».</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 ذلك لن يتكرر أبداً، أو بسبب لم يؤكده أحد.</w:t>
      </w:r>
    </w:p>
    <w:p>
      <w:pPr>
        <w:spacing w:after="160"/>
        <w:bidi/>
        <w:jc w:val="right"/>
      </w:pPr>
    </w:p>
    <w:p>
      <w:pPr>
        <w:spacing w:after="60"/>
        <w:bidi/>
        <w:jc w:val="right"/>
      </w:pPr>
      <w:r>
        <w:rPr>
          <w:rFonts w:ascii="Arial" w:hAnsi="Arial" w:cs="Arial" w:eastAsia="Arial"/>
          <w:b/>
          <w:color w:val="15131F"/>
          <w:sz w:val="28"/>
          <w:rtl/>
          <w:szCs w:val="28"/>
        </w:rPr>
        <w:t>7. المتابعة بعد الانقطاع: ما حدث وما تغيّر</w:t>
      </w:r>
    </w:p>
    <w:p>
      <w:pPr>
        <w:spacing w:after="80"/>
        <w:bidi/>
        <w:jc w:val="right"/>
      </w:pPr>
      <w:r>
        <w:rPr>
          <w:rFonts w:ascii="Arial" w:hAnsi="Arial" w:cs="Arial" w:eastAsia="Arial"/>
          <w:b w:val="0"/>
          <w:color w:val="5D5A70"/>
          <w:sz w:val="20"/>
          <w:rtl/>
          <w:szCs w:val="20"/>
        </w:rPr>
        <w:t>أرسلها خلال: يوم عمل واحد · يوافق على الرصيد: صاحب العمل · المرسِل: مسؤول الانقطاع · من يقرر الرصيد التعويضي: إذا نصّت الشروط أو اتفاقية مستوى الخدمة (SLA) على رصيد: طبّقه، ويؤكده صاحب العمل. وإذا لم توجد قاعدة مكتوبة: يقرر صاحب العمل، مرة واحدة لكل المتأثرين.</w:t>
      </w:r>
    </w:p>
    <w:p>
      <w:pPr>
        <w:spacing w:after="80"/>
        <w:bidi/>
        <w:jc w:val="right"/>
      </w:pPr>
      <w:r>
        <w:rPr>
          <w:rFonts w:ascii="Arial" w:hAnsi="Arial" w:cs="Arial" w:eastAsia="Arial"/>
          <w:b w:val="0"/>
          <w:color w:val="15131F"/>
          <w:sz w:val="21"/>
          <w:rtl/>
          <w:szCs w:val="21"/>
        </w:rPr>
        <w:t>خلال يوم عمل واحد، راسل كل من تأثر أو تواصل معك. مخطط Atlassian: اعترف بالمشكلة واعتذر، واشرح ما الذي حدث، واشرح الإصلاح وكيف تمنع تكراره، ثم اعتذر مجدداً. وأضف قرار الرصيد التعويضي ومن وافق عليه.</w:t>
      </w:r>
    </w:p>
    <w:p>
      <w:pPr>
        <w:spacing w:after="60"/>
        <w:bidi/>
        <w:jc w:val="right"/>
      </w:pPr>
      <w:r>
        <w:rPr>
          <w:rFonts w:ascii="Arial" w:hAnsi="Arial" w:cs="Arial" w:eastAsia="Arial"/>
          <w:b/>
          <w:color w:val="6B3CF0"/>
          <w:sz w:val="21"/>
          <w:rtl/>
          <w:szCs w:val="21"/>
        </w:rPr>
        <w:t xml:space="preserve">عنوان البريد: </w:t>
      </w:r>
      <w:r>
        <w:rPr>
          <w:rFonts w:ascii="Arial" w:hAnsi="Arial" w:cs="Arial" w:eastAsia="Arial"/>
          <w:b w:val="0"/>
          <w:color w:val="15131F"/>
          <w:sz w:val="21"/>
          <w:rtl/>
          <w:szCs w:val="21"/>
        </w:rPr>
        <w:t>ما حدث مع [الخدمة] في [التاريخ]، وما غيّرناه</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w:t>
        <w:br/>
        <w:br/>
        <w:t>في [التاريخ]، لم يعمل [ما تعطّل] من [وقت البدء] حتى [وقت الإصلاح]. نعتذر عن ذلك: [ما كلّفه ذلك العملاء في جملة واحدة].</w:t>
        <w:br/>
        <w:br/>
        <w:t>ما حدث: [السبب بلغة بسيطة، مثل: تعطّل خادم لدى مزوّد نظام الحجز].</w:t>
        <w:br/>
        <w:t>ما فعلناه: [ما فعلته أثناء الانقطاع].</w:t>
        <w:br/>
        <w:t>ما سنغيّره: [من 1 إلى 3 تغييرات محددة مع مواعيدها].</w:t>
        <w:br/>
        <w:t>الرصيد التعويضي: [الرصيد ومن وافق عليه، أو احذف هذا السطر].</w:t>
        <w:br/>
        <w:br/>
        <w:t>إذا كنت تعتقد أن مبلغاً خُصم منك بالخطأ، فرُدّ بحلول [التاريخ] وسيتحقق [اسم الزميل] من ذلك.</w:t>
        <w:br/>
        <w:br/>
        <w:t>شكراً لبقائك معنا.</w:t>
        <w:br/>
        <w:t>[اسمك]، [منصبك]</w:t>
        <w:br/>
        <w:t>[اسم الشركة]</w:t>
      </w:r>
    </w:p>
    <w:p>
      <w:pPr>
        <w:spacing w:after="60"/>
        <w:bidi/>
        <w:jc w:val="right"/>
      </w:pPr>
      <w:r>
        <w:rPr>
          <w:rFonts w:ascii="Arial" w:hAnsi="Arial" w:cs="Arial" w:eastAsia="Arial"/>
          <w:b/>
          <w:color w:val="6B3CF0"/>
          <w:sz w:val="21"/>
          <w:rtl/>
          <w:szCs w:val="21"/>
        </w:rPr>
        <w:t xml:space="preserve">طلب رصيد تعويضي: شروطك تنص عليه: </w:t>
      </w:r>
      <w:r>
        <w:rPr>
          <w:rFonts w:ascii="Arial" w:hAnsi="Arial" w:cs="Arial" w:eastAsia="Arial"/>
          <w:b w:val="0"/>
          <w:color w:val="15131F"/>
          <w:sz w:val="21"/>
          <w:rtl/>
          <w:szCs w:val="21"/>
        </w:rPr>
        <w:t>شكراً يا [الاسم]. تُظهر سجلاتنا أن [ما تعطّل] لم يكن متاحاً من [وقت البدء] حتى [وقت الإصلاح]، أي [المدة] إجمالاً. وبموجب [مكان القاعدة المكتوبة]، يحق لك [الرصيد التعويضي]. وقد وافق [صاحب القرار] على ذلك، وستجده في [المكان والموعد].</w:t>
      </w:r>
    </w:p>
    <w:p>
      <w:pPr>
        <w:spacing w:after="60"/>
        <w:bidi/>
        <w:jc w:val="right"/>
      </w:pPr>
      <w:r>
        <w:rPr>
          <w:rFonts w:ascii="Arial" w:hAnsi="Arial" w:cs="Arial" w:eastAsia="Arial"/>
          <w:b/>
          <w:color w:val="6B3CF0"/>
          <w:sz w:val="21"/>
          <w:rtl/>
          <w:szCs w:val="21"/>
        </w:rPr>
        <w:t xml:space="preserve">طلب رصيد تعويضي: شروطك لا تنص عليه: </w:t>
      </w:r>
      <w:r>
        <w:rPr>
          <w:rFonts w:ascii="Arial" w:hAnsi="Arial" w:cs="Arial" w:eastAsia="Arial"/>
          <w:b w:val="0"/>
          <w:color w:val="15131F"/>
          <w:sz w:val="21"/>
          <w:rtl/>
          <w:szCs w:val="21"/>
        </w:rPr>
        <w:t>شكراً يا [الاسم]. لم يكن [ما تعطّل] متاحاً من [وقت البدء] حتى [وقت الإصلاح]، وأنا آسف للإزعاج. لا تتضمن شروطنا رصيداً تعويضياً عن الانقطاعات، لكنني حوّلت طلبك إلى [صاحب القرار]، وسيرد عليك بحلول [التاريخ].</w:t>
      </w:r>
    </w:p>
    <w:p>
      <w:pPr>
        <w:spacing w:after="60"/>
        <w:bidi/>
        <w:jc w:val="right"/>
      </w:pPr>
      <w:r>
        <w:rPr>
          <w:rFonts w:ascii="Arial" w:hAnsi="Arial" w:cs="Arial" w:eastAsia="Arial"/>
          <w:b/>
          <w:color w:val="6B3CF0"/>
          <w:sz w:val="21"/>
          <w:rtl/>
          <w:szCs w:val="21"/>
        </w:rPr>
        <w:t xml:space="preserve">فحص الاكتمال: </w:t>
      </w:r>
      <w:r>
        <w:rPr>
          <w:rFonts w:ascii="Arial" w:hAnsi="Arial" w:cs="Arial" w:eastAsia="Arial"/>
          <w:b w:val="0"/>
          <w:color w:val="5D5A70"/>
          <w:sz w:val="21"/>
          <w:rtl/>
          <w:szCs w:val="21"/>
        </w:rPr>
        <w:t>لا يُغلق الملف إلا بعد إرسال إشعار عودة الخدمة على كل قناة استُخدمت، وإرسال رسالة المتابعة هذه، واكتمال كل صف في السجل.</w:t>
      </w:r>
    </w:p>
    <w:p>
      <w:pPr>
        <w:spacing w:after="160"/>
        <w:bidi/>
        <w:jc w:val="right"/>
      </w:pPr>
    </w:p>
    <w:p>
      <w:pPr>
        <w:spacing w:after="60"/>
        <w:bidi/>
        <w:jc w:val="right"/>
      </w:pPr>
      <w:r>
        <w:rPr>
          <w:rFonts w:ascii="Arial" w:hAnsi="Arial" w:cs="Arial" w:eastAsia="Arial"/>
          <w:b/>
          <w:color w:val="15131F"/>
          <w:sz w:val="28"/>
          <w:rtl/>
          <w:szCs w:val="28"/>
        </w:rPr>
        <w:t>8. تعليمات وكيل الذكاء الاصطناعي أثناء الانقطاع</w:t>
      </w:r>
    </w:p>
    <w:p>
      <w:pPr>
        <w:spacing w:after="80"/>
        <w:bidi/>
        <w:jc w:val="right"/>
      </w:pPr>
      <w:r>
        <w:rPr>
          <w:rFonts w:ascii="Arial" w:hAnsi="Arial" w:cs="Arial" w:eastAsia="Arial"/>
          <w:b w:val="0"/>
          <w:color w:val="5D5A70"/>
          <w:sz w:val="20"/>
          <w:rtl/>
          <w:szCs w:val="20"/>
        </w:rPr>
        <w:t>حدّث المذكرة: كل 30 دقيقة · يحوّل إلى موظف: المال والمواعيد والقانون · احذفها: فور إشعار عودة الخدمة · في CRMsoftware.pro: افتح «⁨My Bots⁩»، واختر الروبوت، وفي تبويب «⁨Basics⁩» استخدم «⁨Instructions⁩» و«⁨Knowledge Base⁩»، ثم انقر «⁨Save Bot⁩». وتصل الدردشات المحوّلة إلى «⁨Live Support⁩».</w:t>
      </w:r>
    </w:p>
    <w:p>
      <w:pPr>
        <w:spacing w:after="80"/>
        <w:bidi/>
        <w:jc w:val="right"/>
      </w:pPr>
      <w:r>
        <w:rPr>
          <w:rFonts w:ascii="Arial" w:hAnsi="Arial" w:cs="Arial" w:eastAsia="Arial"/>
          <w:b w:val="0"/>
          <w:color w:val="15131F"/>
          <w:sz w:val="21"/>
          <w:rtl/>
          <w:szCs w:val="21"/>
        </w:rPr>
        <w:t>معظم دردشات الانقطاع تسأل عن ثلاثة أشياء: هل الخدمة متوقفة، وماذا أفعل، ومتى تعود. يجيب وكيل الذكاء الاصطناعي عنها في ثوانٍ، لكن فقط بالوقائع التي تعطيه إياها. الصق القواعد في تعليماته، والمذكرة في قاعدة معرفته.</w:t>
      </w:r>
    </w:p>
    <w:p>
      <w:pPr>
        <w:spacing w:after="60"/>
        <w:bidi/>
        <w:jc w:val="right"/>
      </w:pPr>
      <w:r>
        <w:rPr>
          <w:rFonts w:ascii="Arial" w:hAnsi="Arial" w:cs="Arial" w:eastAsia="Arial"/>
          <w:b/>
          <w:color w:val="6B3CF0"/>
          <w:sz w:val="21"/>
          <w:rtl/>
          <w:szCs w:val="21"/>
        </w:rPr>
        <w:t xml:space="preserve">الصق في «⁨Instructions⁩»: </w:t>
      </w:r>
      <w:r>
        <w:rPr>
          <w:rFonts w:ascii="Arial" w:hAnsi="Arial" w:cs="Arial" w:eastAsia="Arial"/>
          <w:b w:val="0"/>
          <w:color w:val="15131F"/>
          <w:sz w:val="21"/>
          <w:rtl/>
          <w:szCs w:val="21"/>
        </w:rPr>
        <w:t>قواعد الانقطاع (من [وقت البدء] في [التاريخ] حتى إزالتها)</w:t>
        <w:br/>
        <w:t>1. [ما تعطّل] متوقف. أجب عن الأسئلة المتعلقة به فقط بالوقائع الواردة في مذكرة الانقطاع في قاعدة معرفتك. لا تضف أسباباً أو أرقاماً أو أوقاتاً.</w:t>
        <w:br/>
        <w:t>2. لا تذكر أبداً موعد إصلاح ما لم يكن مذكوراً في المذكرة. وإذا لم يكن فيها موعد، فقل إنه ليس لدينا موعد إصلاح بعد، واذكر موعد التحديث التالي.</w:t>
        <w:br/>
        <w:t>3. في كل إجابة عن الانقطاع، اذكر ما الذي ما زال يعمل، والحل البديل، وموعد التحديث التالي.</w:t>
        <w:br/>
        <w:t>4. لا تعِد أبداً باسترداد أو رصيد تعويضي أو إعفاء من رسوم. حوّل الدردشة إلى الفريق إذا طلب العميل ذلك، أو كان لديه موعد نهائي اليوم، أو ذكر إجراءً قانونياً أو البيانات أو الأمان، أو طلب التحدث إلى شخص.</w:t>
        <w:br/>
        <w:t>5. اجعل إجاباتك عن الانقطاع في جملتين أو ثلاث. واعتذر مرة واحدة فقط.</w:t>
      </w:r>
    </w:p>
    <w:p>
      <w:pPr>
        <w:spacing w:after="60"/>
        <w:bidi/>
        <w:jc w:val="right"/>
      </w:pPr>
      <w:r>
        <w:rPr>
          <w:rFonts w:ascii="Arial" w:hAnsi="Arial" w:cs="Arial" w:eastAsia="Arial"/>
          <w:b/>
          <w:color w:val="6B3CF0"/>
          <w:sz w:val="21"/>
          <w:rtl/>
          <w:szCs w:val="21"/>
        </w:rPr>
        <w:t xml:space="preserve">الصق في «⁨Knowledge Base⁩»: </w:t>
      </w:r>
      <w:r>
        <w:rPr>
          <w:rFonts w:ascii="Arial" w:hAnsi="Arial" w:cs="Arial" w:eastAsia="Arial"/>
          <w:b w:val="0"/>
          <w:color w:val="15131F"/>
          <w:sz w:val="21"/>
          <w:rtl/>
          <w:szCs w:val="21"/>
        </w:rPr>
        <w:t>مذكرة الانقطاع، حُدّثت [الوقت] في [التاريخ]</w:t>
        <w:br/>
        <w:t>المعطّل: [ما تعطّل] منذ [وقت البدء].</w:t>
        <w:br/>
        <w:t>ما زال يعمل: [ما زال يعمل].</w:t>
        <w:br/>
        <w:t>المتأثرون: [المتأثرون].</w:t>
        <w:br/>
        <w:t>الحل البديل: [الحل البديل].</w:t>
        <w:br/>
        <w:t>موعد الإصلاح المتوقع: [موعد الإصلاح المتوقع مع الهامش، أو لا يوجد بعد].</w:t>
        <w:br/>
        <w:t>القرارات: [مثل: لا رسوم إلغاء متأخر عن ساعات الانقطاع، أو لا يوجد].</w:t>
        <w:br/>
        <w:t>التحديث التالي: [موعد التحديث التالي] في هذه الدردشة وعلى [قناة التواصل الاجتماعي].</w:t>
      </w:r>
    </w:p>
    <w:p>
      <w:pPr>
        <w:spacing w:after="40"/>
        <w:bidi/>
        <w:jc w:val="right"/>
      </w:pPr>
      <w:r>
        <w:rPr>
          <w:rFonts w:ascii="Arial" w:hAnsi="Arial" w:cs="Arial" w:eastAsia="Arial"/>
          <w:b/>
          <w:color w:val="6B3CF0"/>
          <w:sz w:val="21"/>
          <w:rtl/>
          <w:szCs w:val="21"/>
        </w:rPr>
        <w:t>كل 30 دقيقة، وفي النهاية</w:t>
      </w:r>
    </w:p>
    <w:p>
      <w:pPr>
        <w:spacing w:after="40"/>
        <w:bidi/>
        <w:jc w:val="right"/>
      </w:pPr>
      <w:r>
        <w:rPr>
          <w:rFonts w:ascii="Arial" w:hAnsi="Arial" w:cs="Arial" w:eastAsia="Arial"/>
          <w:b w:val="0"/>
          <w:color w:val="15131F"/>
          <w:sz w:val="21"/>
          <w:rtl/>
          <w:szCs w:val="21"/>
        </w:rPr>
        <w:t>1. حدّث المذكرة أولاً: الوقت الجديد وموعد الإصلاح المتوقع والتحديث التالي؛ احفظ، ثم انشر الوقائع نفسها في القنوات الأخرى.</w:t>
      </w:r>
    </w:p>
    <w:p>
      <w:pPr>
        <w:spacing w:after="40"/>
        <w:bidi/>
        <w:jc w:val="right"/>
      </w:pPr>
      <w:r>
        <w:rPr>
          <w:rFonts w:ascii="Arial" w:hAnsi="Arial" w:cs="Arial" w:eastAsia="Arial"/>
          <w:b w:val="0"/>
          <w:color w:val="15131F"/>
          <w:sz w:val="21"/>
          <w:rtl/>
          <w:szCs w:val="21"/>
        </w:rPr>
        <w:t>2. اختبرها: اسأل «هل الخدمة متوقفة؟» و«متى تعود؟» وتحقق من أن الإجابات تستخدم المذكرة الجديدة.</w:t>
      </w:r>
    </w:p>
    <w:p>
      <w:pPr>
        <w:spacing w:after="40"/>
        <w:bidi/>
        <w:jc w:val="right"/>
      </w:pPr>
      <w:r>
        <w:rPr>
          <w:rFonts w:ascii="Arial" w:hAnsi="Arial" w:cs="Arial" w:eastAsia="Arial"/>
          <w:b w:val="0"/>
          <w:color w:val="15131F"/>
          <w:sz w:val="21"/>
          <w:rtl/>
          <w:szCs w:val="21"/>
        </w:rPr>
        <w:t>3. بعد إشعار عودة الخدمة: احذف النصين كليهما، واحفظ، وتحقق من أن وكيل الذكاء الاصطناعي لم يعد يذكر الانقطاع.</w:t>
      </w:r>
    </w:p>
    <w:p>
      <w:pPr>
        <w:spacing w:after="60"/>
        <w:bidi/>
        <w:jc w:val="right"/>
      </w:pPr>
      <w:r>
        <w:rPr>
          <w:rFonts w:ascii="Arial" w:hAnsi="Arial" w:cs="Arial" w:eastAsia="Arial"/>
          <w:b/>
          <w:color w:val="6B3CF0"/>
          <w:sz w:val="21"/>
          <w:rtl/>
          <w:szCs w:val="21"/>
        </w:rPr>
        <w:t xml:space="preserve">لا تسمح لوكيل الذكاء الاصطناعي أبداً بأن: </w:t>
      </w:r>
      <w:r>
        <w:rPr>
          <w:rFonts w:ascii="Arial" w:hAnsi="Arial" w:cs="Arial" w:eastAsia="Arial"/>
          <w:b w:val="0"/>
          <w:color w:val="5D5A70"/>
          <w:sz w:val="21"/>
          <w:rtl/>
          <w:szCs w:val="21"/>
        </w:rPr>
        <w:t>يخمّن موعد إصلاح، أو يشرح سبباً لم يؤكده أحد، أو يعرض أموالاً.</w:t>
      </w:r>
    </w:p>
    <w:p>
      <w:pPr>
        <w:spacing w:after="160"/>
        <w:bidi/>
        <w:jc w:val="right"/>
      </w:pPr>
    </w:p>
    <w:p>
      <w:pPr>
        <w:spacing w:after="80"/>
        <w:bidi/>
        <w:jc w:val="right"/>
      </w:pPr>
      <w:r>
        <w:rPr>
          <w:rFonts w:ascii="Arial" w:hAnsi="Arial" w:cs="Arial" w:eastAsia="Arial"/>
          <w:b/>
          <w:color w:val="15131F"/>
          <w:sz w:val="28"/>
          <w:rtl/>
          <w:szCs w:val="28"/>
        </w:rPr>
        <w:t>مثال: رسالة للعملاء عن عطل في الخدمة: انقطاع تطبيق الحجز في استوديو يوغا</w:t>
      </w:r>
    </w:p>
    <w:p>
      <w:pPr>
        <w:spacing w:after="120"/>
        <w:bidi/>
        <w:jc w:val="right"/>
      </w:pPr>
      <w:r>
        <w:rPr>
          <w:rFonts w:ascii="Arial" w:hAnsi="Arial" w:cs="Arial" w:eastAsia="Arial"/>
          <w:b w:val="0"/>
          <w:color w:val="5D5A70"/>
          <w:sz w:val="21"/>
          <w:rtl/>
          <w:szCs w:val="21"/>
        </w:rPr>
        <w:t>استوديو Ironbark Yoga خيالي يضم نحو 600 عضو ويفتح أبوابه في 06:00. يوم الثلاثاء 6 أكتوبر 2026 يتعطل تطبيق الحجز لديه في 06:10. يكتب ثيو، المدير، مذكرة الانقطاع؛ فيجيب وكيل الذكاء الاصطناعي عن الدردشات منها، وتنشرها آنا على Instagram، ويراسل ثيو الأعضاء الـ46 الذين حجزوا قبل الظهر.</w:t>
      </w:r>
    </w:p>
    <w:p>
      <w:pPr>
        <w:spacing w:after="60"/>
        <w:bidi/>
        <w:jc w:val="right"/>
      </w:pPr>
      <w:r>
        <w:rPr>
          <w:rFonts w:ascii="Arial" w:hAnsi="Arial" w:cs="Arial" w:eastAsia="Arial"/>
          <w:b/>
          <w:color w:val="6B3CF0"/>
          <w:sz w:val="21"/>
          <w:rtl/>
          <w:szCs w:val="21"/>
        </w:rPr>
        <w:t xml:space="preserve">العضو: </w:t>
      </w:r>
      <w:r>
        <w:rPr>
          <w:rFonts w:ascii="Arial" w:hAnsi="Arial" w:cs="Arial" w:eastAsia="Arial"/>
          <w:b w:val="0"/>
          <w:color w:val="15131F"/>
          <w:sz w:val="21"/>
          <w:rtl/>
          <w:szCs w:val="21"/>
        </w:rPr>
        <w:t>تطبيقكم معطّل ولا أستطيع إلغاء حصتي الساعة 9:30. إذا خصمتم مني رسوم الإلغاء المتأخر البالغة $15 بسبب ذلك، فلن أتعامل معكم بعد اليوم.</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أنا آسف يا جوردان. تطبيق الحجز لدينا متوقف منذ 06:10، لذلك لا يعمل الإلغاء عبر التطبيق. الحصص قائمة في مواعيدها. لا أستطيع البت في الرسوم، لذلك سأحوّلك إلى ثيو، مدير الاستوديو. سيرد عليك هنا خلال 10 دقائق.</w:t>
      </w:r>
    </w:p>
    <w:p>
      <w:pPr>
        <w:spacing w:after="60"/>
        <w:bidi/>
        <w:jc w:val="right"/>
      </w:pPr>
      <w:r>
        <w:rPr>
          <w:rFonts w:ascii="Arial" w:hAnsi="Arial" w:cs="Arial" w:eastAsia="Arial"/>
          <w:b/>
          <w:color w:val="6B3CF0"/>
          <w:sz w:val="21"/>
          <w:rtl/>
          <w:szCs w:val="21"/>
        </w:rPr>
        <w:t xml:space="preserve">ثيو (مدير الاستوديو): </w:t>
      </w:r>
      <w:r>
        <w:rPr>
          <w:rFonts w:ascii="Arial" w:hAnsi="Arial" w:cs="Arial" w:eastAsia="Arial"/>
          <w:b w:val="0"/>
          <w:color w:val="15131F"/>
          <w:sz w:val="21"/>
          <w:rtl/>
          <w:szCs w:val="21"/>
        </w:rPr>
        <w:t>مرحباً جوردان، معك ثيو. ألغيت لك حصة الساعة 9:30. لن تُفرض أي رسوم إلغاء متأخر أو عدم حضور على أي حصة من 06:00 إلى 12:00 اليوم؛ وافقت على ذلك روزا، صاحبة الاستوديو، قبل دقائق.</w:t>
      </w:r>
    </w:p>
    <w:p>
      <w:pPr>
        <w:spacing w:after="60"/>
        <w:bidi/>
        <w:jc w:val="right"/>
      </w:pPr>
      <w:r>
        <w:rPr>
          <w:rFonts w:ascii="Arial" w:hAnsi="Arial" w:cs="Arial" w:eastAsia="Arial"/>
          <w:b/>
          <w:color w:val="6B3CF0"/>
          <w:sz w:val="21"/>
          <w:rtl/>
          <w:szCs w:val="21"/>
        </w:rPr>
        <w:t xml:space="preserve">العضو: </w:t>
      </w:r>
      <w:r>
        <w:rPr>
          <w:rFonts w:ascii="Arial" w:hAnsi="Arial" w:cs="Arial" w:eastAsia="Arial"/>
          <w:b w:val="0"/>
          <w:color w:val="15131F"/>
          <w:sz w:val="21"/>
          <w:rtl/>
          <w:szCs w:val="21"/>
        </w:rPr>
        <w:t>حسناً، شكراً. متى يعود التطبيق إلى العمل؟</w:t>
      </w:r>
    </w:p>
    <w:p>
      <w:pPr>
        <w:spacing w:after="60"/>
        <w:bidi/>
        <w:jc w:val="right"/>
      </w:pPr>
      <w:r>
        <w:rPr>
          <w:rFonts w:ascii="Arial" w:hAnsi="Arial" w:cs="Arial" w:eastAsia="Arial"/>
          <w:b/>
          <w:color w:val="6B3CF0"/>
          <w:sz w:val="21"/>
          <w:rtl/>
          <w:szCs w:val="21"/>
        </w:rPr>
        <w:t xml:space="preserve">ثيو (مدير الاستوديو): </w:t>
      </w:r>
      <w:r>
        <w:rPr>
          <w:rFonts w:ascii="Arial" w:hAnsi="Arial" w:cs="Arial" w:eastAsia="Arial"/>
          <w:b w:val="0"/>
          <w:color w:val="15131F"/>
          <w:sz w:val="21"/>
          <w:rtl/>
          <w:szCs w:val="21"/>
        </w:rPr>
        <w:t>يتوقع المزوّد الإصلاح بحلول 08:30، لذلك نقول بحلول 09:00. التحديث التالي هنا وعلى Instagram بحلول 08:00.</w:t>
      </w:r>
    </w:p>
    <w:p>
      <w:pPr>
        <w:spacing w:after="80"/>
        <w:bidi/>
        <w:jc w:val="right"/>
      </w:pPr>
    </w:p>
    <w:p>
      <w:pPr>
        <w:spacing w:after="80"/>
        <w:bidi/>
        <w:jc w:val="right"/>
      </w:pPr>
      <w:r>
        <w:rPr>
          <w:rFonts w:ascii="Arial" w:hAnsi="Arial" w:cs="Arial" w:eastAsia="Arial"/>
          <w:b/>
          <w:color w:val="15131F"/>
          <w:sz w:val="24"/>
          <w:rtl/>
          <w:szCs w:val="24"/>
        </w:rPr>
        <w:t>مذكرة الانقطاع في 07:48: الحقول التي تنسخها كل رسالة</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المعطّل</w:t>
            </w:r>
          </w:p>
        </w:tc>
        <w:tc>
          <w:tcPr>
            <w:tcW w:type="dxa" w:w="4986"/>
          </w:tcPr>
          <w:p>
            <w:pPr>
              <w:bidi/>
              <w:jc w:val="right"/>
            </w:pPr>
            <w:r/>
            <w:r>
              <w:rPr>
                <w:rFonts w:ascii="Arial" w:hAnsi="Arial" w:cs="Arial" w:eastAsia="Arial"/>
                <w:b w:val="0"/>
                <w:color w:val="15131F"/>
                <w:sz w:val="19"/>
                <w:rtl/>
                <w:szCs w:val="19"/>
              </w:rPr>
              <w:t>تطبيق الحجز والحجز عبر الموقع منذ 06:10: لا حجوزات جديدة ولا إلغاءات ولا مدفوعات عبر الإنترنت</w:t>
            </w:r>
          </w:p>
        </w:tc>
      </w:tr>
      <w:tr>
        <w:tc>
          <w:tcPr>
            <w:tcW w:type="dxa" w:w="4986"/>
          </w:tcPr>
          <w:p>
            <w:pPr>
              <w:bidi/>
              <w:jc w:val="right"/>
            </w:pPr>
            <w:r/>
            <w:r>
              <w:rPr>
                <w:rFonts w:ascii="Arial" w:hAnsi="Arial" w:cs="Arial" w:eastAsia="Arial"/>
                <w:b/>
                <w:color w:val="15131F"/>
                <w:sz w:val="19"/>
                <w:rtl/>
                <w:szCs w:val="19"/>
              </w:rPr>
              <w:t>ما زال يعمل</w:t>
            </w:r>
          </w:p>
        </w:tc>
        <w:tc>
          <w:tcPr>
            <w:tcW w:type="dxa" w:w="4986"/>
          </w:tcPr>
          <w:p>
            <w:pPr>
              <w:bidi/>
              <w:jc w:val="right"/>
            </w:pPr>
            <w:r/>
            <w:r>
              <w:rPr>
                <w:rFonts w:ascii="Arial" w:hAnsi="Arial" w:cs="Arial" w:eastAsia="Arial"/>
                <w:b w:val="0"/>
                <w:color w:val="15131F"/>
                <w:sz w:val="19"/>
                <w:rtl/>
                <w:szCs w:val="19"/>
              </w:rPr>
              <w:t>الاستوديو مفتوح، وكل الحصص قائمة، والحجوزات التي تمت قبل 06:10 محفوظة</w:t>
            </w:r>
          </w:p>
        </w:tc>
      </w:tr>
      <w:tr>
        <w:tc>
          <w:tcPr>
            <w:tcW w:type="dxa" w:w="4986"/>
          </w:tcPr>
          <w:p>
            <w:pPr>
              <w:bidi/>
              <w:jc w:val="right"/>
            </w:pPr>
            <w:r/>
            <w:r>
              <w:rPr>
                <w:rFonts w:ascii="Arial" w:hAnsi="Arial" w:cs="Arial" w:eastAsia="Arial"/>
                <w:b/>
                <w:color w:val="15131F"/>
                <w:sz w:val="19"/>
                <w:rtl/>
                <w:szCs w:val="19"/>
              </w:rPr>
              <w:t>المتأثرون</w:t>
            </w:r>
          </w:p>
        </w:tc>
        <w:tc>
          <w:tcPr>
            <w:tcW w:type="dxa" w:w="4986"/>
          </w:tcPr>
          <w:p>
            <w:pPr>
              <w:bidi/>
              <w:jc w:val="right"/>
            </w:pPr>
            <w:r/>
            <w:r>
              <w:rPr>
                <w:rFonts w:ascii="Arial" w:hAnsi="Arial" w:cs="Arial" w:eastAsia="Arial"/>
                <w:b w:val="0"/>
                <w:color w:val="15131F"/>
                <w:sz w:val="19"/>
                <w:rtl/>
                <w:szCs w:val="19"/>
              </w:rPr>
              <w:t>الأعضاء الذين يحجزون أو يلغون عبر الإنترنت؛ و46 عضواً حجزوا قبل 12:00</w:t>
            </w:r>
          </w:p>
        </w:tc>
      </w:tr>
      <w:tr>
        <w:tc>
          <w:tcPr>
            <w:tcW w:type="dxa" w:w="4986"/>
          </w:tcPr>
          <w:p>
            <w:pPr>
              <w:bidi/>
              <w:jc w:val="right"/>
            </w:pPr>
            <w:r/>
            <w:r>
              <w:rPr>
                <w:rFonts w:ascii="Arial" w:hAnsi="Arial" w:cs="Arial" w:eastAsia="Arial"/>
                <w:b/>
                <w:color w:val="15131F"/>
                <w:sz w:val="19"/>
                <w:rtl/>
                <w:szCs w:val="19"/>
              </w:rPr>
              <w:t>الحل البديل</w:t>
            </w:r>
          </w:p>
        </w:tc>
        <w:tc>
          <w:tcPr>
            <w:tcW w:type="dxa" w:w="4986"/>
          </w:tcPr>
          <w:p>
            <w:pPr>
              <w:bidi/>
              <w:jc w:val="right"/>
            </w:pPr>
            <w:r/>
            <w:r>
              <w:rPr>
                <w:rFonts w:ascii="Arial" w:hAnsi="Arial" w:cs="Arial" w:eastAsia="Arial"/>
                <w:b w:val="0"/>
                <w:color w:val="15131F"/>
                <w:sz w:val="19"/>
                <w:rtl/>
                <w:szCs w:val="19"/>
              </w:rPr>
              <w:t>تسجيل الحضور بالاسم عند الاستقبال؛ وللإلغاء، الرد في الدردشة أو بالبريد الإلكتروني</w:t>
            </w:r>
          </w:p>
        </w:tc>
      </w:tr>
      <w:tr>
        <w:tc>
          <w:tcPr>
            <w:tcW w:type="dxa" w:w="4986"/>
          </w:tcPr>
          <w:p>
            <w:pPr>
              <w:bidi/>
              <w:jc w:val="right"/>
            </w:pPr>
            <w:r/>
            <w:r>
              <w:rPr>
                <w:rFonts w:ascii="Arial" w:hAnsi="Arial" w:cs="Arial" w:eastAsia="Arial"/>
                <w:b/>
                <w:color w:val="15131F"/>
                <w:sz w:val="19"/>
                <w:rtl/>
                <w:szCs w:val="19"/>
              </w:rPr>
              <w:t>التحديث التالي</w:t>
            </w:r>
          </w:p>
        </w:tc>
        <w:tc>
          <w:tcPr>
            <w:tcW w:type="dxa" w:w="4986"/>
          </w:tcPr>
          <w:p>
            <w:pPr>
              <w:bidi/>
              <w:jc w:val="right"/>
            </w:pPr>
            <w:r/>
            <w:r>
              <w:rPr>
                <w:rFonts w:ascii="Arial" w:hAnsi="Arial" w:cs="Arial" w:eastAsia="Arial"/>
                <w:b w:val="0"/>
                <w:color w:val="15131F"/>
                <w:sz w:val="19"/>
                <w:rtl/>
                <w:szCs w:val="19"/>
              </w:rPr>
              <w:t>08:00 في الدردشة وعلى Instagram؛ والرسالة التالية بالبريد بحلول 09:00</w:t>
            </w:r>
          </w:p>
        </w:tc>
      </w:tr>
      <w:tr>
        <w:tc>
          <w:tcPr>
            <w:tcW w:type="dxa" w:w="4986"/>
          </w:tcPr>
          <w:p>
            <w:pPr>
              <w:bidi/>
              <w:jc w:val="right"/>
            </w:pPr>
            <w:r/>
            <w:r>
              <w:rPr>
                <w:rFonts w:ascii="Arial" w:hAnsi="Arial" w:cs="Arial" w:eastAsia="Arial"/>
                <w:b/>
                <w:color w:val="15131F"/>
                <w:sz w:val="19"/>
                <w:rtl/>
                <w:szCs w:val="19"/>
              </w:rPr>
              <w:t>موعد الإصلاح المتوقع</w:t>
            </w:r>
          </w:p>
        </w:tc>
        <w:tc>
          <w:tcPr>
            <w:tcW w:type="dxa" w:w="4986"/>
          </w:tcPr>
          <w:p>
            <w:pPr>
              <w:bidi/>
              <w:jc w:val="right"/>
            </w:pPr>
            <w:r/>
            <w:r>
              <w:rPr>
                <w:rFonts w:ascii="Arial" w:hAnsi="Arial" w:cs="Arial" w:eastAsia="Arial"/>
                <w:b w:val="0"/>
                <w:color w:val="15131F"/>
                <w:sz w:val="19"/>
                <w:rtl/>
                <w:szCs w:val="19"/>
              </w:rPr>
              <w:t>المزوّد: 08:30 (تأكّد في 07:24). ونقول: بحلول 09:00</w:t>
            </w:r>
          </w:p>
        </w:tc>
      </w:tr>
      <w:tr>
        <w:tc>
          <w:tcPr>
            <w:tcW w:type="dxa" w:w="4986"/>
          </w:tcPr>
          <w:p>
            <w:pPr>
              <w:bidi/>
              <w:jc w:val="right"/>
            </w:pPr>
            <w:r/>
            <w:r>
              <w:rPr>
                <w:rFonts w:ascii="Arial" w:hAnsi="Arial" w:cs="Arial" w:eastAsia="Arial"/>
                <w:b/>
                <w:color w:val="15131F"/>
                <w:sz w:val="19"/>
                <w:rtl/>
                <w:szCs w:val="19"/>
              </w:rPr>
              <w:t>القرارات</w:t>
            </w:r>
          </w:p>
        </w:tc>
        <w:tc>
          <w:tcPr>
            <w:tcW w:type="dxa" w:w="4986"/>
          </w:tcPr>
          <w:p>
            <w:pPr>
              <w:bidi/>
              <w:jc w:val="right"/>
            </w:pPr>
            <w:r/>
            <w:r>
              <w:rPr>
                <w:rFonts w:ascii="Arial" w:hAnsi="Arial" w:cs="Arial" w:eastAsia="Arial"/>
                <w:b w:val="0"/>
                <w:color w:val="15131F"/>
                <w:sz w:val="19"/>
                <w:rtl/>
                <w:szCs w:val="19"/>
              </w:rPr>
              <w:t>لا رسوم إلغاء متأخر أو عدم حضور من 06:00 إلى 12:00، بموافقة روزا في 07:44</w:t>
            </w:r>
          </w:p>
        </w:tc>
      </w:tr>
      <w:tr>
        <w:tc>
          <w:tcPr>
            <w:tcW w:type="dxa" w:w="4986"/>
          </w:tcPr>
          <w:p>
            <w:pPr>
              <w:bidi/>
              <w:jc w:val="right"/>
            </w:pPr>
            <w:r/>
            <w:r>
              <w:rPr>
                <w:rFonts w:ascii="Arial" w:hAnsi="Arial" w:cs="Arial" w:eastAsia="Arial"/>
                <w:b/>
                <w:color w:val="15131F"/>
                <w:sz w:val="19"/>
                <w:rtl/>
                <w:szCs w:val="19"/>
              </w:rPr>
              <w:t>المتابعة</w:t>
            </w:r>
          </w:p>
        </w:tc>
        <w:tc>
          <w:tcPr>
            <w:tcW w:type="dxa" w:w="4986"/>
          </w:tcPr>
          <w:p>
            <w:pPr>
              <w:bidi/>
              <w:jc w:val="right"/>
            </w:pPr>
            <w:r/>
            <w:r>
              <w:rPr>
                <w:rFonts w:ascii="Arial" w:hAnsi="Arial" w:cs="Arial" w:eastAsia="Arial"/>
                <w:b w:val="0"/>
                <w:color w:val="15131F"/>
                <w:sz w:val="19"/>
                <w:rtl/>
                <w:szCs w:val="19"/>
              </w:rPr>
              <w:t>رسالة بريد بحلول 7 أكتوبر، 12:00، والمسؤول ثيو</w:t>
            </w:r>
          </w:p>
        </w:tc>
      </w:tr>
    </w:tbl>
    <w:p/>
    <w:p>
      <w:pPr>
        <w:spacing w:after="80"/>
        <w:bidi/>
        <w:jc w:val="right"/>
      </w:pPr>
      <w:r>
        <w:rPr>
          <w:rFonts w:ascii="Arial" w:hAnsi="Arial" w:cs="Arial" w:eastAsia="Arial"/>
          <w:b/>
          <w:color w:val="15131F"/>
          <w:sz w:val="24"/>
          <w:rtl/>
          <w:szCs w:val="24"/>
        </w:rPr>
        <w:t>سجل الرسائل، 6 أكتوبر: 17 رسالة، 3 قنوات</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الوقت</w:t>
            </w:r>
          </w:p>
        </w:tc>
        <w:tc>
          <w:tcPr>
            <w:tcW w:type="dxa" w:w="3324"/>
            <w:shd w:val="clear" w:color="auto" w:fill="EFE9FF"/>
          </w:tcPr>
          <w:p>
            <w:pPr>
              <w:bidi/>
              <w:jc w:val="right"/>
            </w:pPr>
            <w:r/>
            <w:r>
              <w:rPr>
                <w:rFonts w:ascii="Arial" w:hAnsi="Arial" w:cs="Arial" w:eastAsia="Arial"/>
                <w:b/>
                <w:color w:val="15131F"/>
                <w:sz w:val="19"/>
                <w:rtl/>
                <w:szCs w:val="19"/>
              </w:rPr>
              <w:t>القناة والنوع</w:t>
            </w:r>
          </w:p>
        </w:tc>
        <w:tc>
          <w:tcPr>
            <w:tcW w:type="dxa" w:w="3324"/>
            <w:shd w:val="clear" w:color="auto" w:fill="EFE9FF"/>
          </w:tcPr>
          <w:p>
            <w:pPr>
              <w:bidi/>
              <w:jc w:val="right"/>
            </w:pPr>
            <w:r/>
            <w:r>
              <w:rPr>
                <w:rFonts w:ascii="Arial" w:hAnsi="Arial" w:cs="Arial" w:eastAsia="Arial"/>
                <w:b/>
                <w:color w:val="15131F"/>
                <w:sz w:val="19"/>
                <w:rtl/>
                <w:szCs w:val="19"/>
              </w:rPr>
              <w:t>التحديث التالي</w:t>
            </w:r>
          </w:p>
        </w:tc>
      </w:tr>
      <w:tr>
        <w:tc>
          <w:tcPr>
            <w:tcW w:type="dxa" w:w="3324"/>
          </w:tcPr>
          <w:p>
            <w:pPr>
              <w:bidi/>
              <w:jc w:val="right"/>
            </w:pPr>
            <w:r/>
            <w:r>
              <w:rPr>
                <w:rFonts w:ascii="Arial" w:hAnsi="Arial" w:cs="Arial" w:eastAsia="Arial"/>
                <w:b w:val="0"/>
                <w:color w:val="15131F"/>
                <w:sz w:val="19"/>
                <w:rtl/>
                <w:szCs w:val="19"/>
              </w:rPr>
              <w:t>06:29</w:t>
            </w:r>
          </w:p>
        </w:tc>
        <w:tc>
          <w:tcPr>
            <w:tcW w:type="dxa" w:w="3324"/>
          </w:tcPr>
          <w:p>
            <w:pPr>
              <w:bidi/>
              <w:jc w:val="right"/>
            </w:pPr>
            <w:r/>
            <w:r>
              <w:rPr>
                <w:rFonts w:ascii="Arial" w:hAnsi="Arial" w:cs="Arial" w:eastAsia="Arial"/>
                <w:b w:val="0"/>
                <w:color w:val="15131F"/>
                <w:sz w:val="19"/>
                <w:rtl/>
                <w:szCs w:val="19"/>
              </w:rPr>
              <w:t>الدردشة: الإشعار الأول</w:t>
            </w:r>
          </w:p>
        </w:tc>
        <w:tc>
          <w:tcPr>
            <w:tcW w:type="dxa" w:w="3324"/>
          </w:tcPr>
          <w:p>
            <w:pPr>
              <w:bidi/>
              <w:jc w:val="right"/>
            </w:pPr>
            <w:r/>
            <w:r>
              <w:rPr>
                <w:rFonts w:ascii="Arial" w:hAnsi="Arial" w:cs="Arial" w:eastAsia="Arial"/>
                <w:b w:val="0"/>
                <w:color w:val="15131F"/>
                <w:sz w:val="19"/>
                <w:rtl/>
                <w:szCs w:val="19"/>
              </w:rPr>
              <w:t>07:00</w:t>
            </w:r>
          </w:p>
        </w:tc>
      </w:tr>
      <w:tr>
        <w:tc>
          <w:tcPr>
            <w:tcW w:type="dxa" w:w="3324"/>
          </w:tcPr>
          <w:p>
            <w:pPr>
              <w:bidi/>
              <w:jc w:val="right"/>
            </w:pPr>
            <w:r/>
            <w:r>
              <w:rPr>
                <w:rFonts w:ascii="Arial" w:hAnsi="Arial" w:cs="Arial" w:eastAsia="Arial"/>
                <w:b w:val="0"/>
                <w:color w:val="15131F"/>
                <w:sz w:val="19"/>
                <w:rtl/>
                <w:szCs w:val="19"/>
              </w:rPr>
              <w:t>06:31</w:t>
            </w:r>
          </w:p>
        </w:tc>
        <w:tc>
          <w:tcPr>
            <w:tcW w:type="dxa" w:w="3324"/>
          </w:tcPr>
          <w:p>
            <w:pPr>
              <w:bidi/>
              <w:jc w:val="right"/>
            </w:pPr>
            <w:r/>
            <w:r>
              <w:rPr>
                <w:rFonts w:ascii="Arial" w:hAnsi="Arial" w:cs="Arial" w:eastAsia="Arial"/>
                <w:b w:val="0"/>
                <w:color w:val="15131F"/>
                <w:sz w:val="19"/>
                <w:rtl/>
                <w:szCs w:val="19"/>
              </w:rPr>
              <w:t>البريد الإلكتروني: الإشعار الأول</w:t>
            </w:r>
          </w:p>
        </w:tc>
        <w:tc>
          <w:tcPr>
            <w:tcW w:type="dxa" w:w="3324"/>
          </w:tcPr>
          <w:p>
            <w:pPr>
              <w:bidi/>
              <w:jc w:val="right"/>
            </w:pPr>
            <w:r/>
            <w:r>
              <w:rPr>
                <w:rFonts w:ascii="Arial" w:hAnsi="Arial" w:cs="Arial" w:eastAsia="Arial"/>
                <w:b w:val="0"/>
                <w:color w:val="15131F"/>
                <w:sz w:val="19"/>
                <w:rtl/>
                <w:szCs w:val="19"/>
              </w:rPr>
              <w:t>بحلول 08:30</w:t>
            </w:r>
          </w:p>
        </w:tc>
      </w:tr>
      <w:tr>
        <w:tc>
          <w:tcPr>
            <w:tcW w:type="dxa" w:w="3324"/>
          </w:tcPr>
          <w:p>
            <w:pPr>
              <w:bidi/>
              <w:jc w:val="right"/>
            </w:pPr>
            <w:r/>
            <w:r>
              <w:rPr>
                <w:rFonts w:ascii="Arial" w:hAnsi="Arial" w:cs="Arial" w:eastAsia="Arial"/>
                <w:b w:val="0"/>
                <w:color w:val="15131F"/>
                <w:sz w:val="19"/>
                <w:rtl/>
                <w:szCs w:val="19"/>
              </w:rPr>
              <w:t>06:34</w:t>
            </w:r>
          </w:p>
        </w:tc>
        <w:tc>
          <w:tcPr>
            <w:tcW w:type="dxa" w:w="3324"/>
          </w:tcPr>
          <w:p>
            <w:pPr>
              <w:bidi/>
              <w:jc w:val="right"/>
            </w:pPr>
            <w:r/>
            <w:r>
              <w:rPr>
                <w:rFonts w:ascii="Arial" w:hAnsi="Arial" w:cs="Arial" w:eastAsia="Arial"/>
                <w:b w:val="0"/>
                <w:color w:val="15131F"/>
                <w:sz w:val="19"/>
                <w:rtl/>
                <w:szCs w:val="19"/>
              </w:rPr>
              <w:t>Instagram: الإشعار الأول</w:t>
            </w:r>
          </w:p>
        </w:tc>
        <w:tc>
          <w:tcPr>
            <w:tcW w:type="dxa" w:w="3324"/>
          </w:tcPr>
          <w:p>
            <w:pPr>
              <w:bidi/>
              <w:jc w:val="right"/>
            </w:pPr>
            <w:r/>
            <w:r>
              <w:rPr>
                <w:rFonts w:ascii="Arial" w:hAnsi="Arial" w:cs="Arial" w:eastAsia="Arial"/>
                <w:b w:val="0"/>
                <w:color w:val="15131F"/>
                <w:sz w:val="19"/>
                <w:rtl/>
                <w:szCs w:val="19"/>
              </w:rPr>
              <w:t>07:00</w:t>
            </w:r>
          </w:p>
        </w:tc>
      </w:tr>
      <w:tr>
        <w:tc>
          <w:tcPr>
            <w:tcW w:type="dxa" w:w="3324"/>
          </w:tcPr>
          <w:p>
            <w:pPr>
              <w:bidi/>
              <w:jc w:val="right"/>
            </w:pPr>
            <w:r/>
            <w:r>
              <w:rPr>
                <w:rFonts w:ascii="Arial" w:hAnsi="Arial" w:cs="Arial" w:eastAsia="Arial"/>
                <w:b w:val="0"/>
                <w:color w:val="15131F"/>
                <w:sz w:val="19"/>
                <w:rtl/>
                <w:szCs w:val="19"/>
              </w:rPr>
              <w:t>07:30</w:t>
            </w:r>
          </w:p>
        </w:tc>
        <w:tc>
          <w:tcPr>
            <w:tcW w:type="dxa" w:w="3324"/>
          </w:tcPr>
          <w:p>
            <w:pPr>
              <w:bidi/>
              <w:jc w:val="right"/>
            </w:pPr>
            <w:r/>
            <w:r>
              <w:rPr>
                <w:rFonts w:ascii="Arial" w:hAnsi="Arial" w:cs="Arial" w:eastAsia="Arial"/>
                <w:b w:val="0"/>
                <w:color w:val="15131F"/>
                <w:sz w:val="19"/>
                <w:rtl/>
                <w:szCs w:val="19"/>
              </w:rPr>
              <w:t>الدردشة: تحديث بموعد إصلاح متوقع</w:t>
            </w:r>
          </w:p>
        </w:tc>
        <w:tc>
          <w:tcPr>
            <w:tcW w:type="dxa" w:w="3324"/>
          </w:tcPr>
          <w:p>
            <w:pPr>
              <w:bidi/>
              <w:jc w:val="right"/>
            </w:pPr>
            <w:r/>
            <w:r>
              <w:rPr>
                <w:rFonts w:ascii="Arial" w:hAnsi="Arial" w:cs="Arial" w:eastAsia="Arial"/>
                <w:b w:val="0"/>
                <w:color w:val="15131F"/>
                <w:sz w:val="19"/>
                <w:rtl/>
                <w:szCs w:val="19"/>
              </w:rPr>
              <w:t>08:00</w:t>
            </w:r>
          </w:p>
        </w:tc>
      </w:tr>
      <w:tr>
        <w:tc>
          <w:tcPr>
            <w:tcW w:type="dxa" w:w="3324"/>
          </w:tcPr>
          <w:p>
            <w:pPr>
              <w:bidi/>
              <w:jc w:val="right"/>
            </w:pPr>
            <w:r/>
            <w:r>
              <w:rPr>
                <w:rFonts w:ascii="Arial" w:hAnsi="Arial" w:cs="Arial" w:eastAsia="Arial"/>
                <w:b w:val="0"/>
                <w:color w:val="15131F"/>
                <w:sz w:val="19"/>
                <w:rtl/>
                <w:szCs w:val="19"/>
              </w:rPr>
              <w:t>07:41</w:t>
            </w:r>
          </w:p>
        </w:tc>
        <w:tc>
          <w:tcPr>
            <w:tcW w:type="dxa" w:w="3324"/>
          </w:tcPr>
          <w:p>
            <w:pPr>
              <w:bidi/>
              <w:jc w:val="right"/>
            </w:pPr>
            <w:r/>
            <w:r>
              <w:rPr>
                <w:rFonts w:ascii="Arial" w:hAnsi="Arial" w:cs="Arial" w:eastAsia="Arial"/>
                <w:b w:val="0"/>
                <w:color w:val="15131F"/>
                <w:sz w:val="19"/>
                <w:rtl/>
                <w:szCs w:val="19"/>
              </w:rPr>
              <w:t>Instagram: تحديث، متأخر 11 دقيقة</w:t>
            </w:r>
          </w:p>
        </w:tc>
        <w:tc>
          <w:tcPr>
            <w:tcW w:type="dxa" w:w="3324"/>
          </w:tcPr>
          <w:p>
            <w:pPr>
              <w:bidi/>
              <w:jc w:val="right"/>
            </w:pPr>
            <w:r/>
            <w:r>
              <w:rPr>
                <w:rFonts w:ascii="Arial" w:hAnsi="Arial" w:cs="Arial" w:eastAsia="Arial"/>
                <w:b w:val="0"/>
                <w:color w:val="15131F"/>
                <w:sz w:val="19"/>
                <w:rtl/>
                <w:szCs w:val="19"/>
              </w:rPr>
              <w:t>08:00</w:t>
            </w:r>
          </w:p>
        </w:tc>
      </w:tr>
      <w:tr>
        <w:tc>
          <w:tcPr>
            <w:tcW w:type="dxa" w:w="3324"/>
          </w:tcPr>
          <w:p>
            <w:pPr>
              <w:bidi/>
              <w:jc w:val="right"/>
            </w:pPr>
            <w:r/>
            <w:r>
              <w:rPr>
                <w:rFonts w:ascii="Arial" w:hAnsi="Arial" w:cs="Arial" w:eastAsia="Arial"/>
                <w:b w:val="0"/>
                <w:color w:val="15131F"/>
                <w:sz w:val="19"/>
                <w:rtl/>
                <w:szCs w:val="19"/>
              </w:rPr>
              <w:t>07:48</w:t>
            </w:r>
          </w:p>
        </w:tc>
        <w:tc>
          <w:tcPr>
            <w:tcW w:type="dxa" w:w="3324"/>
          </w:tcPr>
          <w:p>
            <w:pPr>
              <w:bidi/>
              <w:jc w:val="right"/>
            </w:pPr>
            <w:r/>
            <w:r>
              <w:rPr>
                <w:rFonts w:ascii="Arial" w:hAnsi="Arial" w:cs="Arial" w:eastAsia="Arial"/>
                <w:b w:val="0"/>
                <w:color w:val="15131F"/>
                <w:sz w:val="19"/>
                <w:rtl/>
                <w:szCs w:val="19"/>
              </w:rPr>
              <w:t>الدردشة: الحل البديل والإعفاء من الرسوم</w:t>
            </w:r>
          </w:p>
        </w:tc>
        <w:tc>
          <w:tcPr>
            <w:tcW w:type="dxa" w:w="3324"/>
          </w:tcPr>
          <w:p>
            <w:pPr>
              <w:bidi/>
              <w:jc w:val="right"/>
            </w:pPr>
            <w:r/>
            <w:r>
              <w:rPr>
                <w:rFonts w:ascii="Arial" w:hAnsi="Arial" w:cs="Arial" w:eastAsia="Arial"/>
                <w:b w:val="0"/>
                <w:color w:val="15131F"/>
                <w:sz w:val="19"/>
                <w:rtl/>
                <w:szCs w:val="19"/>
              </w:rPr>
              <w:t>08:00</w:t>
            </w:r>
          </w:p>
        </w:tc>
      </w:tr>
      <w:tr>
        <w:tc>
          <w:tcPr>
            <w:tcW w:type="dxa" w:w="3324"/>
          </w:tcPr>
          <w:p>
            <w:pPr>
              <w:bidi/>
              <w:jc w:val="right"/>
            </w:pPr>
            <w:r/>
            <w:r>
              <w:rPr>
                <w:rFonts w:ascii="Arial" w:hAnsi="Arial" w:cs="Arial" w:eastAsia="Arial"/>
                <w:b w:val="0"/>
                <w:color w:val="15131F"/>
                <w:sz w:val="19"/>
                <w:rtl/>
                <w:szCs w:val="19"/>
              </w:rPr>
              <w:t>08:44</w:t>
            </w:r>
          </w:p>
        </w:tc>
        <w:tc>
          <w:tcPr>
            <w:tcW w:type="dxa" w:w="3324"/>
          </w:tcPr>
          <w:p>
            <w:pPr>
              <w:bidi/>
              <w:jc w:val="right"/>
            </w:pPr>
            <w:r/>
            <w:r>
              <w:rPr>
                <w:rFonts w:ascii="Arial" w:hAnsi="Arial" w:cs="Arial" w:eastAsia="Arial"/>
                <w:b w:val="0"/>
                <w:color w:val="15131F"/>
                <w:sz w:val="19"/>
                <w:rtl/>
                <w:szCs w:val="19"/>
              </w:rPr>
              <w:t>الدردشة: إشعار عودة الخدمة</w:t>
            </w:r>
          </w:p>
        </w:tc>
        <w:tc>
          <w:tcPr>
            <w:tcW w:type="dxa" w:w="3324"/>
          </w:tcPr>
          <w:p>
            <w:pPr>
              <w:bidi/>
              <w:jc w:val="right"/>
            </w:pPr>
            <w:r/>
            <w:r>
              <w:rPr>
                <w:rFonts w:ascii="Arial" w:hAnsi="Arial" w:cs="Arial" w:eastAsia="Arial"/>
                <w:b w:val="0"/>
                <w:color w:val="15131F"/>
                <w:sz w:val="19"/>
                <w:rtl/>
                <w:szCs w:val="19"/>
              </w:rPr>
              <w:t>لا يوجد</w:t>
            </w:r>
          </w:p>
        </w:tc>
      </w:tr>
      <w:tr>
        <w:tc>
          <w:tcPr>
            <w:tcW w:type="dxa" w:w="3324"/>
          </w:tcPr>
          <w:p>
            <w:pPr>
              <w:bidi/>
              <w:jc w:val="right"/>
            </w:pPr>
            <w:r/>
            <w:r>
              <w:rPr>
                <w:rFonts w:ascii="Arial" w:hAnsi="Arial" w:cs="Arial" w:eastAsia="Arial"/>
                <w:b w:val="0"/>
                <w:color w:val="15131F"/>
                <w:sz w:val="19"/>
                <w:rtl/>
                <w:szCs w:val="19"/>
              </w:rPr>
              <w:t>08:46</w:t>
            </w:r>
          </w:p>
        </w:tc>
        <w:tc>
          <w:tcPr>
            <w:tcW w:type="dxa" w:w="3324"/>
          </w:tcPr>
          <w:p>
            <w:pPr>
              <w:bidi/>
              <w:jc w:val="right"/>
            </w:pPr>
            <w:r/>
            <w:r>
              <w:rPr>
                <w:rFonts w:ascii="Arial" w:hAnsi="Arial" w:cs="Arial" w:eastAsia="Arial"/>
                <w:b w:val="0"/>
                <w:color w:val="15131F"/>
                <w:sz w:val="19"/>
                <w:rtl/>
                <w:szCs w:val="19"/>
              </w:rPr>
              <w:t>Instagram: إشعار عودة الخدمة</w:t>
            </w:r>
          </w:p>
        </w:tc>
        <w:tc>
          <w:tcPr>
            <w:tcW w:type="dxa" w:w="3324"/>
          </w:tcPr>
          <w:p>
            <w:pPr>
              <w:bidi/>
              <w:jc w:val="right"/>
            </w:pPr>
            <w:r/>
            <w:r>
              <w:rPr>
                <w:rFonts w:ascii="Arial" w:hAnsi="Arial" w:cs="Arial" w:eastAsia="Arial"/>
                <w:b w:val="0"/>
                <w:color w:val="15131F"/>
                <w:sz w:val="19"/>
                <w:rtl/>
                <w:szCs w:val="19"/>
              </w:rPr>
              <w:t>لا يوجد</w:t>
            </w:r>
          </w:p>
        </w:tc>
      </w:tr>
      <w:tr>
        <w:tc>
          <w:tcPr>
            <w:tcW w:type="dxa" w:w="3324"/>
          </w:tcPr>
          <w:p>
            <w:pPr>
              <w:bidi/>
              <w:jc w:val="right"/>
            </w:pPr>
            <w:r/>
            <w:r>
              <w:rPr>
                <w:rFonts w:ascii="Arial" w:hAnsi="Arial" w:cs="Arial" w:eastAsia="Arial"/>
                <w:b w:val="0"/>
                <w:color w:val="15131F"/>
                <w:sz w:val="19"/>
                <w:rtl/>
                <w:szCs w:val="19"/>
              </w:rPr>
              <w:t>08:49</w:t>
            </w:r>
          </w:p>
        </w:tc>
        <w:tc>
          <w:tcPr>
            <w:tcW w:type="dxa" w:w="3324"/>
          </w:tcPr>
          <w:p>
            <w:pPr>
              <w:bidi/>
              <w:jc w:val="right"/>
            </w:pPr>
            <w:r/>
            <w:r>
              <w:rPr>
                <w:rFonts w:ascii="Arial" w:hAnsi="Arial" w:cs="Arial" w:eastAsia="Arial"/>
                <w:b w:val="0"/>
                <w:color w:val="15131F"/>
                <w:sz w:val="19"/>
                <w:rtl/>
                <w:szCs w:val="19"/>
              </w:rPr>
              <w:t>البريد الإلكتروني: إشعار عودة الخدمة</w:t>
            </w:r>
          </w:p>
        </w:tc>
        <w:tc>
          <w:tcPr>
            <w:tcW w:type="dxa" w:w="3324"/>
          </w:tcPr>
          <w:p>
            <w:pPr>
              <w:bidi/>
              <w:jc w:val="right"/>
            </w:pPr>
            <w:r/>
            <w:r>
              <w:rPr>
                <w:rFonts w:ascii="Arial" w:hAnsi="Arial" w:cs="Arial" w:eastAsia="Arial"/>
                <w:b w:val="0"/>
                <w:color w:val="15131F"/>
                <w:sz w:val="19"/>
                <w:rtl/>
                <w:szCs w:val="19"/>
              </w:rPr>
              <w:t>المتابعة بحلول 7 أكتوبر، 12:00</w:t>
            </w:r>
          </w:p>
        </w:tc>
      </w:tr>
      <w:tr>
        <w:tc>
          <w:tcPr>
            <w:tcW w:type="dxa" w:w="3324"/>
          </w:tcPr>
          <w:p>
            <w:pPr>
              <w:bidi/>
              <w:jc w:val="right"/>
            </w:pPr>
            <w:r/>
            <w:r>
              <w:rPr>
                <w:rFonts w:ascii="Arial" w:hAnsi="Arial" w:cs="Arial" w:eastAsia="Arial"/>
                <w:b w:val="0"/>
                <w:color w:val="15131F"/>
                <w:sz w:val="19"/>
                <w:rtl/>
                <w:szCs w:val="19"/>
              </w:rPr>
              <w:t>7 أكتوبر، 11:00</w:t>
            </w:r>
          </w:p>
        </w:tc>
        <w:tc>
          <w:tcPr>
            <w:tcW w:type="dxa" w:w="3324"/>
          </w:tcPr>
          <w:p>
            <w:pPr>
              <w:bidi/>
              <w:jc w:val="right"/>
            </w:pPr>
            <w:r/>
            <w:r>
              <w:rPr>
                <w:rFonts w:ascii="Arial" w:hAnsi="Arial" w:cs="Arial" w:eastAsia="Arial"/>
                <w:b w:val="0"/>
                <w:color w:val="15131F"/>
                <w:sz w:val="19"/>
                <w:rtl/>
                <w:szCs w:val="19"/>
              </w:rPr>
              <w:t>البريد الإلكتروني: المتابعة</w:t>
            </w:r>
          </w:p>
        </w:tc>
        <w:tc>
          <w:tcPr>
            <w:tcW w:type="dxa" w:w="3324"/>
          </w:tcPr>
          <w:p>
            <w:pPr>
              <w:bidi/>
              <w:jc w:val="right"/>
            </w:pPr>
            <w:r/>
            <w:r>
              <w:rPr>
                <w:rFonts w:ascii="Arial" w:hAnsi="Arial" w:cs="Arial" w:eastAsia="Arial"/>
                <w:b w:val="0"/>
                <w:color w:val="15131F"/>
                <w:sz w:val="19"/>
                <w:rtl/>
                <w:szCs w:val="19"/>
              </w:rPr>
              <w:t>لا يوجد</w:t>
            </w:r>
          </w:p>
        </w:tc>
      </w:tr>
    </w:tbl>
    <w:p/>
    <w:p>
      <w:pPr>
        <w:spacing w:after="80"/>
        <w:bidi/>
        <w:jc w:val="right"/>
      </w:pPr>
      <w:r>
        <w:rPr>
          <w:rFonts w:ascii="Arial" w:hAnsi="Arial" w:cs="Arial" w:eastAsia="Arial"/>
          <w:b/>
          <w:color w:val="15131F"/>
          <w:sz w:val="24"/>
          <w:rtl/>
          <w:szCs w:val="24"/>
        </w:rPr>
        <w:t>فحص الاكتمال وسجل CRM</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ما سُجّل</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إشعار عودة الخدمة على كل قناة</w:t>
            </w:r>
          </w:p>
        </w:tc>
        <w:tc>
          <w:tcPr>
            <w:tcW w:type="dxa" w:w="3324"/>
          </w:tcPr>
          <w:p>
            <w:pPr>
              <w:bidi/>
              <w:jc w:val="right"/>
            </w:pPr>
            <w:r/>
            <w:r>
              <w:rPr>
                <w:rFonts w:ascii="Arial" w:hAnsi="Arial" w:cs="Arial" w:eastAsia="Arial"/>
                <w:b w:val="0"/>
                <w:color w:val="15131F"/>
                <w:sz w:val="19"/>
                <w:rtl/>
                <w:szCs w:val="19"/>
              </w:rPr>
              <w:t>الدردشة 08:44، وInstagram 08:46، والبريد الإلكتروني 08:49</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إرسال المتابعة</w:t>
            </w:r>
          </w:p>
        </w:tc>
        <w:tc>
          <w:tcPr>
            <w:tcW w:type="dxa" w:w="3324"/>
          </w:tcPr>
          <w:p>
            <w:pPr>
              <w:bidi/>
              <w:jc w:val="right"/>
            </w:pPr>
            <w:r/>
            <w:r>
              <w:rPr>
                <w:rFonts w:ascii="Arial" w:hAnsi="Arial" w:cs="Arial" w:eastAsia="Arial"/>
                <w:b w:val="0"/>
                <w:color w:val="15131F"/>
                <w:sz w:val="19"/>
                <w:rtl/>
                <w:szCs w:val="19"/>
              </w:rPr>
              <w:t>بريد إلكتروني في 7 أكتوبر، 11:00</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اكتمال السجل</w:t>
            </w:r>
          </w:p>
        </w:tc>
        <w:tc>
          <w:tcPr>
            <w:tcW w:type="dxa" w:w="3324"/>
          </w:tcPr>
          <w:p>
            <w:pPr>
              <w:bidi/>
              <w:jc w:val="right"/>
            </w:pPr>
            <w:r/>
            <w:r>
              <w:rPr>
                <w:rFonts w:ascii="Arial" w:hAnsi="Arial" w:cs="Arial" w:eastAsia="Arial"/>
                <w:b w:val="0"/>
                <w:color w:val="15131F"/>
                <w:sz w:val="19"/>
                <w:rtl/>
                <w:szCs w:val="19"/>
              </w:rPr>
              <w:t>17 صفاً، بلا حقول ناقصة</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إزالة مذكرة الانقطاع</w:t>
            </w:r>
          </w:p>
        </w:tc>
        <w:tc>
          <w:tcPr>
            <w:tcW w:type="dxa" w:w="3324"/>
          </w:tcPr>
          <w:p>
            <w:pPr>
              <w:bidi/>
              <w:jc w:val="right"/>
            </w:pPr>
            <w:r/>
            <w:r>
              <w:rPr>
                <w:rFonts w:ascii="Arial" w:hAnsi="Arial" w:cs="Arial" w:eastAsia="Arial"/>
                <w:b w:val="0"/>
                <w:color w:val="15131F"/>
                <w:sz w:val="19"/>
                <w:rtl/>
                <w:szCs w:val="19"/>
              </w:rPr>
              <w:t>«⁨Instructions⁩» و«⁨Knowledge Base⁩»، 08:45</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وسم دردشات الانقطاع</w:t>
            </w:r>
          </w:p>
        </w:tc>
        <w:tc>
          <w:tcPr>
            <w:tcW w:type="dxa" w:w="3324"/>
          </w:tcPr>
          <w:p>
            <w:pPr>
              <w:bidi/>
              <w:jc w:val="right"/>
            </w:pPr>
            <w:r/>
            <w:r>
              <w:rPr>
                <w:rFonts w:ascii="Arial" w:hAnsi="Arial" w:cs="Arial" w:eastAsia="Arial"/>
                <w:b w:val="0"/>
                <w:color w:val="15131F"/>
                <w:sz w:val="19"/>
                <w:rtl/>
                <w:szCs w:val="19"/>
              </w:rPr>
              <w:t>41 دردشة، بالوسم «انقطاع 6 أكتوبر»، و3 حُوّلت إلى موظف</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مهمة المتابعة</w:t>
            </w:r>
          </w:p>
        </w:tc>
        <w:tc>
          <w:tcPr>
            <w:tcW w:type="dxa" w:w="3324"/>
          </w:tcPr>
          <w:p>
            <w:pPr>
              <w:bidi/>
              <w:jc w:val="right"/>
            </w:pPr>
            <w:r/>
            <w:r>
              <w:rPr>
                <w:rFonts w:ascii="Arial" w:hAnsi="Arial" w:cs="Arial" w:eastAsia="Arial"/>
                <w:b w:val="0"/>
                <w:color w:val="15131F"/>
                <w:sz w:val="19"/>
                <w:rtl/>
                <w:szCs w:val="19"/>
              </w:rPr>
              <w:t>ثيو، الموعد النهائي 7 أكتوبر، 12:00</w:t>
            </w:r>
          </w:p>
        </w:tc>
        <w:tc>
          <w:tcPr>
            <w:tcW w:type="dxa" w:w="3324"/>
          </w:tcPr>
          <w:p>
            <w:pPr>
              <w:bidi/>
              <w:jc w:val="right"/>
            </w:pPr>
            <w:r/>
            <w:r>
              <w:rPr>
                <w:rFonts w:ascii="Arial" w:hAnsi="Arial" w:cs="Arial" w:eastAsia="Arial"/>
                <w:b w:val="0"/>
                <w:color w:val="15131F"/>
                <w:sz w:val="19"/>
                <w:rtl/>
                <w:szCs w:val="19"/>
              </w:rPr>
              <w:t>تم</w:t>
            </w:r>
          </w:p>
        </w:tc>
      </w:tr>
    </w:tbl>
    <w:p/>
    <w:p>
      <w:pPr>
        <w:spacing w:after="240"/>
        <w:bidi/>
        <w:jc w:val="right"/>
      </w:pPr>
      <w:r>
        <w:rPr>
          <w:rFonts w:ascii="Arial" w:hAnsi="Arial" w:cs="Arial" w:eastAsia="Arial"/>
          <w:b w:val="0"/>
          <w:color w:val="5D5A70"/>
          <w:sz w:val="18"/>
          <w:rtl/>
          <w:szCs w:val="18"/>
        </w:rPr>
        <w:t>استوديو وعضو خياليان</w:t>
      </w:r>
    </w:p>
    <w:p>
      <w:pPr>
        <w:spacing w:after="80"/>
        <w:bidi/>
        <w:jc w:val="right"/>
      </w:pPr>
      <w:r>
        <w:rPr>
          <w:rFonts w:ascii="Arial" w:hAnsi="Arial" w:cs="Arial" w:eastAsia="Arial"/>
          <w:b/>
          <w:color w:val="15131F"/>
          <w:sz w:val="28"/>
          <w:rtl/>
          <w:szCs w:val="28"/>
        </w:rPr>
        <w:t>إشعار الانقطاع بالبريد الإلكتروني أو الدردشة أو وسائل التواصل: ماذا يُنشر وأين</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القناة</w:t>
            </w:r>
          </w:p>
        </w:tc>
        <w:tc>
          <w:tcPr>
            <w:tcW w:type="dxa" w:w="2493"/>
            <w:shd w:val="clear" w:color="auto" w:fill="EFE9FF"/>
          </w:tcPr>
          <w:p>
            <w:pPr>
              <w:bidi/>
              <w:jc w:val="right"/>
            </w:pPr>
            <w:r/>
            <w:r>
              <w:rPr>
                <w:rFonts w:ascii="Arial" w:hAnsi="Arial" w:cs="Arial" w:eastAsia="Arial"/>
                <w:b/>
                <w:color w:val="15131F"/>
                <w:sz w:val="19"/>
                <w:rtl/>
                <w:szCs w:val="19"/>
              </w:rPr>
              <w:t>ما يُنشر فيها</w:t>
            </w:r>
          </w:p>
        </w:tc>
        <w:tc>
          <w:tcPr>
            <w:tcW w:type="dxa" w:w="2493"/>
            <w:shd w:val="clear" w:color="auto" w:fill="EFE9FF"/>
          </w:tcPr>
          <w:p>
            <w:pPr>
              <w:bidi/>
              <w:jc w:val="right"/>
            </w:pPr>
            <w:r/>
            <w:r>
              <w:rPr>
                <w:rFonts w:ascii="Arial" w:hAnsi="Arial" w:cs="Arial" w:eastAsia="Arial"/>
                <w:b/>
                <w:color w:val="15131F"/>
                <w:sz w:val="19"/>
                <w:rtl/>
                <w:szCs w:val="19"/>
              </w:rPr>
              <w:t>كم مرة</w:t>
            </w:r>
          </w:p>
        </w:tc>
        <w:tc>
          <w:tcPr>
            <w:tcW w:type="dxa" w:w="2493"/>
            <w:shd w:val="clear" w:color="auto" w:fill="EFE9FF"/>
          </w:tcPr>
          <w:p>
            <w:pPr>
              <w:bidi/>
              <w:jc w:val="right"/>
            </w:pPr>
            <w:r/>
            <w:r>
              <w:rPr>
                <w:rFonts w:ascii="Arial" w:hAnsi="Arial" w:cs="Arial" w:eastAsia="Arial"/>
                <w:b/>
                <w:color w:val="15131F"/>
                <w:sz w:val="19"/>
                <w:rtl/>
                <w:szCs w:val="19"/>
              </w:rPr>
              <w:t>المسؤول</w:t>
            </w:r>
          </w:p>
        </w:tc>
      </w:tr>
      <w:tr>
        <w:tc>
          <w:tcPr>
            <w:tcW w:type="dxa" w:w="2493"/>
          </w:tcPr>
          <w:p>
            <w:pPr>
              <w:bidi/>
              <w:jc w:val="right"/>
            </w:pPr>
            <w:r/>
            <w:r>
              <w:rPr>
                <w:rFonts w:ascii="Arial" w:hAnsi="Arial" w:cs="Arial" w:eastAsia="Arial"/>
                <w:b w:val="0"/>
                <w:color w:val="15131F"/>
                <w:sz w:val="19"/>
                <w:rtl/>
                <w:szCs w:val="19"/>
              </w:rPr>
              <w:t>دردشة الموقع (وكيل الذكاء الاصطناعي والفريق)</w:t>
            </w:r>
          </w:p>
        </w:tc>
        <w:tc>
          <w:tcPr>
            <w:tcW w:type="dxa" w:w="2493"/>
          </w:tcPr>
          <w:p>
            <w:pPr>
              <w:bidi/>
              <w:jc w:val="right"/>
            </w:pPr>
            <w:r/>
            <w:r>
              <w:rPr>
                <w:rFonts w:ascii="Arial" w:hAnsi="Arial" w:cs="Arial" w:eastAsia="Arial"/>
                <w:b w:val="0"/>
                <w:color w:val="15131F"/>
                <w:sz w:val="19"/>
                <w:rtl/>
                <w:szCs w:val="19"/>
              </w:rPr>
              <w:t>الإشعار الأول، وكل تحديث، وإشعار عودة الخدمة</w:t>
            </w:r>
          </w:p>
        </w:tc>
        <w:tc>
          <w:tcPr>
            <w:tcW w:type="dxa" w:w="2493"/>
          </w:tcPr>
          <w:p>
            <w:pPr>
              <w:bidi/>
              <w:jc w:val="right"/>
            </w:pPr>
            <w:r/>
            <w:r>
              <w:rPr>
                <w:rFonts w:ascii="Arial" w:hAnsi="Arial" w:cs="Arial" w:eastAsia="Arial"/>
                <w:b w:val="0"/>
                <w:color w:val="15131F"/>
                <w:sz w:val="19"/>
                <w:rtl/>
                <w:szCs w:val="19"/>
              </w:rPr>
              <w:t>كل 30 دقيقة: حدّث مذكرة الانقطاع</w:t>
            </w:r>
          </w:p>
        </w:tc>
        <w:tc>
          <w:tcPr>
            <w:tcW w:type="dxa" w:w="2493"/>
          </w:tcPr>
          <w:p>
            <w:pPr>
              <w:bidi/>
              <w:jc w:val="right"/>
            </w:pPr>
            <w:r/>
            <w:r>
              <w:rPr>
                <w:rFonts w:ascii="Arial" w:hAnsi="Arial" w:cs="Arial" w:eastAsia="Arial"/>
                <w:b w:val="0"/>
                <w:color w:val="15131F"/>
                <w:sz w:val="19"/>
                <w:rtl/>
                <w:szCs w:val="19"/>
              </w:rPr>
              <w:t>مسؤول الانقطاع</w:t>
            </w:r>
          </w:p>
        </w:tc>
      </w:tr>
      <w:tr>
        <w:tc>
          <w:tcPr>
            <w:tcW w:type="dxa" w:w="2493"/>
          </w:tcPr>
          <w:p>
            <w:pPr>
              <w:bidi/>
              <w:jc w:val="right"/>
            </w:pPr>
            <w:r/>
            <w:r>
              <w:rPr>
                <w:rFonts w:ascii="Arial" w:hAnsi="Arial" w:cs="Arial" w:eastAsia="Arial"/>
                <w:b w:val="0"/>
                <w:color w:val="15131F"/>
                <w:sz w:val="19"/>
                <w:rtl/>
                <w:szCs w:val="19"/>
              </w:rPr>
              <w:t>البريد الإلكتروني إلى العملاء المتأثرين</w:t>
            </w:r>
          </w:p>
        </w:tc>
        <w:tc>
          <w:tcPr>
            <w:tcW w:type="dxa" w:w="2493"/>
          </w:tcPr>
          <w:p>
            <w:pPr>
              <w:bidi/>
              <w:jc w:val="right"/>
            </w:pPr>
            <w:r/>
            <w:r>
              <w:rPr>
                <w:rFonts w:ascii="Arial" w:hAnsi="Arial" w:cs="Arial" w:eastAsia="Arial"/>
                <w:b w:val="0"/>
                <w:color w:val="15131F"/>
                <w:sz w:val="19"/>
                <w:rtl/>
                <w:szCs w:val="19"/>
              </w:rPr>
              <w:t>الإشعار الأول، وموعد الإصلاح المتوقع بعد تأكيده، وإشعار عودة الخدمة، والمتابعة</w:t>
            </w:r>
          </w:p>
        </w:tc>
        <w:tc>
          <w:tcPr>
            <w:tcW w:type="dxa" w:w="2493"/>
          </w:tcPr>
          <w:p>
            <w:pPr>
              <w:bidi/>
              <w:jc w:val="right"/>
            </w:pPr>
            <w:r/>
            <w:r>
              <w:rPr>
                <w:rFonts w:ascii="Arial" w:hAnsi="Arial" w:cs="Arial" w:eastAsia="Arial"/>
                <w:b w:val="0"/>
                <w:color w:val="15131F"/>
                <w:sz w:val="19"/>
                <w:rtl/>
                <w:szCs w:val="19"/>
              </w:rPr>
              <w:t>كل رسالة تذكر موعد الرسالة التالية</w:t>
            </w:r>
          </w:p>
        </w:tc>
        <w:tc>
          <w:tcPr>
            <w:tcW w:type="dxa" w:w="2493"/>
          </w:tcPr>
          <w:p>
            <w:pPr>
              <w:bidi/>
              <w:jc w:val="right"/>
            </w:pPr>
            <w:r/>
            <w:r>
              <w:rPr>
                <w:rFonts w:ascii="Arial" w:hAnsi="Arial" w:cs="Arial" w:eastAsia="Arial"/>
                <w:b w:val="0"/>
                <w:color w:val="15131F"/>
                <w:sz w:val="19"/>
                <w:rtl/>
                <w:szCs w:val="19"/>
              </w:rPr>
              <w:t>مسؤول الانقطاع</w:t>
            </w:r>
          </w:p>
        </w:tc>
      </w:tr>
      <w:tr>
        <w:tc>
          <w:tcPr>
            <w:tcW w:type="dxa" w:w="2493"/>
          </w:tcPr>
          <w:p>
            <w:pPr>
              <w:bidi/>
              <w:jc w:val="right"/>
            </w:pPr>
            <w:r/>
            <w:r>
              <w:rPr>
                <w:rFonts w:ascii="Arial" w:hAnsi="Arial" w:cs="Arial" w:eastAsia="Arial"/>
                <w:b w:val="0"/>
                <w:color w:val="15131F"/>
                <w:sz w:val="19"/>
                <w:rtl/>
                <w:szCs w:val="19"/>
              </w:rPr>
              <w:t>وسائل التواصل (Instagram وFacebook وX)</w:t>
            </w:r>
          </w:p>
        </w:tc>
        <w:tc>
          <w:tcPr>
            <w:tcW w:type="dxa" w:w="2493"/>
          </w:tcPr>
          <w:p>
            <w:pPr>
              <w:bidi/>
              <w:jc w:val="right"/>
            </w:pPr>
            <w:r/>
            <w:r>
              <w:rPr>
                <w:rFonts w:ascii="Arial" w:hAnsi="Arial" w:cs="Arial" w:eastAsia="Arial"/>
                <w:b w:val="0"/>
                <w:color w:val="15131F"/>
                <w:sz w:val="19"/>
                <w:rtl/>
                <w:szCs w:val="19"/>
              </w:rPr>
              <w:t>الإشعار الأول، وكل تحديث، وإشعار عودة الخدمة؛ ثبّت آخر منشور</w:t>
            </w:r>
          </w:p>
        </w:tc>
        <w:tc>
          <w:tcPr>
            <w:tcW w:type="dxa" w:w="2493"/>
          </w:tcPr>
          <w:p>
            <w:pPr>
              <w:bidi/>
              <w:jc w:val="right"/>
            </w:pPr>
            <w:r/>
            <w:r>
              <w:rPr>
                <w:rFonts w:ascii="Arial" w:hAnsi="Arial" w:cs="Arial" w:eastAsia="Arial"/>
                <w:b w:val="0"/>
                <w:color w:val="15131F"/>
                <w:sz w:val="19"/>
                <w:rtl/>
                <w:szCs w:val="19"/>
              </w:rPr>
              <w:t>كل 30 دقيقة، بنص الدردشة نفسه</w:t>
            </w:r>
          </w:p>
        </w:tc>
        <w:tc>
          <w:tcPr>
            <w:tcW w:type="dxa" w:w="2493"/>
          </w:tcPr>
          <w:p>
            <w:pPr>
              <w:bidi/>
              <w:jc w:val="right"/>
            </w:pPr>
            <w:r/>
            <w:r>
              <w:rPr>
                <w:rFonts w:ascii="Arial" w:hAnsi="Arial" w:cs="Arial" w:eastAsia="Arial"/>
                <w:b w:val="0"/>
                <w:color w:val="15131F"/>
                <w:sz w:val="19"/>
                <w:rtl/>
                <w:szCs w:val="19"/>
              </w:rPr>
              <w:t>شخص ثانٍ</w:t>
            </w:r>
          </w:p>
        </w:tc>
      </w:tr>
      <w:tr>
        <w:tc>
          <w:tcPr>
            <w:tcW w:type="dxa" w:w="2493"/>
          </w:tcPr>
          <w:p>
            <w:pPr>
              <w:bidi/>
              <w:jc w:val="right"/>
            </w:pPr>
            <w:r/>
            <w:r>
              <w:rPr>
                <w:rFonts w:ascii="Arial" w:hAnsi="Arial" w:cs="Arial" w:eastAsia="Arial"/>
                <w:b w:val="0"/>
                <w:color w:val="15131F"/>
                <w:sz w:val="19"/>
                <w:rtl/>
                <w:szCs w:val="19"/>
              </w:rPr>
              <w:t>الهاتف ومكتب الاستقبال</w:t>
            </w:r>
          </w:p>
        </w:tc>
        <w:tc>
          <w:tcPr>
            <w:tcW w:type="dxa" w:w="2493"/>
          </w:tcPr>
          <w:p>
            <w:pPr>
              <w:bidi/>
              <w:jc w:val="right"/>
            </w:pPr>
            <w:r/>
            <w:r>
              <w:rPr>
                <w:rFonts w:ascii="Arial" w:hAnsi="Arial" w:cs="Arial" w:eastAsia="Arial"/>
                <w:b w:val="0"/>
                <w:color w:val="15131F"/>
                <w:sz w:val="19"/>
                <w:rtl/>
                <w:szCs w:val="19"/>
              </w:rPr>
              <w:t>رسالة ترحيب في البريد الصوتي عن الانقطاع، ونص يقوله موظف الاستقبال</w:t>
            </w:r>
          </w:p>
        </w:tc>
        <w:tc>
          <w:tcPr>
            <w:tcW w:type="dxa" w:w="2493"/>
          </w:tcPr>
          <w:p>
            <w:pPr>
              <w:bidi/>
              <w:jc w:val="right"/>
            </w:pPr>
            <w:r/>
            <w:r>
              <w:rPr>
                <w:rFonts w:ascii="Arial" w:hAnsi="Arial" w:cs="Arial" w:eastAsia="Arial"/>
                <w:b w:val="0"/>
                <w:color w:val="15131F"/>
                <w:sz w:val="19"/>
                <w:rtl/>
                <w:szCs w:val="19"/>
              </w:rPr>
              <w:t>مع كل تحديث</w:t>
            </w:r>
          </w:p>
        </w:tc>
        <w:tc>
          <w:tcPr>
            <w:tcW w:type="dxa" w:w="2493"/>
          </w:tcPr>
          <w:p>
            <w:pPr>
              <w:bidi/>
              <w:jc w:val="right"/>
            </w:pPr>
            <w:r/>
            <w:r>
              <w:rPr>
                <w:rFonts w:ascii="Arial" w:hAnsi="Arial" w:cs="Arial" w:eastAsia="Arial"/>
                <w:b w:val="0"/>
                <w:color w:val="15131F"/>
                <w:sz w:val="19"/>
                <w:rtl/>
                <w:szCs w:val="19"/>
              </w:rPr>
              <w:t>موظف الاستقبال</w:t>
            </w:r>
          </w:p>
        </w:tc>
      </w:tr>
      <w:tr>
        <w:tc>
          <w:tcPr>
            <w:tcW w:type="dxa" w:w="2493"/>
          </w:tcPr>
          <w:p>
            <w:pPr>
              <w:bidi/>
              <w:jc w:val="right"/>
            </w:pPr>
            <w:r/>
            <w:r>
              <w:rPr>
                <w:rFonts w:ascii="Arial" w:hAnsi="Arial" w:cs="Arial" w:eastAsia="Arial"/>
                <w:b w:val="0"/>
                <w:color w:val="15131F"/>
                <w:sz w:val="19"/>
                <w:rtl/>
                <w:szCs w:val="19"/>
              </w:rPr>
              <w:t>صفحة الحالة، صفحتك أو صفحة مزوّد الخدمة</w:t>
            </w:r>
          </w:p>
        </w:tc>
        <w:tc>
          <w:tcPr>
            <w:tcW w:type="dxa" w:w="2493"/>
          </w:tcPr>
          <w:p>
            <w:pPr>
              <w:bidi/>
              <w:jc w:val="right"/>
            </w:pPr>
            <w:r/>
            <w:r>
              <w:rPr>
                <w:rFonts w:ascii="Arial" w:hAnsi="Arial" w:cs="Arial" w:eastAsia="Arial"/>
                <w:b w:val="0"/>
                <w:color w:val="15131F"/>
                <w:sz w:val="19"/>
                <w:rtl/>
                <w:szCs w:val="19"/>
              </w:rPr>
              <w:t>رابط إليها من القنوات الأخرى</w:t>
            </w:r>
          </w:p>
        </w:tc>
        <w:tc>
          <w:tcPr>
            <w:tcW w:type="dxa" w:w="2493"/>
          </w:tcPr>
          <w:p>
            <w:pPr>
              <w:bidi/>
              <w:jc w:val="right"/>
            </w:pPr>
            <w:r/>
            <w:r>
              <w:rPr>
                <w:rFonts w:ascii="Arial" w:hAnsi="Arial" w:cs="Arial" w:eastAsia="Arial"/>
                <w:b w:val="0"/>
                <w:color w:val="15131F"/>
                <w:sz w:val="19"/>
                <w:rtl/>
                <w:szCs w:val="19"/>
              </w:rPr>
              <w:t>مثل الدردشة</w:t>
            </w:r>
          </w:p>
        </w:tc>
        <w:tc>
          <w:tcPr>
            <w:tcW w:type="dxa" w:w="2493"/>
          </w:tcPr>
          <w:p>
            <w:pPr>
              <w:bidi/>
              <w:jc w:val="right"/>
            </w:pPr>
            <w:r/>
            <w:r>
              <w:rPr>
                <w:rFonts w:ascii="Arial" w:hAnsi="Arial" w:cs="Arial" w:eastAsia="Arial"/>
                <w:b w:val="0"/>
                <w:color w:val="15131F"/>
                <w:sz w:val="19"/>
                <w:rtl/>
                <w:szCs w:val="19"/>
              </w:rPr>
              <w:t>مسؤول الانقطاع</w:t>
            </w:r>
          </w:p>
        </w:tc>
      </w:tr>
    </w:tbl>
    <w:p/>
    <w:p>
      <w:pPr>
        <w:spacing w:after="120"/>
        <w:bidi/>
        <w:jc w:val="right"/>
      </w:pPr>
      <w:r>
        <w:rPr>
          <w:rFonts w:ascii="Arial" w:hAnsi="Arial" w:cs="Arial" w:eastAsia="Arial"/>
          <w:b/>
          <w:color w:val="15131F"/>
          <w:sz w:val="28"/>
          <w:rtl/>
          <w:szCs w:val="28"/>
        </w:rPr>
        <w:t>طريقة استخدام نموذج إشعار الانقطاع هذا</w:t>
      </w:r>
    </w:p>
    <w:p>
      <w:pPr>
        <w:spacing w:after="40"/>
        <w:bidi/>
        <w:jc w:val="right"/>
      </w:pPr>
      <w:r>
        <w:rPr>
          <w:rFonts w:ascii="Arial" w:hAnsi="Arial" w:cs="Arial" w:eastAsia="Arial"/>
          <w:b/>
          <w:color w:val="15131F"/>
          <w:sz w:val="22"/>
          <w:rtl/>
          <w:szCs w:val="22"/>
        </w:rPr>
        <w:t>1. استعد قبل أن تحتاج إليه</w:t>
      </w:r>
    </w:p>
    <w:p>
      <w:pPr>
        <w:spacing w:after="120"/>
        <w:bidi/>
        <w:jc w:val="right"/>
      </w:pPr>
      <w:r>
        <w:rPr>
          <w:rFonts w:ascii="Arial" w:hAnsi="Arial" w:cs="Arial" w:eastAsia="Arial"/>
          <w:b w:val="0"/>
          <w:color w:val="15131F"/>
          <w:sz w:val="21"/>
          <w:rtl/>
          <w:szCs w:val="21"/>
        </w:rPr>
        <w:t>حدّد مسؤول الانقطاع وبديلاً له ومن يوافق على الرصيد التعويضي. احفظ التبويبات من 1 إلى 6 كمسودات وردود محفوظة.</w:t>
      </w:r>
    </w:p>
    <w:p>
      <w:pPr>
        <w:spacing w:after="40"/>
        <w:bidi/>
        <w:jc w:val="right"/>
      </w:pPr>
      <w:r>
        <w:rPr>
          <w:rFonts w:ascii="Arial" w:hAnsi="Arial" w:cs="Arial" w:eastAsia="Arial"/>
          <w:b/>
          <w:color w:val="15131F"/>
          <w:sz w:val="22"/>
          <w:rtl/>
          <w:szCs w:val="22"/>
        </w:rPr>
        <w:t>2. تأكد، ثم أرسل الإشعار الأول</w:t>
      </w:r>
    </w:p>
    <w:p>
      <w:pPr>
        <w:spacing w:after="120"/>
        <w:bidi/>
        <w:jc w:val="right"/>
      </w:pPr>
      <w:r>
        <w:rPr>
          <w:rFonts w:ascii="Arial" w:hAnsi="Arial" w:cs="Arial" w:eastAsia="Arial"/>
          <w:b w:val="0"/>
          <w:color w:val="15131F"/>
          <w:sz w:val="21"/>
          <w:rtl/>
          <w:szCs w:val="21"/>
        </w:rPr>
        <w:t>خلال 15 دقيقة من التأكيد: املأ مذكرة الانقطاع، والصق التبويب 8 في وكيل الذكاء الاصطناعي، وأرسل التبويب 1 على كل قناة، وسجّل كل رسالة.</w:t>
      </w:r>
    </w:p>
    <w:p>
      <w:pPr>
        <w:spacing w:after="40"/>
        <w:bidi/>
        <w:jc w:val="right"/>
      </w:pPr>
      <w:r>
        <w:rPr>
          <w:rFonts w:ascii="Arial" w:hAnsi="Arial" w:cs="Arial" w:eastAsia="Arial"/>
          <w:b/>
          <w:color w:val="15131F"/>
          <w:sz w:val="22"/>
          <w:rtl/>
          <w:szCs w:val="22"/>
        </w:rPr>
        <w:t>3. حدّث كل 30 دقيقة</w:t>
      </w:r>
    </w:p>
    <w:p>
      <w:pPr>
        <w:spacing w:after="120"/>
        <w:bidi/>
        <w:jc w:val="right"/>
      </w:pPr>
      <w:r>
        <w:rPr>
          <w:rFonts w:ascii="Arial" w:hAnsi="Arial" w:cs="Arial" w:eastAsia="Arial"/>
          <w:b w:val="0"/>
          <w:color w:val="15131F"/>
          <w:sz w:val="21"/>
          <w:rtl/>
          <w:szCs w:val="21"/>
        </w:rPr>
        <w:t>التبويب 2 ما دام لا جديد، والتبويب 3 بعد تأكيد موعد الإصلاح المتوقع. حدّث المذكرة أولاً، ثم القنوات. وحوّل إلى موظف الحالات الواردة في التبويب 5.</w:t>
      </w:r>
    </w:p>
    <w:p>
      <w:pPr>
        <w:spacing w:after="40"/>
        <w:bidi/>
        <w:jc w:val="right"/>
      </w:pPr>
      <w:r>
        <w:rPr>
          <w:rFonts w:ascii="Arial" w:hAnsi="Arial" w:cs="Arial" w:eastAsia="Arial"/>
          <w:b/>
          <w:color w:val="15131F"/>
          <w:sz w:val="22"/>
          <w:rtl/>
          <w:szCs w:val="22"/>
        </w:rPr>
        <w:t>4. إشعار عودة الخدمة، والمتابعة، والإغلاق</w:t>
      </w:r>
    </w:p>
    <w:p>
      <w:pPr>
        <w:spacing w:after="120"/>
        <w:bidi/>
        <w:jc w:val="right"/>
      </w:pPr>
      <w:r>
        <w:rPr>
          <w:rFonts w:ascii="Arial" w:hAnsi="Arial" w:cs="Arial" w:eastAsia="Arial"/>
          <w:b w:val="0"/>
          <w:color w:val="15131F"/>
          <w:sz w:val="21"/>
          <w:rtl/>
          <w:szCs w:val="21"/>
        </w:rPr>
        <w:t>اختبر بنفسك، وأرسل التبويب 6 على كل قناة، واحذف مذكرة الانقطاع، وأرسل التبويب 7 خلال يوم عمل واحد. أغلق الملف عندما تُظهر ورقة «الملخص» «نعم».</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وفي تبويب «⁨Basics⁩» الصق القواعد من التبويب 8 في «⁨Instructions⁩» ومذكرة الانقطاع في «⁨Knowledge Base⁩». انقر «⁨Save Bot⁩» واختبر في «⁨Try Bot⁩». وبعد إشعار عودة الخدمة، احذف النصين واحفظ.</w:t>
      </w:r>
    </w:p>
    <w:p>
      <w:pPr>
        <w:spacing w:after="60"/>
        <w:bidi/>
        <w:jc w:val="right"/>
      </w:pPr>
      <w:r>
        <w:rPr>
          <w:rFonts w:ascii="Arial" w:hAnsi="Arial" w:cs="Arial" w:eastAsia="Arial"/>
          <w:b w:val="0"/>
          <w:color w:val="15131F"/>
          <w:sz w:val="21"/>
          <w:rtl/>
          <w:szCs w:val="21"/>
        </w:rPr>
        <w:t>2. تصل الدردشات المحوّلة إلى «⁨Live Support⁩» بالحالة «⁨Awaiting agent⁩». انقر «⁨Claim⁩» لتسلّم الدردشة، ورُدّ، ثم «⁨Resolve⁩». وفعّل التنبيهات في «⁨Notification Settings⁩».</w:t>
      </w:r>
    </w:p>
    <w:p>
      <w:pPr>
        <w:spacing w:after="60"/>
        <w:bidi/>
        <w:jc w:val="right"/>
      </w:pPr>
      <w:r>
        <w:rPr>
          <w:rFonts w:ascii="Arial" w:hAnsi="Arial" w:cs="Arial" w:eastAsia="Arial"/>
          <w:b w:val="0"/>
          <w:color w:val="15131F"/>
          <w:sz w:val="21"/>
          <w:rtl/>
          <w:szCs w:val="21"/>
        </w:rPr>
        <w:t>3. «⁨Settings⁩» ثم «⁨Conversation Tags⁩» ثم «⁨New tag⁩»، مثلاً «انقطاع 6 أكتوبر»، وأضفه إلى كل دردشة عن الانقطاع لتجدها عند المتابعة.</w:t>
      </w:r>
    </w:p>
    <w:p>
      <w:pPr>
        <w:spacing w:after="60"/>
        <w:bidi/>
        <w:jc w:val="right"/>
      </w:pPr>
      <w:r>
        <w:rPr>
          <w:rFonts w:ascii="Arial" w:hAnsi="Arial" w:cs="Arial" w:eastAsia="Arial"/>
          <w:b w:val="0"/>
          <w:color w:val="15131F"/>
          <w:sz w:val="21"/>
          <w:rtl/>
          <w:szCs w:val="21"/>
        </w:rPr>
        <w:t>4. في خطة Growth، احفظ رسائل الدردشة في «⁨Saved Replies⁩»: «⁨Settings⁩» ثم «⁨Saved Replies⁩» ثم «⁨New reply⁩»، ثم «⁨Shortcut⁩» (مثل /outage-update) و«⁨Title⁩» و«⁨Reply body⁩» و«⁨Share with team⁩».</w:t>
      </w:r>
    </w:p>
    <w:p>
      <w:pPr>
        <w:spacing w:after="60"/>
        <w:bidi/>
        <w:jc w:val="right"/>
      </w:pPr>
      <w:r>
        <w:rPr>
          <w:rFonts w:ascii="Arial" w:hAnsi="Arial" w:cs="Arial" w:eastAsia="Arial"/>
          <w:b w:val="0"/>
          <w:color w:val="15131F"/>
          <w:sz w:val="21"/>
          <w:rtl/>
          <w:szCs w:val="21"/>
        </w:rPr>
        <w:t>5. «⁨Tasks⁩» ثم «⁨New Task⁩»: في «⁨Task title⁩» اكتب «رسالة المتابعة بعد الانقطاع»، وفي «⁨Assignee⁩» مسؤول الانقطاع، وفي «⁨Deadline⁩» يوم العمل التالي، وفي «⁨Priority⁩» اختر «⁨High⁩»، وفعّل «⁨Status summary required on completion⁩» حتى يُسجَّل قرار الرصيد التعويضي قبل «⁨Mark done⁩».</w:t>
      </w:r>
    </w:p>
    <w:p>
      <w:pPr>
        <w:spacing w:after="200"/>
        <w:bidi/>
        <w:jc w:val="right"/>
      </w:pPr>
      <w:r>
        <w:rPr>
          <w:rFonts w:ascii="Arial" w:hAnsi="Arial" w:cs="Arial" w:eastAsia="Arial"/>
          <w:b w:val="0"/>
          <w:color w:val="5D5A70"/>
          <w:sz w:val="21"/>
          <w:rtl/>
          <w:szCs w:val="21"/>
        </w:rPr>
        <w:t>دردشة بالذكاء الاصطناعي وقاعدة معرفة أساسية ومهام أساسية: خطة Free لـ3 مستخدمين. التحويل إلى موظف و«⁨Live Support⁩»: خطة Launch بسعر $19 شهرياً تُدفع سنوياً. الردود المحفوظة: خطة Growth بسعر $49. لا يوفّر CRMsoftware.pro صفحة حالة، ولا يرسل رسائل بريد عن الانقطاع ولا رسائل جماعية؛ استخدم أداة البريد الإلكتروني الخاصة بك وحساباتك على وسائل التواصل.</w:t>
      </w:r>
    </w:p>
    <w:p>
      <w:pPr>
        <w:spacing w:after="80"/>
        <w:bidi/>
        <w:jc w:val="right"/>
      </w:pPr>
      <w:r>
        <w:rPr>
          <w:rFonts w:ascii="Arial" w:hAnsi="Arial" w:cs="Arial" w:eastAsia="Arial"/>
          <w:b/>
          <w:color w:val="15131F"/>
          <w:sz w:val="24"/>
          <w:rtl/>
          <w:szCs w:val="24"/>
        </w:rPr>
        <w:t>بعد كل انقطاع، 15 دقيقة</w:t>
      </w:r>
    </w:p>
    <w:p>
      <w:pPr>
        <w:spacing w:after="60"/>
        <w:ind w:right="283"/>
        <w:bidi/>
        <w:jc w:val="right"/>
      </w:pPr>
      <w:r>
        <w:rPr>
          <w:rFonts w:ascii="Arial" w:hAnsi="Arial" w:cs="Arial" w:eastAsia="Arial"/>
          <w:b w:val="0"/>
          <w:color w:val="15131F"/>
          <w:sz w:val="21"/>
          <w:rtl/>
          <w:szCs w:val="21"/>
        </w:rPr>
        <w:t>• الدقائق من أول بلاغ حتى الإشعار الأول، مقارنةً بالهدف 15.</w:t>
      </w:r>
    </w:p>
    <w:p>
      <w:pPr>
        <w:spacing w:after="60"/>
        <w:ind w:right="283"/>
        <w:bidi/>
        <w:jc w:val="right"/>
      </w:pPr>
      <w:r>
        <w:rPr>
          <w:rFonts w:ascii="Arial" w:hAnsi="Arial" w:cs="Arial" w:eastAsia="Arial"/>
          <w:b w:val="0"/>
          <w:color w:val="15131F"/>
          <w:sz w:val="21"/>
          <w:rtl/>
          <w:szCs w:val="21"/>
        </w:rPr>
        <w:t>• التحديثات التي أُرسلت متأخرة، ولماذا.</w:t>
      </w:r>
    </w:p>
    <w:p>
      <w:pPr>
        <w:spacing w:after="60"/>
        <w:ind w:right="283"/>
        <w:bidi/>
        <w:jc w:val="right"/>
      </w:pPr>
      <w:r>
        <w:rPr>
          <w:rFonts w:ascii="Arial" w:hAnsi="Arial" w:cs="Arial" w:eastAsia="Arial"/>
          <w:b w:val="0"/>
          <w:color w:val="15131F"/>
          <w:sz w:val="21"/>
          <w:rtl/>
          <w:szCs w:val="21"/>
        </w:rPr>
        <w:t>• الأسئلة التي لم يستطع وكيل الذكاء الاصطناعي الإجابة عنها: أضفها إلى مسودة مذكرة الانقطاع.</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https://crmsoftware.pro/ar/templates/service-outage-live-chat-response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إشعار انقطاع الخدمة للعملاء</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