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Plantillas de guiones de chat en vivo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Lo que escribe una persona en un chat en vivo, desde que lo toma hasta el siguiente paso: 6 pasos, guiones por tipo de chat, un reloj para los visitantes que dejan de responder, guiones para 18 sectores con lo que nunca hay que decir y qué registrar. Con un ejemplo completo.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Empieza por la pestaña 1 y la de tu sector. Sustituye cada palabra entre [corchetes] por tus nombres, preguntas, precios y horarios, y lee cada frase en voz alta. Acuerda con tu equipo las reglas de 2 y 5 minutos y anota cada chat en el registro de chats en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Los guiones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Guion de chat en vivo: 6 pasos hasta el siguiente paso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Pasos: 6 · Primera frase: 30 segundos tras tomarlo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Esta plantilla de guion de chat en vivo es lo que escribe una persona después de tomar un chat: 6 pasos, una frase cada uno. Las pestañas 2 a 7 la adaptan por tipo de chat y sector; la pestaña 8 explica qué registrar.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1. Toma el chat: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[nombre], soy [tu nombre], de [empresa]. Gracias por esperar. ¿En qué te puedo ayudar hoy?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1. Tras el traspaso de la IA: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[nombre], soy [tu nombre], una persona del equipo de [empresa]. He leído tu chat: buscas [petición]. No hace falta que repitas nada.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2. Resume en una frase: </w:t>
      </w:r>
      <w:r>
        <w:rPr>
          <w:rFonts w:ascii="Calibri" w:hAnsi="Calibri" w:cs="Calibri" w:eastAsia="Calibri"/>
          <w:b w:val="0"/>
          <w:color w:val="15131F"/>
          <w:sz w:val="21"/>
        </w:rPr>
        <w:t>Entonces buscas [petición] para [cuándo o para quién]. ¿Es así?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3. Haz 2 o 3 preguntas, de una en una: </w:t>
      </w:r>
      <w:r>
        <w:rPr>
          <w:rFonts w:ascii="Calibri" w:hAnsi="Calibri" w:cs="Calibri" w:eastAsia="Calibri"/>
          <w:b w:val="0"/>
          <w:color w:val="15131F"/>
          <w:sz w:val="21"/>
        </w:rPr>
        <w:t>Dos preguntas rápidas para darte la respuesta correcta. ¿[Pregunta 1]?</w:t>
        <w:br/>
        <w:t>(cuando responda) ¿Y [pregunta 2]?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4. Responde: </w:t>
      </w:r>
      <w:r>
        <w:rPr>
          <w:rFonts w:ascii="Calibri" w:hAnsi="Calibri" w:cs="Calibri" w:eastAsia="Calibri"/>
          <w:b w:val="0"/>
          <w:color w:val="15131F"/>
          <w:sz w:val="21"/>
        </w:rPr>
        <w:t>Te respondo: [respuesta, precio o enlace]. Un detalle importante: [qué incluye o de qué depende].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5. Ofrece un siguiente paso: </w:t>
      </w:r>
      <w:r>
        <w:rPr>
          <w:rFonts w:ascii="Calibri" w:hAnsi="Calibri" w:cs="Calibri" w:eastAsia="Calibri"/>
          <w:b w:val="0"/>
          <w:color w:val="15131F"/>
          <w:sz w:val="21"/>
        </w:rPr>
        <w:t>El siguiente paso es [una llamada, una visita, un presupuesto o una prueba]. Te propongo [día y hora 1] o [día y hora 2]. ¿Qué te va mejor?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6. Cierra: </w:t>
      </w:r>
      <w:r>
        <w:rPr>
          <w:rFonts w:ascii="Calibri" w:hAnsi="Calibri" w:cs="Calibri" w:eastAsia="Calibri"/>
          <w:b w:val="0"/>
          <w:color w:val="15131F"/>
          <w:sz w:val="21"/>
        </w:rPr>
        <w:t>Ya tienes la reserva para el [día, fecha y hora] con [compañero]. La confirmación te llegará desde [dirección de email]. ¿Algo más antes de irte?</w:t>
        <w:br/>
        <w:t>Gracias, [nombre]. Si te surge algo, responde aquí.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 para cada chat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Toma el chat en menos de 2 minutos y escribe la primera frase en menos de 30 segundos: son los objetivos de esta plantilla. En una prueba con 1.000 webs, la primera respuesta tardó de media 2 minutos y 40 segundos.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Responde primero. Pide datos de contacto solo cuando el siguiente paso los necesite.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chat termina con un siguiente paso, un responsable y una fecha, o con «no hace falta nada más».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números de tarjeta, contraseñas ni números de documento de identidad en el chat.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 primero: </w:t>
      </w:r>
      <w:r>
        <w:rPr>
          <w:rFonts w:ascii="Calibri" w:hAnsi="Calibri" w:cs="Calibri" w:eastAsia="Calibri"/>
          <w:b w:val="0"/>
          <w:color w:val="5D5A70"/>
          <w:sz w:val="21"/>
        </w:rPr>
        <w:t>Tu nombre, Empresa, 2 preguntas, Siguiente paso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Guiones de chat para ventas, presupuestos y clientes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Preguntas: 2 o 3 · Siguiente paso: Con día y hora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mismos 6 pasos, otro objetivo. Elige la tarjeta del chat que tienes delante.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Chat de ventas: reservar una llamada, visita o demo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Objetivo: </w:t>
      </w:r>
      <w:r>
        <w:rPr>
          <w:rFonts w:ascii="Calibri" w:hAnsi="Calibri" w:cs="Calibri" w:eastAsia="Calibri"/>
          <w:b w:val="0"/>
          <w:color w:val="5D5A70"/>
          <w:sz w:val="21"/>
        </w:rPr>
        <w:t>Una llamada, visita o demo reservada.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quieres conseguir? ¿Para cuándo? ¿Quién más decide?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«Solo hoy» o un descuento que no puedes dar.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Frase: </w:t>
      </w:r>
      <w:r>
        <w:rPr>
          <w:rFonts w:ascii="Calibri" w:hAnsi="Calibri" w:cs="Calibri" w:eastAsia="Calibri"/>
          <w:b w:val="0"/>
          <w:color w:val="15131F"/>
          <w:sz w:val="21"/>
        </w:rPr>
        <w:t>Una [llamada, visita o demo] es la forma más rápida de responderte a eso. Son [número] minutos. ¿[Día y hora 1] o [día y hora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Solicitud de presupuesto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Objetivo: </w:t>
      </w:r>
      <w:r>
        <w:rPr>
          <w:rFonts w:ascii="Calibri" w:hAnsi="Calibri" w:cs="Calibri" w:eastAsia="Calibri"/>
          <w:b w:val="0"/>
          <w:color w:val="5D5A70"/>
          <w:sz w:val="21"/>
        </w:rPr>
        <w:t>Los datos para el presupuesto y cuándo llegará.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necesitas exactamente: tamaño, cantidad o alcance? ¿Dónde? ¿Para cuándo?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 precio antes de tener los datos.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Frase: </w:t>
      </w:r>
      <w:r>
        <w:rPr>
          <w:rFonts w:ascii="Calibri" w:hAnsi="Calibri" w:cs="Calibri" w:eastAsia="Calibri"/>
          <w:b w:val="0"/>
          <w:color w:val="15131F"/>
          <w:sz w:val="21"/>
        </w:rPr>
        <w:t>Gracias, ya tengo todo lo que necesito. [Compañero] te enviará un presupuesto por escrito a [dirección de email] antes del [día y hora]. ¿Quieres que incluya algo más?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Duda antes de comprar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Objetivo: </w:t>
      </w:r>
      <w:r>
        <w:rPr>
          <w:rFonts w:ascii="Calibri" w:hAnsi="Calibri" w:cs="Calibri" w:eastAsia="Calibri"/>
          <w:b w:val="0"/>
          <w:color w:val="5D5A70"/>
          <w:sz w:val="21"/>
        </w:rPr>
        <w:t>Una respuesta clara y, después, el enlace para comprar o reservar.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[producto o plan] estás mirando? ¿Para qué lo necesitas?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«Está en stock» o una fecha de entrega que no puedes ver.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Frase: </w:t>
      </w:r>
      <w:r>
        <w:rPr>
          <w:rFonts w:ascii="Calibri" w:hAnsi="Calibri" w:cs="Calibri" w:eastAsia="Calibri"/>
          <w:b w:val="0"/>
          <w:color w:val="15131F"/>
          <w:sz w:val="21"/>
        </w:rPr>
        <w:t>Sí, [producto] lo hace. Un detalle importante: [límite o condición]. Puedes [comprar o reservar] aquí: [enlace]. ¿Quieres que me quede mientras lo miras?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Cliente actual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Objetivo: </w:t>
      </w:r>
      <w:r>
        <w:rPr>
          <w:rFonts w:ascii="Calibri" w:hAnsi="Calibri" w:cs="Calibri" w:eastAsia="Calibri"/>
          <w:b w:val="0"/>
          <w:color w:val="5D5A70"/>
          <w:sz w:val="21"/>
        </w:rPr>
        <w:t>La respuesta o el responsable adecuado, sin datos sensibles.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nombre o email tiene tu cuenta? ¿Qué pasó y cuándo?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 reembolso, un abono o una fecha antes de que el responsable lo apruebe.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Frase: </w:t>
      </w:r>
      <w:r>
        <w:rPr>
          <w:rFonts w:ascii="Calibri" w:hAnsi="Calibri" w:cs="Calibri" w:eastAsia="Calibri"/>
          <w:b w:val="0"/>
          <w:color w:val="15131F"/>
          <w:sz w:val="21"/>
        </w:rPr>
        <w:t>Gracias, [nombre], ya veo tu [reserva, pedido o cuenta]. [Respuesta]. Si necesitas algo más, [compañero] te escribirá por email antes de las [hora].</w:t>
      </w:r>
    </w:p>
    <w:p>
      <w:pPr>
        <w:spacing w:after="40"/>
      </w:pP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Para respuestas sobre precios y reembolsos, consulta nuestras respuestas predefinidas para chat en vivo; para el flujo de soporte completo, los guiones de atención al cliente.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Tipos de chat en el registro: </w:t>
      </w:r>
      <w:r>
        <w:rPr>
          <w:rFonts w:ascii="Calibri" w:hAnsi="Calibri" w:cs="Calibri" w:eastAsia="Calibri"/>
          <w:b w:val="0"/>
          <w:color w:val="5D5A70"/>
          <w:sz w:val="21"/>
        </w:rPr>
        <w:t>Chat de ventas, Solicitud de presupuesto, Duda antes de comprar, Cliente actual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Visitante en silencio: recordatorio, cierre y seguimiento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Recordatorio: 2 minutos · Último mensaje: 5 minutos · Seguimientos: 1 y se acabó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visitantes se van sin avisar. Estas frases siguen un reloj, así nunca esperas eternamente ni insistes demasiado.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Sin respuesta en 2 minutos: un recordatorio: </w:t>
      </w:r>
      <w:r>
        <w:rPr>
          <w:rFonts w:ascii="Calibri" w:hAnsi="Calibri" w:cs="Calibri" w:eastAsia="Calibri"/>
          <w:b w:val="0"/>
          <w:color w:val="15131F"/>
          <w:sz w:val="21"/>
        </w:rPr>
        <w:t>¿Sigues ahí, [nombre]? Sin prisa. ¿[La misma pregunta, con 2 opciones]?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Sin respuesta en 5 minutos: el último mensaje: </w:t>
      </w:r>
      <w:r>
        <w:rPr>
          <w:rFonts w:ascii="Calibri" w:hAnsi="Calibri" w:cs="Calibri" w:eastAsia="Calibri"/>
          <w:b w:val="0"/>
          <w:color w:val="15131F"/>
          <w:sz w:val="21"/>
        </w:rPr>
        <w:t>Voy a cerrar este chat por ahora. Lo que hemos visto: [resumen en una frase]. Para retomarlo, responde aquí o escribe a [dirección de 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mismo día, solo si dio un email para esta petición: </w:t>
      </w:r>
      <w:r>
        <w:rPr>
          <w:rFonts w:ascii="Calibri" w:hAnsi="Calibri" w:cs="Calibri" w:eastAsia="Calibri"/>
          <w:b w:val="0"/>
          <w:color w:val="15131F"/>
          <w:sz w:val="21"/>
        </w:rPr>
        <w:t>Asunto: Tu pregunta sobre [tema]</w:t>
        <w:br/>
        <w:br/>
        <w:t>Hola, [nombre]:</w:t>
        <w:br/>
        <w:br/>
        <w:t>Gracias por escribirnos hoy por el chat de [empresa]. Nos preguntaste por [tema]. [Respuesta en 1 o 2 frases].</w:t>
        <w:br/>
        <w:br/>
        <w:t>Siguiente paso: [enlace de reserva o «responde a este email»].</w:t>
        <w:br/>
        <w:br/>
        <w:t>[Tu nombre], [empresa]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un reloj: </w:t>
      </w:r>
      <w:r>
        <w:rPr>
          <w:rFonts w:ascii="Calibri" w:hAnsi="Calibri" w:cs="Calibri" w:eastAsia="Calibri"/>
          <w:b w:val="0"/>
          <w:color w:val="5D5A70"/>
          <w:sz w:val="21"/>
        </w:rPr>
        <w:t>En un estudio sobre centros de contacto por chat y mensajería, entre el 30% y el 67% de los clientes que abandonaron se fueron en silencio. No puedes ver quién sigue leyendo, así que decide la regla.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 de seguimiento (de esta plantilla)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Siguiente día laborable: una llamada o un email, solo si prometiste un presupuesto o una reserva. Después, para.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envíes más de 2 mensajes a un visitante que no responde.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le escribas por otro canal salvo que haya dado ese número para esta petición.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Regístralo como: </w:t>
      </w:r>
      <w:r>
        <w:rPr>
          <w:rFonts w:ascii="Calibri" w:hAnsi="Calibri" w:cs="Calibri" w:eastAsia="Calibri"/>
          <w:b w:val="0"/>
          <w:color w:val="5D5A70"/>
          <w:sz w:val="21"/>
        </w:rPr>
        <w:t>Visitante se fue, Resumen enviado, Fecha de seguimiento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Guiones de chat en vivo: dental, legal, finanzas y seguros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Asesoramiento: Solo alguien con licencia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Aquí el chat reserva una cita con un profesional con licencia y nunca da el consejo en sí. La base legal está en la tabla que hay después del ejemplo.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Clínica dental o consulta médica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Pacientes nuevos, seguros, precios, dolor hoy.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¿Paciente nuevo o actual? ¿Revisión, limpieza o un problema? ¿Qué días te van bien?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cita reservada o una llamada de recepción el mismo día.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 diagnóstico, «seguro que no es nada» o un precio antes de una exploración. Nada de síntomas en el chat sin un acuerdo de asociado comercial de HIPAA.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No puedo valorar un dolor por chat, pero guardamos citas para el mismo día. Llama ahora al [teléfono] o recepción te llama a las [hora].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Despacho de abogados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Si llevan su caso, cuánto cuesta, en cuánto tiempo.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tipo de asunto es? ¿Quién es la otra parte, para comprobar conflictos de intereses? ¿Hay algún plazo o fecha de juicio?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consulta con un abogado, después de comprobar los conflictos de intereses.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Cuánto vale el caso, si debe firmar o «tienes un caso». Solo lo básico, no toda la historia.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No soy abogado, así que no puedo asesorarte sobre tu caso. Para reservar una consulta solo necesito el tipo de asunto, el nombre de la otra parte y cualquier plazo. Por favor, no envíes documentos por aquí.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Asesor financiero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Comisiones, mínimos, jubilación, una inversión concreta.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¿Jubilación, inversión o un plan completo? ¿Asesoramiento continuo o puntual? ¿Cuándo quieres empezar?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llamada inicial con un asesor.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Rentabilidades, «sin riesgo» o «garantizado», ni qué comprar o vender.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No puedo darte asesoramiento de inversión por chat, pero [nombre del asesor] puede revisar tu situación en una llamada de [duración]. ¿[Día y hora 1] o [día y hora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Bróker hipotecario o prestamista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Los tipos de interés de hoy, cuánto me prestan, la preaprobación.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¿Compra o refinanciación? ¿Ya has encontrado vivienda? ¿Cuándo quieres firmar?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llamada con un asesor hipotecario con licencia.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 tipo de interés, una cuota o «te lo van a aprobar».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Los tipos dependen de tu historial de crédito, del préstamo y de la vivienda, así que te los da un asesor hipotecario con licencia. Ahora puedo explicarte los pasos de la preaprobación; [asesor hipotecario] puede llamarte a las [hora].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Agencia de seguros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Un presupuesto, si estoy cubierto, cómo dar parte de un siniestro.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¿Póliza nueva, un cambio o un siniestro? ¿Qué quieres asegurar? ¿Desde cuándo?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 presupuesto o una llamada de un agente con licencia; los siniestros, a la línea de siniestros.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«Estás cubierto», un precio antes de que lo revise un agente, ni qué póliza contratar.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Que esto esté cubierto depende de tu póliza, así que lo revisa un agente con licencia. [Nombre del agente] te llamará antes de las [hora]. Para dar parte de un siniestro ahora, llama al [número de siniestros].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pidas en el chat: </w:t>
      </w:r>
      <w:r>
        <w:rPr>
          <w:rFonts w:ascii="Calibri" w:hAnsi="Calibri" w:cs="Calibri" w:eastAsia="Calibri"/>
          <w:b w:val="0"/>
          <w:color w:val="5D5A70"/>
          <w:sz w:val="21"/>
        </w:rPr>
        <w:t>Síntomas, Documentos del caso, Números de cuenta, Números de póliza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Guiones de chat en vivo: inmobiliarias, coches y tiendas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¿Disponible?: Compruébalo antes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visitantes quieren saber si está disponible y cuánto cuesta. Compruébalo antes de decir que sí.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Agencia inmobiliaria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Si sigue disponible, si puedo verla, cuánto vale mi casa.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¿Comprar, vender o alquilar? ¿Qué inmueble o zona? ¿Has hablado ya con un banco?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visita al inmueble o una visita de tasación.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Quién vive en una zona, o que un barrio es ideal para «gente como tú».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Sí, [dirección] sigue a la venta. Puedo enseñártela el [día y hora 1] o el [día y hora 2]. Para datos de colegios y de la zona, te envío las fuentes oficiales.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Concesionario de coches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Si sigue disponible, el mejor precio, entregar mi coche, financiación.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coche (referencia)? ¿Entregas uno a cuenta? ¿Al contado, financiado o en leasing?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prueba de conducción, con el coche reservado para esa hora.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Una cuota mensual sin el precio, el plazo y la entrada, o «estás aprobado».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Hoy lo tenemos en el concesionario por [precio] más [gastos e impuestos]. Puedo reservarlo para una prueba a las [hora 1] o a las [hora 2]. El equipo de financiación te dirá la cuota cuando hagas la solicitud.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Tienda online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Talla y ajuste, entrega, devoluciones, mi pedido.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producto? ¿Envío a dónde? ¿Lo necesitas para una fecha?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El enlace del producto o el pedido resuelto.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Una fecha de entrega que no ha dado el transportista, o «en stock» sin comprobarlo.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[Producto] tiene una talla [normal, pequeña o grande]. Se envía en [número] días a [región] y las devoluciones son gratis durante [número] días. Guía de tallas: [enlace].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Tienda física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Horario, si tienen el artículo, si se lo pueden apartar.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artículo, talla y color? ¿Qué tienda? ¿Cuándo puedes venir?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El artículo apartado a su nombre hasta una hora fijada.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«Lo tenemos» antes de que alguien lo compruebe en la estantería.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Déjame comprobarlo en la estantería; tardo [número] minutos. Si está, te lo aparto a tu nombre hasta las [hora] del [día].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Siguientes pasos: </w:t>
      </w:r>
      <w:r>
        <w:rPr>
          <w:rFonts w:ascii="Calibri" w:hAnsi="Calibri" w:cs="Calibri" w:eastAsia="Calibri"/>
          <w:b w:val="0"/>
          <w:color w:val="5D5A70"/>
          <w:sz w:val="21"/>
        </w:rPr>
        <w:t>Visita al inmueble, Prueba de conducción, Artículo apartado, Enlace del producto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Guiones de chat en vivo: SaaS, B2B, fabricación y agencias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Siguiente paso: Con fecha y por escrito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compradores de empresa quieren una respuesta clara y, después, un siguiente paso con fecha.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SaaS y startups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Si hace esto, precio para mi equipo, integraciones.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usas hoy? ¿Cuántos usuarios? ¿Cuándo quieres cambiar?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prueba o una demo.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Una función de la hoja de ruta como si ya existiera, o un descuento para cerrar.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Sí, [producto] hace [función]. Aquí tienes un vídeo de 2 minutos: [enlace]. Para [número] personas, encaja [plan]. ¿Empiezas una prueba ahora o prefieres ver una demo el [día]?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B2B y fabricación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Especificaciones, pedido mínimo, plazo de entrega, precio por unidad.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pieza o especificación? ¿Qué cantidad y con qué frecuencia? ¿Entrega dónde y para cuándo?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 presupuesto por escrito antes de una fecha fijada.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 precio o plazo de entrega para un pedido a medida antes de que lo revise ventas.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Gracias, con esto ya podemos hacer el presupuesto. [Compañero], de ventas, te enviará un presupuesto por escrito para [cantidad] antes del [día], con el plazo de entrega y el envío a [ubicación].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Agencia de marketing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Precios, más leads, ejemplos de trabajos.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¿Leads, ventas o marca? ¿Qué has probado ya? ¿Cuánto quieres invertir al mes, más o menos?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llamada de estrategia, con sus cifras actuales a mano.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«Primera página de Google», «duplicamos tus leads» ni ningún resultado que no puedas demostrar.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No podemos prometer una cifra antes de ver tus datos, pero sí enseñarte lo que hicimos para un cliente parecido de [sector]. ¿Una llamada de 30 minutos el [día]?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Consultora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Empresas como la nuestra, cómo fijan los precios, cuándo empiezan.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¿De qué decisión o problema se trata? ¿Quién más participa? ¿Para cuándo?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llamada para definir el alcance y, después, una propuesta.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Un precio cerrado antes de definir el alcance, o un resultado como promesa.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Esto encaja bien en una breve llamada para definir el alcance. Después, [compañero] te envía una propuesta con alcance, plazos y precio en [número] días.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 a ventas: </w:t>
      </w:r>
      <w:r>
        <w:rPr>
          <w:rFonts w:ascii="Calibri" w:hAnsi="Calibri" w:cs="Calibri" w:eastAsia="Calibri"/>
          <w:b w:val="0"/>
          <w:color w:val="5D5A70"/>
          <w:sz w:val="21"/>
        </w:rPr>
        <w:t>Contratos, Revisiones de seguridad, Presupuestos a medida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Guiones de chat en vivo: gimnasios, hoteles, escuelas y ONG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Siguiente paso: Una hora reservada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visitantes locales quieren una hora y un precio. Envía el enlace de reserva.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Gimnasio o estudio de fitness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Precios, horarios de clases, entrenamiento personal, una prueba.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¿Cuál es tu objetivo? ¿Clases o entrenamiento individual? ¿Qué días y horas?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clase de prueba gratis o una sesión inicial.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Consejos médicos o sobre lesiones, ni resultados como «adelgaza 10 kg en un mes».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Tu médico o tu fisioterapeuta puede decirte qué es seguro para tu [rodilla, espalda o afección]. En una sesión inicial gratis, un entrenador lo planifica según sus indicaciones: ¿[día y hora 1] o [día y hora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Hotel o restaurante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Disponibilidad en mis fechas, precio, aparcamiento, alergias, grupos.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fechas u hora? ¿Cuántas personas? ¿Hay que preparar algo?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reserva en la página de reservas, o una llamada para grupos.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Que hay habitación o mesa libre antes de que lo muestre el sistema de reservas, o que un plato es apto para alérgicos.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Las habitaciones para [fechas] aparecen aquí con el precio en tiempo real: [enlace]. Para [número] huéspedes, [compañero] puede bloquear un cupo de habitaciones para el grupo. ¿Le pido que te llame?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Escuela o centro de formación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Fechas de inicio, precios, requisitos de acceso, financiación.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¿Qué curso o nivel? ¿Es para ti o para otra persona? ¿Cuándo quieres empezar?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sesión informativa, una llamada de admisiones o el enlace de inscripción.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Que alguien será admitido, aprobará o conseguirá trabajo.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El próximo [curso] empieza el [fecha] y cuesta [precio]. Admisiones puede resolver el resto en una llamada: ¿[día y hora 1] o [día y hora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ONG o entidad sin ánimo de lucro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Cómo donar, hacer voluntariado o recibir ayuda.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¿Donar, hacer voluntariado o recibir apoyo? ¿Hay alguien en peligro ahora mismo?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La página de donaciones, el formulario de voluntariado o una llamada.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Consejos fiscales sobre una donación, o qué ayuda recibirá una persona.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Gracias por querer ayudar. Puedes donar aquí: [enlace]. Para hacer voluntariado, [compañero] puede llamarte y contarte el próximo [evento o turno].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Agencia de selección de personal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Suelen preguntar: </w:t>
      </w:r>
      <w:r>
        <w:rPr>
          <w:rFonts w:ascii="Calibri" w:hAnsi="Calibri" w:cs="Calibri" w:eastAsia="Calibri"/>
          <w:b w:val="0"/>
          <w:color w:val="5D5A70"/>
          <w:sz w:val="21"/>
        </w:rPr>
        <w:t>Ofertas de empleo, salario, cómo inscribirse, encontrar personal.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Pregúntale: </w:t>
      </w:r>
      <w:r>
        <w:rPr>
          <w:rFonts w:ascii="Calibri" w:hAnsi="Calibri" w:cs="Calibri" w:eastAsia="Calibri"/>
          <w:b w:val="0"/>
          <w:color w:val="5D5A70"/>
          <w:sz w:val="21"/>
        </w:rPr>
        <w:t>¿Buscas trabajo o personal? ¿Qué puesto y dónde? ¿Para cuándo?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llamada con un reclutador o el enlace para inscribirse.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digas: </w:t>
      </w:r>
      <w:r>
        <w:rPr>
          <w:rFonts w:ascii="Calibri" w:hAnsi="Calibri" w:cs="Calibri" w:eastAsia="Calibri"/>
          <w:b w:val="0"/>
          <w:color w:val="5D5A70"/>
          <w:sz w:val="21"/>
        </w:rPr>
        <w:t>Preguntas sobre edad, planes familiares, religión, salud o discapacidad.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lista: </w:t>
      </w:r>
      <w:r>
        <w:rPr>
          <w:rFonts w:ascii="Calibri" w:hAnsi="Calibri" w:cs="Calibri" w:eastAsia="Calibri"/>
          <w:b w:val="0"/>
          <w:color w:val="15131F"/>
          <w:sz w:val="21"/>
        </w:rPr>
        <w:t>Gracias. Para [puesto] en [ubicación], el siguiente paso es una llamada de 15 minutos con [reclutador]. ¿[Día y hora 1] o [día y hora 2]?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 a una persona si hay: </w:t>
      </w:r>
      <w:r>
        <w:rPr>
          <w:rFonts w:ascii="Calibri" w:hAnsi="Calibri" w:cs="Calibri" w:eastAsia="Calibri"/>
          <w:b w:val="0"/>
          <w:color w:val="5D5A70"/>
          <w:sz w:val="21"/>
        </w:rPr>
        <w:t>Lesiones, Alergias, Admisiones, Alguien en peligro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Qué registrar después de cada chat en vivo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Tiempo para registrar: 2 minutos · Campos: 6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Dos minutos después de cada chat, para que la siguiente persona vea toda la historia. El registro de chats en Excel tiene los mismos campos.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6 campos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Campo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Qué escribir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Tipo de chat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 de ventas, Solicitud de presupuesto, Duda antes de comprar o Cliente actual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Visitante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Nombre y el contacto que dio para esta petición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Pregunta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frase, con sus palabras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Respuestas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Sus respuestas a tus 2 o 3 preguntas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Siguiente paso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Reservado, Presupuesto por enviar, Llamada, Respondido, Visitante se fue o Pasado al responsable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Responsable y fecha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hace qué y para cuándo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Nota de resumen (pégala en el contacto o el negocio): </w:t>
      </w:r>
      <w:r>
        <w:rPr>
          <w:rFonts w:ascii="Calibri" w:hAnsi="Calibri" w:cs="Calibri" w:eastAsia="Calibri"/>
          <w:b w:val="0"/>
          <w:color w:val="15131F"/>
          <w:sz w:val="21"/>
        </w:rPr>
        <w:t>Chat del [fecha], [tipo de chat]. Preguntó: [pregunta]. Respuestas: [respuesta 1]; [respuesta 2]. Le dije: [lo que dijiste o prometiste]. Siguiente: [paso], [responsable], antes del [fecha].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 registres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Números de tarjeta, contraseñas o números de documento completos.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Datos de salud, legales o económicos que el siguiente paso no necesite.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Palabras de 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Reservado, Presupuesto por enviar, Llamada, Respondido, Visitante se fue, Pasado al responsable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Un guion de chat en vivo para gimnasio en acción: del traspaso de la IA a una sesión reservada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Silverpine Fitness, un gimnasio ficticio con clases y entrenamiento personal en Spokane (Washington), usa las pestañas 1, 3 y 7. El lunes 12 de octubre de 2026 a las 18:40, Daniel Osei preguntó al asistente de IA por el entrenamiento personal y por su rodilla. La IA pasó el chat a Ruth Calloway, la asesora de membresías.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¿Cuánto cuesta el entrenamiento personal?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El entrenamiento personal cuesta 240 $ por 4 sesiones al mes o 440 $ por 8. ¿Prefieres entrenamiento individual o en grupo reducido?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Individual, seguramente. Me operaron de la rodilla en mayo. ¿Puedo empezar sin riesgo?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No puedo responder preguntas de salud, pero Ruth, de nuestro equipo, puede ayudarte a planificar una primera sesión. Te paso con ella ahora.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Ruth (membresías): </w:t>
      </w:r>
      <w:r>
        <w:rPr>
          <w:rFonts w:ascii="Calibri" w:hAnsi="Calibri" w:cs="Calibri" w:eastAsia="Calibri"/>
          <w:b w:val="0"/>
          <w:color w:val="15131F"/>
          <w:sz w:val="21"/>
        </w:rPr>
        <w:t>Hola, Daniel, soy Ruth, una persona del equipo de Silverpine. He leído tu chat: entrenamiento individual después de operarte de la rodilla en mayo. No puedo decirte qué es seguro para tu rodilla; eso te lo dirán tu cirujano o tu fisioterapeuta. Dos preguntas rápidas para encontrar al entrenador adecuado. ¿Cuál es tu objetivo principal?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Recuperar fuerza y volver a hacer senderismo.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Ruth (membresías): </w:t>
      </w:r>
      <w:r>
        <w:rPr>
          <w:rFonts w:ascii="Calibri" w:hAnsi="Calibri" w:cs="Calibri" w:eastAsia="Calibri"/>
          <w:b w:val="0"/>
          <w:color w:val="15131F"/>
          <w:sz w:val="21"/>
        </w:rPr>
        <w:t>¡Buen objetivo! ¿Qué días y horas te suelen ir bien?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Entre semana, por la tarde, después de las 6.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Ruth (membresías): </w:t>
      </w:r>
      <w:r>
        <w:rPr>
          <w:rFonts w:ascii="Calibri" w:hAnsi="Calibri" w:cs="Calibri" w:eastAsia="Calibri"/>
          <w:b w:val="0"/>
          <w:color w:val="15131F"/>
          <w:sz w:val="21"/>
        </w:rPr>
        <w:t>Entonces el siguiente paso es una sesión inicial gratis de 45 minutos. El entrenador la planifica según lo que diga tu fisioterapeuta. ¿El jueves 15 de octubre a las 18:30 o el martes 20 de octubre a las 19:00?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Ruth (membresías): </w:t>
      </w:r>
      <w:r>
        <w:rPr>
          <w:rFonts w:ascii="Calibri" w:hAnsi="Calibri" w:cs="Calibri" w:eastAsia="Calibri"/>
          <w:b w:val="0"/>
          <w:color w:val="15131F"/>
          <w:sz w:val="21"/>
        </w:rPr>
        <w:t>¿Sigues ahí, Daniel? Sin prisa. ¿El jueves a las 18:30 o el martes a las 19:00?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Perdona, estaba mirando el calendario. El jueves me va bien.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Ruth (membresías): </w:t>
      </w:r>
      <w:r>
        <w:rPr>
          <w:rFonts w:ascii="Calibri" w:hAnsi="Calibri" w:cs="Calibri" w:eastAsia="Calibri"/>
          <w:b w:val="0"/>
          <w:color w:val="15131F"/>
          <w:sz w:val="21"/>
        </w:rPr>
        <w:t>Aquí tienes el enlace de reserva: silverpine.example/intro. Elige el jueves a las 18:30 y te llegará un email de confirmación. Trae calzado cómodo y cualquier informe de tu fisioterapeuta.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Reservado. Ya me ha llegado el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Ruth (membresías): </w:t>
      </w:r>
      <w:r>
        <w:rPr>
          <w:rFonts w:ascii="Calibri" w:hAnsi="Calibri" w:cs="Calibri" w:eastAsia="Calibri"/>
          <w:b w:val="0"/>
          <w:color w:val="15131F"/>
          <w:sz w:val="21"/>
        </w:rPr>
        <w:t>Lo veo: jueves 15 de octubre, 18:30. Te llamo el viernes para hablar de un plan de entrenamiento. ¿Algo más antes de irte?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No, eso es todo. ¡Gracias, Ruth!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El guion, paso a paso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Hora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Paso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Frase usada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Toma el chat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Tras el traspaso de la IA (pestaña 1)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Haz 2 preguntas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Objetivo; días y horas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Siguiente paso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Dos horas para una sesión inicial gratis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Recordatorio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respuesta en 2 minutos (pestaña 3)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18:53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Cierra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Reserva, responsable y fecha, ¿algo más?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Lo que queda en la app y en el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Soporte en vivo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«Esperando agente» a las 18:42, Ruth lo tomó a las 18:43, resuelto a las 18:53, «Completado»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Reserva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Sesión inicial, jueves 15 de octubre de 2026, 18:30, reservada por Daniel desde el enlace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Lead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Añadido por Ruth: Daniel Osei, entrenamiento personal; «Fuente»: «Chat en vivo»; «Estado»: «En progreso»; «Asignado a»: Ruth Calloway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Notas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Objetivo: fuerza, volver al senderismo. Entre semana, por la tarde, después de las 18:00. Individual. Operación de rodilla: el entrenador pregunta en la sesión.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Tarea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Llamar a Daniel por un plan de entrenamiento; «Asignado»: Ruth; «Fecha límite»: viernes 16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Etiquetas de conversación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 de ventas, Entrenamiento personal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Fila del registro de chats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Primera respuesta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Siguiente paso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Estado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minuto (objetivo 2)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Reservado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 seguimiento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visitante ficticios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Qué nunca decir en el chat: una norma por sector regulado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Sector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La norma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En el chat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Clínicas dentales y salud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Según HIPAA, un proveedor que guarda información de salud de los pacientes por cuenta de una clínica necesita un acuerdo de asociado comercial por escrito.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Solo reservas, salvo que tu proveedor de chat haya firmado uno.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Despachos de abogados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web que invita a dar detalles sin advertencias claras puede convertir al visitante en posible cliente; recoge solo lo necesario para decidir sobre el caso.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Tipo de asunto, otra parte, plazo.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Asesores financieros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Las firmas miembro de FINRA no pueden hacer afirmaciones falsas, exageradas, injustificadas, promisorias o engañosas en ninguna comunicación.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Ni rentabilidades ni «garantizado».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Hipotecas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Presentar condiciones concretas de un préstamo es trabajo de originador de préstamos, que requiere licencia o registro; las explicaciones generales y los pasos para solicitarlo no lo son.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Pasos sí, tipos de interés no.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Seguros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Vender, captar o negociar seguros requiere licencia; captar incluye animar a alguien a solicitar un tipo concreto de seguro de una compañía concreta.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Reserva con el agente, nada de «estás cubierto».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Inmobiliaria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Disuadir a un comprador o inquilino por la raza, el color, la religión, el sexo, la discapacidad, la situación familiar o el origen nacional de las personas de una zona es direccionamiento ilegal (steering).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Viviendas, no vecinos.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Selección de personal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Las preguntas previas a la contratación solo deben tratar lo que muestra si una persona está cualificada; las preguntas sobre discapacidad antes de una oferta de empleo están prohibidas.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Habilidades, disponibilidad, ubicación.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usar estas plantillas de guiones de chat en vivo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Elige tus pestañas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La pestaña 1 para cada chat, la 2 para el tipo de chat y de la 4 a la 7 para tu sector.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Rellena los corchetes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Tus nombres, preguntas, precios y horarios. Lee cada frase en voz alta: tiene que sonar a ti.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Escribe tu lista de lo que nunca se dice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Parte de la tarjeta de tu sector y de la tabla de normas. Cada agente la lee una vez.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Acuerda el reloj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Tomar el chat en menos de 2 minutos, recordatorio a los 2 y cierre a los 5.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Registra cada chat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6 campos en 2 minutos. Cada lunes, revisa los chats lentos y las filas sin siguiente paso.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Los traspasos esperan en «Soporte en vivo» como «Esperando agente». En «Configuración de notificaciones», activa «Alertas de sonido», «Alertas del navegador» o «Alertas móviles».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Haz clic en «Reclamar» (tomar el chat), lee el chat y envía tu primera frase. Cuando termines, haz clic en «Resolver», o en «Entregar a la IA» si solo quedan preguntas generales.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En Growth, guarda cada frase en «Ajustes» &gt; «Respuestas guardadas» &gt; «Nueva respuesta» con un «Atajo» como /takeover o /nudge, y después escribe el atajo en el cuadro de respuesta.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En «CRM» &gt; «Clientes potenciales» &gt; «Añadir prospecto», elige «Fuente»: «Chat en vivo», «Estado»: «En progreso» y «Asignado a», y pega el resumen de la pestaña 8 en «Notas». Más adelante, usa «Convertir a negocio».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Añade el seguimiento en «Tareas» &gt; «Nueva tarea» y rellena «Asignado» y «Fecha límite». Crea una etiqueta por tipo de chat en «Ajustes» &gt; «Etiquetas de conversación» &gt; «Nueva etiqueta».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Para las reservas, abre «Programación» &gt; «Tipos de evento», haz clic en «Copiar enlace» y pega el enlace en el chat.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El traspaso a una persona y las reservas con sincronización de calendario llegan con Launch, 19 $ al mes con facturación anual para 8 usuarios. Las respuestas guardadas y la traducción automática en la bandeja llegan con Growth, 49 $ al mes con facturación anual. El reloj de 2 y 5 minutos es una regla de tu equipo.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https://crmsoftware.pro/es/templates/live-chat-script-templates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 de guiones de chat en vivo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