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Calibri" w:hAnsi="Calibri" w:cs="Calibri" w:eastAsia="Calibri"/>
          <w:b/>
          <w:color w:val="6B3CF0"/>
          <w:sz w:val="18"/>
        </w:rPr>
        <w:t>CRMsoftware.pro</w:t>
      </w:r>
    </w:p>
    <w:p>
      <w:pPr>
        <w:spacing w:after="80"/>
      </w:pPr>
      <w:r>
        <w:rPr>
          <w:rFonts w:ascii="Calibri" w:hAnsi="Calibri" w:cs="Calibri" w:eastAsia="Calibri"/>
          <w:b/>
          <w:color w:val="15131F"/>
          <w:sz w:val="44"/>
        </w:rPr>
        <w:t>Modèles de scripts de chatbot</w:t>
      </w:r>
    </w:p>
    <w:p>
      <w:pPr>
        <w:spacing w:after="80"/>
      </w:pPr>
      <w:r>
        <w:rPr>
          <w:rFonts w:ascii="Calibri" w:hAnsi="Calibri" w:cs="Calibri" w:eastAsia="Calibri"/>
          <w:b w:val="0"/>
          <w:color w:val="5D5A70"/>
          <w:sz w:val="22"/>
        </w:rPr>
        <w:t>Un script en 7 étapes pour le chatbot IA d’un site web : un accueil avec mention IA, le schéma de réponse, des questions de qualification, la collecte des coordonnées avec consentement, la réservation, le transfert avec un résumé et une clôture avec une note. Avec le bloc de flux pour les instructions de l’agent, 12 tests et un exemple rempli. Par CRMsoftware.pro.</w:t>
      </w:r>
    </w:p>
    <w:p>
      <w:pPr>
        <w:spacing w:after="280"/>
      </w:pPr>
      <w:r>
        <w:rPr>
          <w:rFonts w:ascii="Calibri" w:hAnsi="Calibri" w:cs="Calibri" w:eastAsia="Calibri"/>
          <w:b w:val="0"/>
          <w:color w:val="5D5A70"/>
          <w:sz w:val="21"/>
        </w:rPr>
        <w:t>Remplissez les crochets avec les informations, les liens et les noms de votre entreprise. Mettez l’accueil et les réponses suggérées dans votre chatbot comme texte fixe, collez la partie 8 dans les instructions de l’agent et lancez les 12 tests avant la mise en ligne.</w:t>
      </w:r>
    </w:p>
    <w:p>
      <w:pPr>
        <w:spacing w:after="160"/>
      </w:pPr>
      <w:r>
        <w:rPr>
          <w:rFonts w:ascii="Calibri" w:hAnsi="Calibri" w:cs="Calibri" w:eastAsia="Calibri"/>
          <w:b/>
          <w:color w:val="15131F"/>
          <w:sz w:val="32"/>
        </w:rPr>
        <w:t>Le script</w:t>
      </w:r>
    </w:p>
    <w:p>
      <w:pPr>
        <w:spacing w:after="60"/>
      </w:pPr>
      <w:r>
        <w:rPr>
          <w:rFonts w:ascii="Calibri" w:hAnsi="Calibri" w:cs="Calibri" w:eastAsia="Calibri"/>
          <w:b/>
          <w:color w:val="15131F"/>
          <w:sz w:val="28"/>
        </w:rPr>
        <w:t>1. Accueil : mention IA, périmètre et réponses suggérées</w:t>
      </w:r>
    </w:p>
    <w:p>
      <w:pPr>
        <w:spacing w:after="80"/>
      </w:pPr>
      <w:r>
        <w:rPr>
          <w:rFonts w:ascii="Calibri" w:hAnsi="Calibri" w:cs="Calibri" w:eastAsia="Calibri"/>
          <w:b w:val="0"/>
          <w:color w:val="5D5A70"/>
          <w:sz w:val="20"/>
        </w:rPr>
        <w:t>Mention IA : Première phrase · Responsable et action : [Nom] rédige l’accueil et les réponses suggérées, puis les relit sur un téléphone.</w:t>
      </w:r>
    </w:p>
    <w:p>
      <w:pPr>
        <w:spacing w:after="80"/>
      </w:pPr>
      <w:r>
        <w:rPr>
          <w:rFonts w:ascii="Calibri" w:hAnsi="Calibri" w:cs="Calibri" w:eastAsia="Calibri"/>
          <w:b w:val="0"/>
          <w:color w:val="15131F"/>
          <w:sz w:val="21"/>
        </w:rPr>
        <w:t>Ce modèle de script de chatbot commence par le seul message que vous écrivez mot pour mot : l’accueil. Il contient une mention IA dès la première phrase, ce que l’agent sait faire, qui prend le relais, et une question ouverte avec 3 ou 4 réponses suggérées. Qui est l’agent relève du guide de persona pour agent IA.</w:t>
      </w:r>
    </w:p>
    <w:p>
      <w:pPr>
        <w:spacing w:after="60"/>
      </w:pPr>
      <w:r>
        <w:rPr>
          <w:rFonts w:ascii="Calibri" w:hAnsi="Calibri" w:cs="Calibri" w:eastAsia="Calibri"/>
          <w:b/>
          <w:color w:val="6B3CF0"/>
          <w:sz w:val="21"/>
        </w:rPr>
        <w:t xml:space="preserve">Premier message (à remplir) : </w:t>
      </w:r>
      <w:r>
        <w:rPr>
          <w:rFonts w:ascii="Calibri" w:hAnsi="Calibri" w:cs="Calibri" w:eastAsia="Calibri"/>
          <w:b w:val="0"/>
          <w:color w:val="15131F"/>
          <w:sz w:val="21"/>
        </w:rPr>
        <w:t>Bonjour, je suis [nom du bot], l’assistant IA de [entreprise]. Je peux vous aider pour [tâche 1], [tâche 2] et [tâche 3], et [nom], de notre équipe, prend le relais quand je ne peux pas répondre. Que puis-je faire pour vous ?</w:t>
      </w:r>
    </w:p>
    <w:p>
      <w:pPr>
        <w:spacing w:after="60"/>
      </w:pPr>
      <w:r>
        <w:rPr>
          <w:rFonts w:ascii="Calibri" w:hAnsi="Calibri" w:cs="Calibri" w:eastAsia="Calibri"/>
          <w:b/>
          <w:color w:val="6B3CF0"/>
          <w:sz w:val="21"/>
        </w:rPr>
        <w:t xml:space="preserve">Réponses suggérées (3 ou 4 boutons) : </w:t>
      </w:r>
      <w:r>
        <w:rPr>
          <w:rFonts w:ascii="Calibri" w:hAnsi="Calibri" w:cs="Calibri" w:eastAsia="Calibri"/>
          <w:b w:val="0"/>
          <w:color w:val="15131F"/>
          <w:sz w:val="21"/>
        </w:rPr>
        <w:t>[Question la plus fréquente, 2 ou 3 mots]</w:t>
        <w:br/>
        <w:t>[Réserver ou demander un devis]</w:t>
        <w:br/>
        <w:t>[Deuxième question la plus fréquente]</w:t>
        <w:br/>
        <w:t>Parler à une personne</w:t>
      </w:r>
    </w:p>
    <w:p>
      <w:pPr>
        <w:spacing w:after="60"/>
      </w:pPr>
      <w:r>
        <w:rPr>
          <w:rFonts w:ascii="Calibri" w:hAnsi="Calibri" w:cs="Calibri" w:eastAsia="Calibri"/>
          <w:b/>
          <w:color w:val="6B3CF0"/>
          <w:sz w:val="21"/>
        </w:rPr>
        <w:t xml:space="preserve">Variante : la plupart des chats arrivent hors horaires : </w:t>
      </w:r>
      <w:r>
        <w:rPr>
          <w:rFonts w:ascii="Calibri" w:hAnsi="Calibri" w:cs="Calibri" w:eastAsia="Calibri"/>
          <w:b w:val="0"/>
          <w:color w:val="15131F"/>
          <w:sz w:val="21"/>
        </w:rPr>
        <w:t>Bonjour, je suis [nom du bot], l’assistant IA de [entreprise]. Je réponds à vos questions sur [tâches] à toute heure. Notre équipe est là [jours et horaires] et répond à tout ce que je ne peux pas traiter. Que puis-je faire pour vous ?</w:t>
      </w:r>
    </w:p>
    <w:p>
      <w:pPr>
        <w:spacing w:after="40"/>
      </w:pPr>
      <w:r>
        <w:rPr>
          <w:rFonts w:ascii="Calibri" w:hAnsi="Calibri" w:cs="Calibri" w:eastAsia="Calibri"/>
          <w:b/>
          <w:color w:val="6B3CF0"/>
          <w:sz w:val="21"/>
        </w:rPr>
        <w:t>Le premier message du visiteur</w:t>
      </w:r>
    </w:p>
    <w:tbl>
      <w:tblPr>
        <w:tblStyle w:val="TableGrid"/>
        <w:tblW w:type="auto" w:w="0"/>
        <w:tblLook w:firstColumn="1" w:firstRow="1" w:lastColumn="0" w:lastRow="0" w:noHBand="0" w:noVBand="1" w:val="04A0"/>
      </w:tblPr>
      <w:tblGrid>
        <w:gridCol w:w="4986"/>
        <w:gridCol w:w="4986"/>
      </w:tblGrid>
      <w:tr>
        <w:tc>
          <w:tcPr>
            <w:tcW w:type="dxa" w:w="4986"/>
            <w:shd w:val="clear" w:color="auto" w:fill="EFE9FF"/>
          </w:tcPr>
          <w:p>
            <w:r/>
            <w:r>
              <w:rPr>
                <w:rFonts w:ascii="Calibri" w:hAnsi="Calibri" w:cs="Calibri" w:eastAsia="Calibri"/>
                <w:b/>
                <w:color w:val="15131F"/>
                <w:sz w:val="19"/>
              </w:rPr>
              <w:t>Si le visiteur</w:t>
            </w:r>
          </w:p>
        </w:tc>
        <w:tc>
          <w:tcPr>
            <w:tcW w:type="dxa" w:w="4986"/>
            <w:shd w:val="clear" w:color="auto" w:fill="EFE9FF"/>
          </w:tcPr>
          <w:p>
            <w:r/>
            <w:r>
              <w:rPr>
                <w:rFonts w:ascii="Calibri" w:hAnsi="Calibri" w:cs="Calibri" w:eastAsia="Calibri"/>
                <w:b/>
                <w:color w:val="15131F"/>
                <w:sz w:val="19"/>
              </w:rPr>
              <w:t>L’agent</w:t>
            </w:r>
          </w:p>
        </w:tc>
      </w:tr>
      <w:tr>
        <w:tc>
          <w:tcPr>
            <w:tcW w:type="dxa" w:w="4986"/>
          </w:tcPr>
          <w:p>
            <w:r/>
            <w:r>
              <w:rPr>
                <w:rFonts w:ascii="Calibri" w:hAnsi="Calibri" w:cs="Calibri" w:eastAsia="Calibri"/>
                <w:b w:val="0"/>
                <w:color w:val="15131F"/>
                <w:sz w:val="19"/>
              </w:rPr>
              <w:t>Pose une question complète</w:t>
            </w:r>
          </w:p>
        </w:tc>
        <w:tc>
          <w:tcPr>
            <w:tcW w:type="dxa" w:w="4986"/>
          </w:tcPr>
          <w:p>
            <w:r/>
            <w:r>
              <w:rPr>
                <w:rFonts w:ascii="Calibri" w:hAnsi="Calibri" w:cs="Calibri" w:eastAsia="Calibri"/>
                <w:b w:val="0"/>
                <w:color w:val="15131F"/>
                <w:sz w:val="19"/>
              </w:rPr>
              <w:t>Y répond tout de suite. Pas de deuxième accueil.</w:t>
            </w:r>
          </w:p>
        </w:tc>
      </w:tr>
      <w:tr>
        <w:tc>
          <w:tcPr>
            <w:tcW w:type="dxa" w:w="4986"/>
          </w:tcPr>
          <w:p>
            <w:r/>
            <w:r>
              <w:rPr>
                <w:rFonts w:ascii="Calibri" w:hAnsi="Calibri" w:cs="Calibri" w:eastAsia="Calibri"/>
                <w:b w:val="0"/>
                <w:color w:val="15131F"/>
                <w:sz w:val="19"/>
              </w:rPr>
              <w:t>Dit seulement « bonjour »</w:t>
            </w:r>
          </w:p>
        </w:tc>
        <w:tc>
          <w:tcPr>
            <w:tcW w:type="dxa" w:w="4986"/>
          </w:tcPr>
          <w:p>
            <w:r/>
            <w:r>
              <w:rPr>
                <w:rFonts w:ascii="Calibri" w:hAnsi="Calibri" w:cs="Calibri" w:eastAsia="Calibri"/>
                <w:b w:val="0"/>
                <w:color w:val="15131F"/>
                <w:sz w:val="19"/>
              </w:rPr>
              <w:t>« Bonjour ! Que puis-je faire pour vous ? Par exemple [option 1], [option 2] ou autre chose. »</w:t>
            </w:r>
          </w:p>
        </w:tc>
      </w:tr>
      <w:tr>
        <w:tc>
          <w:tcPr>
            <w:tcW w:type="dxa" w:w="4986"/>
          </w:tcPr>
          <w:p>
            <w:r/>
            <w:r>
              <w:rPr>
                <w:rFonts w:ascii="Calibri" w:hAnsi="Calibri" w:cs="Calibri" w:eastAsia="Calibri"/>
                <w:b w:val="0"/>
                <w:color w:val="15131F"/>
                <w:sz w:val="19"/>
              </w:rPr>
              <w:t>Demande « Vous êtes une vraie personne ? »</w:t>
            </w:r>
          </w:p>
        </w:tc>
        <w:tc>
          <w:tcPr>
            <w:tcW w:type="dxa" w:w="4986"/>
          </w:tcPr>
          <w:p>
            <w:r/>
            <w:r>
              <w:rPr>
                <w:rFonts w:ascii="Calibri" w:hAnsi="Calibri" w:cs="Calibri" w:eastAsia="Calibri"/>
                <w:b w:val="0"/>
                <w:color w:val="15131F"/>
                <w:sz w:val="19"/>
              </w:rPr>
              <w:t>« Non, je suis un assistant IA. [Nom], de notre équipe, peut prendre le relais. Voulez-vous que je lui transmette votre demande ? »</w:t>
            </w:r>
          </w:p>
        </w:tc>
      </w:tr>
    </w:tbl>
    <w:p/>
    <w:p>
      <w:pPr>
        <w:spacing w:after="60"/>
      </w:pPr>
      <w:r>
        <w:rPr>
          <w:rFonts w:ascii="Calibri" w:hAnsi="Calibri" w:cs="Calibri" w:eastAsia="Calibri"/>
          <w:b/>
          <w:color w:val="6B3CF0"/>
          <w:sz w:val="21"/>
        </w:rPr>
        <w:t xml:space="preserve">Pourquoi la mention vient en premier : </w:t>
      </w:r>
      <w:r>
        <w:rPr>
          <w:rFonts w:ascii="Calibri" w:hAnsi="Calibri" w:cs="Calibri" w:eastAsia="Calibri"/>
          <w:b w:val="0"/>
          <w:color w:val="5D5A70"/>
          <w:sz w:val="21"/>
        </w:rPr>
        <w:t>Dans l’UE, à partir du 2 août 2026, les personnes doivent être informées qu’elles ont affaire à un système d’IA au plus tard lors de la première interaction, sauf si c’est évident. En Californie, un bot ne doit pas tromper les gens sur son identité artificielle pour conclure une vente.</w:t>
      </w:r>
    </w:p>
    <w:p>
      <w:pPr>
        <w:spacing w:after="40"/>
      </w:pPr>
      <w:r>
        <w:rPr>
          <w:rFonts w:ascii="Calibri" w:hAnsi="Calibri" w:cs="Calibri" w:eastAsia="Calibri"/>
          <w:b/>
          <w:color w:val="6B3CF0"/>
          <w:sz w:val="21"/>
        </w:rPr>
        <w:t>Jamais</w:t>
      </w:r>
    </w:p>
    <w:p>
      <w:pPr>
        <w:spacing w:after="40"/>
        <w:ind w:left="283"/>
      </w:pPr>
      <w:r>
        <w:rPr>
          <w:rFonts w:ascii="Calibri" w:hAnsi="Calibri" w:cs="Calibri" w:eastAsia="Calibri"/>
          <w:b w:val="0"/>
          <w:color w:val="15131F"/>
          <w:sz w:val="21"/>
        </w:rPr>
        <w:t>• Ne donnez jamais au bot un prénom ou une photo humaine sans « assistant IA » dans la même phrase.</w:t>
      </w:r>
    </w:p>
    <w:p>
      <w:pPr>
        <w:spacing w:after="40"/>
        <w:ind w:left="283"/>
      </w:pPr>
      <w:r>
        <w:rPr>
          <w:rFonts w:ascii="Calibri" w:hAnsi="Calibri" w:cs="Calibri" w:eastAsia="Calibri"/>
          <w:b w:val="0"/>
          <w:color w:val="15131F"/>
          <w:sz w:val="21"/>
        </w:rPr>
        <w:t>• N’ouvrez jamais sur un simple menu : un visiteur qui a une vraie question doit pouvoir la taper.</w:t>
      </w:r>
    </w:p>
    <w:p>
      <w:pPr>
        <w:spacing w:after="40"/>
        <w:ind w:left="283"/>
      </w:pPr>
      <w:r>
        <w:rPr>
          <w:rFonts w:ascii="Calibri" w:hAnsi="Calibri" w:cs="Calibri" w:eastAsia="Calibri"/>
          <w:b w:val="0"/>
          <w:color w:val="15131F"/>
          <w:sz w:val="21"/>
        </w:rPr>
        <w:t>• N’affichez jamais plus de 4 réponses suggérées.</w:t>
      </w:r>
    </w:p>
    <w:p>
      <w:pPr>
        <w:spacing w:after="60"/>
      </w:pPr>
      <w:r>
        <w:rPr>
          <w:rFonts w:ascii="Calibri" w:hAnsi="Calibri" w:cs="Calibri" w:eastAsia="Calibri"/>
          <w:b/>
          <w:color w:val="6B3CF0"/>
          <w:sz w:val="21"/>
        </w:rPr>
        <w:t xml:space="preserve">À remplir d’abord : </w:t>
      </w:r>
      <w:r>
        <w:rPr>
          <w:rFonts w:ascii="Calibri" w:hAnsi="Calibri" w:cs="Calibri" w:eastAsia="Calibri"/>
          <w:b w:val="0"/>
          <w:color w:val="5D5A70"/>
          <w:sz w:val="21"/>
        </w:rPr>
        <w:t>Nom du bot, 3 tâches, Nom pour le transfert, Libellés des boutons</w:t>
      </w:r>
    </w:p>
    <w:p>
      <w:pPr>
        <w:spacing w:after="160"/>
      </w:pPr>
    </w:p>
    <w:p>
      <w:pPr>
        <w:spacing w:after="60"/>
      </w:pPr>
      <w:r>
        <w:rPr>
          <w:rFonts w:ascii="Calibri" w:hAnsi="Calibri" w:cs="Calibri" w:eastAsia="Calibri"/>
          <w:b/>
          <w:color w:val="15131F"/>
          <w:sz w:val="28"/>
        </w:rPr>
        <w:t>2. Le schéma de réponse : réponse, source, étape suivante</w:t>
      </w:r>
    </w:p>
    <w:p>
      <w:pPr>
        <w:spacing w:after="80"/>
      </w:pPr>
      <w:r>
        <w:rPr>
          <w:rFonts w:ascii="Calibri" w:hAnsi="Calibri" w:cs="Calibri" w:eastAsia="Calibri"/>
          <w:b w:val="0"/>
          <w:color w:val="5D5A70"/>
          <w:sz w:val="20"/>
        </w:rPr>
        <w:t>Longueur de réponse : 3 phrases · Responsable et action : [Nom] compare les réponses sur les prix à la grille tarifaire chaque semaine et après chaque changement de prix.</w:t>
      </w:r>
    </w:p>
    <w:p>
      <w:pPr>
        <w:spacing w:after="80"/>
      </w:pPr>
      <w:r>
        <w:rPr>
          <w:rFonts w:ascii="Calibri" w:hAnsi="Calibri" w:cs="Calibri" w:eastAsia="Calibri"/>
          <w:b w:val="0"/>
          <w:color w:val="15131F"/>
          <w:sz w:val="21"/>
        </w:rPr>
        <w:t>Chaque réponse a trois parties : la réponse dès la première phrase, sa source et une seule étape suivante. Jusqu’à 3 phrases courtes, pour que le visiteur puisse vérifier la source et que le chat ne finisse jamais dans une impasse.</w:t>
      </w:r>
    </w:p>
    <w:p>
      <w:pPr>
        <w:spacing w:after="60"/>
      </w:pPr>
      <w:r>
        <w:rPr>
          <w:rFonts w:ascii="Calibri" w:hAnsi="Calibri" w:cs="Calibri" w:eastAsia="Calibri"/>
          <w:b/>
          <w:color w:val="6B3CF0"/>
          <w:sz w:val="21"/>
        </w:rPr>
        <w:t xml:space="preserve">Le schéma (à remplir) : </w:t>
      </w:r>
      <w:r>
        <w:rPr>
          <w:rFonts w:ascii="Calibri" w:hAnsi="Calibri" w:cs="Calibri" w:eastAsia="Calibri"/>
          <w:b w:val="0"/>
          <w:color w:val="15131F"/>
          <w:sz w:val="21"/>
        </w:rPr>
        <w:t>[La réponse : le chiffre, ou oui ou non, en premier.] [La source : nom de la page ou lien, avec la date pour les prix.] [Une étape suivante : une question, un lien ou une personne.]</w:t>
      </w:r>
    </w:p>
    <w:p>
      <w:pPr>
        <w:spacing w:after="40"/>
      </w:pPr>
      <w:r>
        <w:rPr>
          <w:rFonts w:ascii="Calibri" w:hAnsi="Calibri" w:cs="Calibri" w:eastAsia="Calibri"/>
          <w:b/>
          <w:color w:val="15131F"/>
          <w:sz w:val="22"/>
        </w:rPr>
        <w:t>2.1 Prix : « Combien coûte [prestation] ? »</w:t>
      </w:r>
    </w:p>
    <w:p>
      <w:pPr>
        <w:spacing w:after="60"/>
      </w:pPr>
      <w:r>
        <w:rPr>
          <w:rFonts w:ascii="Calibri" w:hAnsi="Calibri" w:cs="Calibri" w:eastAsia="Calibri"/>
          <w:b/>
          <w:color w:val="6B3CF0"/>
          <w:sz w:val="21"/>
        </w:rPr>
        <w:t xml:space="preserve">Réponse : </w:t>
      </w:r>
      <w:r>
        <w:rPr>
          <w:rFonts w:ascii="Calibri" w:hAnsi="Calibri" w:cs="Calibri" w:eastAsia="Calibri"/>
          <w:b w:val="0"/>
          <w:color w:val="5D5A70"/>
          <w:sz w:val="21"/>
        </w:rPr>
        <w:t>Le prix pour la taille ou l’option indiquée.</w:t>
      </w:r>
    </w:p>
    <w:p>
      <w:pPr>
        <w:spacing w:after="60"/>
      </w:pPr>
      <w:r>
        <w:rPr>
          <w:rFonts w:ascii="Calibri" w:hAnsi="Calibri" w:cs="Calibri" w:eastAsia="Calibri"/>
          <w:b/>
          <w:color w:val="6B3CF0"/>
          <w:sz w:val="21"/>
        </w:rPr>
        <w:t xml:space="preserve">Source : </w:t>
      </w:r>
      <w:r>
        <w:rPr>
          <w:rFonts w:ascii="Calibri" w:hAnsi="Calibri" w:cs="Calibri" w:eastAsia="Calibri"/>
          <w:b w:val="0"/>
          <w:color w:val="5D5A70"/>
          <w:sz w:val="21"/>
        </w:rPr>
        <w:t>[lien de la page des tarifs]</w:t>
      </w:r>
    </w:p>
    <w:p>
      <w:pPr>
        <w:spacing w:after="60"/>
      </w:pPr>
      <w:r>
        <w:rPr>
          <w:rFonts w:ascii="Calibri" w:hAnsi="Calibri" w:cs="Calibri" w:eastAsia="Calibri"/>
          <w:b/>
          <w:color w:val="6B3CF0"/>
          <w:sz w:val="21"/>
        </w:rPr>
        <w:t xml:space="preserve">Étape suivante : </w:t>
      </w:r>
      <w:r>
        <w:rPr>
          <w:rFonts w:ascii="Calibri" w:hAnsi="Calibri" w:cs="Calibri" w:eastAsia="Calibri"/>
          <w:b w:val="0"/>
          <w:color w:val="5D5A70"/>
          <w:sz w:val="21"/>
        </w:rPr>
        <w:t>Une question de qualification ou le lien de réservation.</w:t>
      </w:r>
    </w:p>
    <w:p>
      <w:pPr>
        <w:spacing w:after="60"/>
      </w:pPr>
      <w:r>
        <w:rPr>
          <w:rFonts w:ascii="Calibri" w:hAnsi="Calibri" w:cs="Calibri" w:eastAsia="Calibri"/>
          <w:b/>
          <w:color w:val="6B3CF0"/>
          <w:sz w:val="21"/>
        </w:rPr>
        <w:t xml:space="preserve">L’agent dit : </w:t>
      </w:r>
      <w:r>
        <w:rPr>
          <w:rFonts w:ascii="Calibri" w:hAnsi="Calibri" w:cs="Calibri" w:eastAsia="Calibri"/>
          <w:b w:val="0"/>
          <w:color w:val="15131F"/>
          <w:sz w:val="21"/>
        </w:rPr>
        <w:t>[Prestation] pour [taille], c’est [prix], d’après notre grille tarifaire : [lien de la page des tarifs]. Pour vérifier que nous intervenons chez vous : quel est votre code postal ?</w:t>
      </w:r>
    </w:p>
    <w:p>
      <w:pPr>
        <w:spacing w:after="40"/>
      </w:pPr>
    </w:p>
    <w:p>
      <w:pPr>
        <w:spacing w:after="40"/>
      </w:pPr>
      <w:r>
        <w:rPr>
          <w:rFonts w:ascii="Calibri" w:hAnsi="Calibri" w:cs="Calibri" w:eastAsia="Calibri"/>
          <w:b/>
          <w:color w:val="15131F"/>
          <w:sz w:val="22"/>
        </w:rPr>
        <w:t>2.2 Conditions : « Je peux annuler ? »</w:t>
      </w:r>
    </w:p>
    <w:p>
      <w:pPr>
        <w:spacing w:after="60"/>
      </w:pPr>
      <w:r>
        <w:rPr>
          <w:rFonts w:ascii="Calibri" w:hAnsi="Calibri" w:cs="Calibri" w:eastAsia="Calibri"/>
          <w:b/>
          <w:color w:val="6B3CF0"/>
          <w:sz w:val="21"/>
        </w:rPr>
        <w:t xml:space="preserve">Réponse : </w:t>
      </w:r>
      <w:r>
        <w:rPr>
          <w:rFonts w:ascii="Calibri" w:hAnsi="Calibri" w:cs="Calibri" w:eastAsia="Calibri"/>
          <w:b w:val="0"/>
          <w:color w:val="5D5A70"/>
          <w:sz w:val="21"/>
        </w:rPr>
        <w:t>Oui ou non, puis la règle en une ligne.</w:t>
      </w:r>
    </w:p>
    <w:p>
      <w:pPr>
        <w:spacing w:after="60"/>
      </w:pPr>
      <w:r>
        <w:rPr>
          <w:rFonts w:ascii="Calibri" w:hAnsi="Calibri" w:cs="Calibri" w:eastAsia="Calibri"/>
          <w:b/>
          <w:color w:val="6B3CF0"/>
          <w:sz w:val="21"/>
        </w:rPr>
        <w:t xml:space="preserve">Source : </w:t>
      </w:r>
      <w:r>
        <w:rPr>
          <w:rFonts w:ascii="Calibri" w:hAnsi="Calibri" w:cs="Calibri" w:eastAsia="Calibri"/>
          <w:b w:val="0"/>
          <w:color w:val="5D5A70"/>
          <w:sz w:val="21"/>
        </w:rPr>
        <w:t>[lien de la page des conditions]</w:t>
      </w:r>
    </w:p>
    <w:p>
      <w:pPr>
        <w:spacing w:after="60"/>
      </w:pPr>
      <w:r>
        <w:rPr>
          <w:rFonts w:ascii="Calibri" w:hAnsi="Calibri" w:cs="Calibri" w:eastAsia="Calibri"/>
          <w:b/>
          <w:color w:val="6B3CF0"/>
          <w:sz w:val="21"/>
        </w:rPr>
        <w:t xml:space="preserve">Étape suivante : </w:t>
      </w:r>
      <w:r>
        <w:rPr>
          <w:rFonts w:ascii="Calibri" w:hAnsi="Calibri" w:cs="Calibri" w:eastAsia="Calibri"/>
          <w:b w:val="0"/>
          <w:color w:val="5D5A70"/>
          <w:sz w:val="21"/>
        </w:rPr>
        <w:t>Le lien pour agir.</w:t>
      </w:r>
    </w:p>
    <w:p>
      <w:pPr>
        <w:spacing w:after="60"/>
      </w:pPr>
      <w:r>
        <w:rPr>
          <w:rFonts w:ascii="Calibri" w:hAnsi="Calibri" w:cs="Calibri" w:eastAsia="Calibri"/>
          <w:b/>
          <w:color w:val="6B3CF0"/>
          <w:sz w:val="21"/>
        </w:rPr>
        <w:t xml:space="preserve">L’agent dit : </w:t>
      </w:r>
      <w:r>
        <w:rPr>
          <w:rFonts w:ascii="Calibri" w:hAnsi="Calibri" w:cs="Calibri" w:eastAsia="Calibri"/>
          <w:b w:val="0"/>
          <w:color w:val="15131F"/>
          <w:sz w:val="21"/>
        </w:rPr>
        <w:t>Oui, gratuitement jusqu’à [24] heures avant. Ensuite, des frais de [montant] s’appliquent. Conditions complètes : [lien de la page des conditions]. Vous pouvez modifier votre réservation avec le lien de votre e-mail de confirmation.</w:t>
      </w:r>
    </w:p>
    <w:p>
      <w:pPr>
        <w:spacing w:after="40"/>
      </w:pPr>
    </w:p>
    <w:p>
      <w:pPr>
        <w:spacing w:after="40"/>
      </w:pPr>
      <w:r>
        <w:rPr>
          <w:rFonts w:ascii="Calibri" w:hAnsi="Calibri" w:cs="Calibri" w:eastAsia="Calibri"/>
          <w:b/>
          <w:color w:val="15131F"/>
          <w:sz w:val="22"/>
        </w:rPr>
        <w:t>2.3 Prestation : « Vous faites [prestation] ? »</w:t>
      </w:r>
    </w:p>
    <w:p>
      <w:pPr>
        <w:spacing w:after="60"/>
      </w:pPr>
      <w:r>
        <w:rPr>
          <w:rFonts w:ascii="Calibri" w:hAnsi="Calibri" w:cs="Calibri" w:eastAsia="Calibri"/>
          <w:b/>
          <w:color w:val="6B3CF0"/>
          <w:sz w:val="21"/>
        </w:rPr>
        <w:t xml:space="preserve">Réponse : </w:t>
      </w:r>
      <w:r>
        <w:rPr>
          <w:rFonts w:ascii="Calibri" w:hAnsi="Calibri" w:cs="Calibri" w:eastAsia="Calibri"/>
          <w:b w:val="0"/>
          <w:color w:val="5D5A70"/>
          <w:sz w:val="21"/>
        </w:rPr>
        <w:t>Oui avec l’essentiel, ou non avec ce que vous proposez de plus proche.</w:t>
      </w:r>
    </w:p>
    <w:p>
      <w:pPr>
        <w:spacing w:after="60"/>
      </w:pPr>
      <w:r>
        <w:rPr>
          <w:rFonts w:ascii="Calibri" w:hAnsi="Calibri" w:cs="Calibri" w:eastAsia="Calibri"/>
          <w:b/>
          <w:color w:val="6B3CF0"/>
          <w:sz w:val="21"/>
        </w:rPr>
        <w:t xml:space="preserve">Source : </w:t>
      </w:r>
      <w:r>
        <w:rPr>
          <w:rFonts w:ascii="Calibri" w:hAnsi="Calibri" w:cs="Calibri" w:eastAsia="Calibri"/>
          <w:b w:val="0"/>
          <w:color w:val="5D5A70"/>
          <w:sz w:val="21"/>
        </w:rPr>
        <w:t>[lien de la page de la prestation]</w:t>
      </w:r>
    </w:p>
    <w:p>
      <w:pPr>
        <w:spacing w:after="60"/>
      </w:pPr>
      <w:r>
        <w:rPr>
          <w:rFonts w:ascii="Calibri" w:hAnsi="Calibri" w:cs="Calibri" w:eastAsia="Calibri"/>
          <w:b/>
          <w:color w:val="6B3CF0"/>
          <w:sz w:val="21"/>
        </w:rPr>
        <w:t xml:space="preserve">Étape suivante : </w:t>
      </w:r>
      <w:r>
        <w:rPr>
          <w:rFonts w:ascii="Calibri" w:hAnsi="Calibri" w:cs="Calibri" w:eastAsia="Calibri"/>
          <w:b w:val="0"/>
          <w:color w:val="5D5A70"/>
          <w:sz w:val="21"/>
        </w:rPr>
        <w:t>Une réservation, une question ou une personne.</w:t>
      </w:r>
    </w:p>
    <w:p>
      <w:pPr>
        <w:spacing w:after="60"/>
      </w:pPr>
      <w:r>
        <w:rPr>
          <w:rFonts w:ascii="Calibri" w:hAnsi="Calibri" w:cs="Calibri" w:eastAsia="Calibri"/>
          <w:b/>
          <w:color w:val="6B3CF0"/>
          <w:sz w:val="21"/>
        </w:rPr>
        <w:t xml:space="preserve">L’agent dit : </w:t>
      </w:r>
      <w:r>
        <w:rPr>
          <w:rFonts w:ascii="Calibri" w:hAnsi="Calibri" w:cs="Calibri" w:eastAsia="Calibri"/>
          <w:b w:val="0"/>
          <w:color w:val="15131F"/>
          <w:sz w:val="21"/>
        </w:rPr>
        <w:t>Non, nous ne proposons pas [prestation]. En revanche, nous faisons [prestation la plus proche] pour [prix] : [lien de la page de la prestation]. Cela pourrait vous convenir ?</w:t>
      </w:r>
    </w:p>
    <w:p>
      <w:pPr>
        <w:spacing w:after="40"/>
      </w:pPr>
    </w:p>
    <w:p>
      <w:pPr>
        <w:spacing w:after="60"/>
      </w:pPr>
      <w:r>
        <w:rPr>
          <w:rFonts w:ascii="Calibri" w:hAnsi="Calibri" w:cs="Calibri" w:eastAsia="Calibri"/>
          <w:b/>
          <w:color w:val="6B3CF0"/>
          <w:sz w:val="21"/>
        </w:rPr>
        <w:t xml:space="preserve">Quand la réponse n’est pas dans les sources : </w:t>
      </w:r>
      <w:r>
        <w:rPr>
          <w:rFonts w:ascii="Calibri" w:hAnsi="Calibri" w:cs="Calibri" w:eastAsia="Calibri"/>
          <w:b w:val="0"/>
          <w:color w:val="5D5A70"/>
          <w:sz w:val="21"/>
        </w:rPr>
        <w:t>L’agent dit honnêtement qu’il ne sait pas, avec les formulations de notre modèle de réponses de repli et de sécurité de l’IA. Il ne devine jamais pour compléter le schéma.</w:t>
      </w:r>
    </w:p>
    <w:p>
      <w:pPr>
        <w:spacing w:after="40"/>
      </w:pPr>
      <w:r>
        <w:rPr>
          <w:rFonts w:ascii="Calibri" w:hAnsi="Calibri" w:cs="Calibri" w:eastAsia="Calibri"/>
          <w:b/>
          <w:color w:val="6B3CF0"/>
          <w:sz w:val="21"/>
        </w:rPr>
        <w:t>Jamais</w:t>
      </w:r>
    </w:p>
    <w:p>
      <w:pPr>
        <w:spacing w:after="40"/>
        <w:ind w:left="283"/>
      </w:pPr>
      <w:r>
        <w:rPr>
          <w:rFonts w:ascii="Calibri" w:hAnsi="Calibri" w:cs="Calibri" w:eastAsia="Calibri"/>
          <w:b w:val="0"/>
          <w:color w:val="15131F"/>
          <w:sz w:val="21"/>
        </w:rPr>
        <w:t>• N’ouvrez jamais sur une formule creuse comme « Excellente question ! »</w:t>
      </w:r>
    </w:p>
    <w:p>
      <w:pPr>
        <w:spacing w:after="40"/>
        <w:ind w:left="283"/>
      </w:pPr>
      <w:r>
        <w:rPr>
          <w:rFonts w:ascii="Calibri" w:hAnsi="Calibri" w:cs="Calibri" w:eastAsia="Calibri"/>
          <w:b w:val="0"/>
          <w:color w:val="15131F"/>
          <w:sz w:val="21"/>
        </w:rPr>
        <w:t>• Ne donnez jamais deux étapes suivantes dans le même message.</w:t>
      </w:r>
    </w:p>
    <w:p>
      <w:pPr>
        <w:spacing w:after="40"/>
        <w:ind w:left="283"/>
      </w:pPr>
      <w:r>
        <w:rPr>
          <w:rFonts w:ascii="Calibri" w:hAnsi="Calibri" w:cs="Calibri" w:eastAsia="Calibri"/>
          <w:b w:val="0"/>
          <w:color w:val="15131F"/>
          <w:sz w:val="21"/>
        </w:rPr>
        <w:t>• Ne citez jamais une source que l’agent n’a pas reçue.</w:t>
      </w:r>
    </w:p>
    <w:p>
      <w:pPr>
        <w:spacing w:after="160"/>
      </w:pPr>
    </w:p>
    <w:p>
      <w:pPr>
        <w:spacing w:after="60"/>
      </w:pPr>
      <w:r>
        <w:rPr>
          <w:rFonts w:ascii="Calibri" w:hAnsi="Calibri" w:cs="Calibri" w:eastAsia="Calibri"/>
          <w:b/>
          <w:color w:val="15131F"/>
          <w:sz w:val="28"/>
        </w:rPr>
        <w:t>3. Questions de qualification : 3 au maximum, une par message</w:t>
      </w:r>
    </w:p>
    <w:p>
      <w:pPr>
        <w:spacing w:after="80"/>
      </w:pPr>
      <w:r>
        <w:rPr>
          <w:rFonts w:ascii="Calibri" w:hAnsi="Calibri" w:cs="Calibri" w:eastAsia="Calibri"/>
          <w:b w:val="0"/>
          <w:color w:val="5D5A70"/>
          <w:sz w:val="20"/>
        </w:rPr>
        <w:t>Questions : 3 au maximum · Responsable et action : [Nom] regarde chaque mois les questions que les visiteurs sautent et supprime celles auxquelles personne ne répond.</w:t>
      </w:r>
    </w:p>
    <w:p>
      <w:pPr>
        <w:spacing w:after="80"/>
      </w:pPr>
      <w:r>
        <w:rPr>
          <w:rFonts w:ascii="Calibri" w:hAnsi="Calibri" w:cs="Calibri" w:eastAsia="Calibri"/>
          <w:b w:val="0"/>
          <w:color w:val="15131F"/>
          <w:sz w:val="21"/>
        </w:rPr>
        <w:t>Ne posez que les questions qui changent l’étape suivante : le prix, la zone, la réservation en ligne ou une personne. Au maximum 3, une par message, avec des options quand c’est possible. Sautez ce que le visiteur a déjà dit.</w:t>
      </w:r>
    </w:p>
    <w:p>
      <w:pPr>
        <w:spacing w:after="40"/>
      </w:pPr>
      <w:r>
        <w:rPr>
          <w:rFonts w:ascii="Calibri" w:hAnsi="Calibri" w:cs="Calibri" w:eastAsia="Calibri"/>
          <w:b/>
          <w:color w:val="6B3CF0"/>
          <w:sz w:val="21"/>
        </w:rPr>
        <w:t>Vos 3 questions (à remplir)</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Question</w:t>
            </w:r>
          </w:p>
        </w:tc>
        <w:tc>
          <w:tcPr>
            <w:tcW w:type="dxa" w:w="3324"/>
            <w:shd w:val="clear" w:color="auto" w:fill="EFE9FF"/>
          </w:tcPr>
          <w:p>
            <w:r/>
            <w:r>
              <w:rPr>
                <w:rFonts w:ascii="Calibri" w:hAnsi="Calibri" w:cs="Calibri" w:eastAsia="Calibri"/>
                <w:b/>
                <w:color w:val="15131F"/>
                <w:sz w:val="19"/>
              </w:rPr>
              <w:t>Pourquoi la poser</w:t>
            </w:r>
          </w:p>
        </w:tc>
        <w:tc>
          <w:tcPr>
            <w:tcW w:type="dxa" w:w="3324"/>
            <w:shd w:val="clear" w:color="auto" w:fill="EFE9FF"/>
          </w:tcPr>
          <w:p>
            <w:r/>
            <w:r>
              <w:rPr>
                <w:rFonts w:ascii="Calibri" w:hAnsi="Calibri" w:cs="Calibri" w:eastAsia="Calibri"/>
                <w:b/>
                <w:color w:val="15131F"/>
                <w:sz w:val="19"/>
              </w:rPr>
              <w:t>Si la réponse est</w:t>
            </w:r>
          </w:p>
        </w:tc>
      </w:tr>
      <w:tr>
        <w:tc>
          <w:tcPr>
            <w:tcW w:type="dxa" w:w="3324"/>
          </w:tcPr>
          <w:p>
            <w:r/>
            <w:r>
              <w:rPr>
                <w:rFonts w:ascii="Calibri" w:hAnsi="Calibri" w:cs="Calibri" w:eastAsia="Calibri"/>
                <w:b w:val="0"/>
                <w:color w:val="15131F"/>
                <w:sz w:val="19"/>
              </w:rPr>
              <w:t>[Où est-ce ? Code postal ou ville]</w:t>
            </w:r>
          </w:p>
        </w:tc>
        <w:tc>
          <w:tcPr>
            <w:tcW w:type="dxa" w:w="3324"/>
          </w:tcPr>
          <w:p>
            <w:r/>
            <w:r>
              <w:rPr>
                <w:rFonts w:ascii="Calibri" w:hAnsi="Calibri" w:cs="Calibri" w:eastAsia="Calibri"/>
                <w:b w:val="0"/>
                <w:color w:val="15131F"/>
                <w:sz w:val="19"/>
              </w:rPr>
              <w:t>Vérifie votre zone d’intervention</w:t>
            </w:r>
          </w:p>
        </w:tc>
        <w:tc>
          <w:tcPr>
            <w:tcW w:type="dxa" w:w="3324"/>
          </w:tcPr>
          <w:p>
            <w:r/>
            <w:r>
              <w:rPr>
                <w:rFonts w:ascii="Calibri" w:hAnsi="Calibri" w:cs="Calibri" w:eastAsia="Calibri"/>
                <w:b w:val="0"/>
                <w:color w:val="15131F"/>
                <w:sz w:val="19"/>
              </w:rPr>
              <w:t>Hors zone : dites-le, proposez [alternative].</w:t>
            </w:r>
          </w:p>
        </w:tc>
      </w:tr>
      <w:tr>
        <w:tc>
          <w:tcPr>
            <w:tcW w:type="dxa" w:w="3324"/>
          </w:tcPr>
          <w:p>
            <w:r/>
            <w:r>
              <w:rPr>
                <w:rFonts w:ascii="Calibri" w:hAnsi="Calibri" w:cs="Calibri" w:eastAsia="Calibri"/>
                <w:b w:val="0"/>
                <w:color w:val="15131F"/>
                <w:sz w:val="19"/>
              </w:rPr>
              <w:t>[Quelle taille ou quelle option ?]</w:t>
            </w:r>
          </w:p>
        </w:tc>
        <w:tc>
          <w:tcPr>
            <w:tcW w:type="dxa" w:w="3324"/>
          </w:tcPr>
          <w:p>
            <w:r/>
            <w:r>
              <w:rPr>
                <w:rFonts w:ascii="Calibri" w:hAnsi="Calibri" w:cs="Calibri" w:eastAsia="Calibri"/>
                <w:b w:val="0"/>
                <w:color w:val="15131F"/>
                <w:sz w:val="19"/>
              </w:rPr>
              <w:t>Fixe le prix</w:t>
            </w:r>
          </w:p>
        </w:tc>
        <w:tc>
          <w:tcPr>
            <w:tcW w:type="dxa" w:w="3324"/>
          </w:tcPr>
          <w:p>
            <w:r/>
            <w:r>
              <w:rPr>
                <w:rFonts w:ascii="Calibri" w:hAnsi="Calibri" w:cs="Calibri" w:eastAsia="Calibri"/>
                <w:b w:val="0"/>
                <w:color w:val="15131F"/>
                <w:sz w:val="19"/>
              </w:rPr>
              <w:t>Au-delà de [limite] : une personne envoie un devis.</w:t>
            </w:r>
          </w:p>
        </w:tc>
      </w:tr>
      <w:tr>
        <w:tc>
          <w:tcPr>
            <w:tcW w:type="dxa" w:w="3324"/>
          </w:tcPr>
          <w:p>
            <w:r/>
            <w:r>
              <w:rPr>
                <w:rFonts w:ascii="Calibri" w:hAnsi="Calibri" w:cs="Calibri" w:eastAsia="Calibri"/>
                <w:b w:val="0"/>
                <w:color w:val="15131F"/>
                <w:sz w:val="19"/>
              </w:rPr>
              <w:t>[Pour quand ?]</w:t>
            </w:r>
          </w:p>
        </w:tc>
        <w:tc>
          <w:tcPr>
            <w:tcW w:type="dxa" w:w="3324"/>
          </w:tcPr>
          <w:p>
            <w:r/>
            <w:r>
              <w:rPr>
                <w:rFonts w:ascii="Calibri" w:hAnsi="Calibri" w:cs="Calibri" w:eastAsia="Calibri"/>
                <w:b w:val="0"/>
                <w:color w:val="15131F"/>
                <w:sz w:val="19"/>
              </w:rPr>
              <w:t>Lien de réservation ou une personne</w:t>
            </w:r>
          </w:p>
        </w:tc>
        <w:tc>
          <w:tcPr>
            <w:tcW w:type="dxa" w:w="3324"/>
          </w:tcPr>
          <w:p>
            <w:r/>
            <w:r>
              <w:rPr>
                <w:rFonts w:ascii="Calibri" w:hAnsi="Calibri" w:cs="Calibri" w:eastAsia="Calibri"/>
                <w:b w:val="0"/>
                <w:color w:val="15131F"/>
                <w:sz w:val="19"/>
              </w:rPr>
              <w:t>Sous [48 heures] : transfert à [nom].</w:t>
            </w:r>
          </w:p>
        </w:tc>
      </w:tr>
    </w:tbl>
    <w:p/>
    <w:p>
      <w:pPr>
        <w:spacing w:after="40"/>
      </w:pPr>
      <w:r>
        <w:rPr>
          <w:rFonts w:ascii="Calibri" w:hAnsi="Calibri" w:cs="Calibri" w:eastAsia="Calibri"/>
          <w:b/>
          <w:color w:val="15131F"/>
          <w:sz w:val="22"/>
        </w:rPr>
        <w:t>3.1 Zone</w:t>
      </w:r>
    </w:p>
    <w:p>
      <w:pPr>
        <w:spacing w:after="60"/>
      </w:pPr>
      <w:r>
        <w:rPr>
          <w:rFonts w:ascii="Calibri" w:hAnsi="Calibri" w:cs="Calibri" w:eastAsia="Calibri"/>
          <w:b/>
          <w:color w:val="6B3CF0"/>
          <w:sz w:val="21"/>
        </w:rPr>
        <w:t xml:space="preserve">Données recueillies : </w:t>
      </w:r>
      <w:r>
        <w:rPr>
          <w:rFonts w:ascii="Calibri" w:hAnsi="Calibri" w:cs="Calibri" w:eastAsia="Calibri"/>
          <w:b w:val="0"/>
          <w:color w:val="5D5A70"/>
          <w:sz w:val="21"/>
        </w:rPr>
        <w:t>Code postal ou ville</w:t>
      </w:r>
    </w:p>
    <w:p>
      <w:pPr>
        <w:spacing w:after="60"/>
      </w:pPr>
      <w:r>
        <w:rPr>
          <w:rFonts w:ascii="Calibri" w:hAnsi="Calibri" w:cs="Calibri" w:eastAsia="Calibri"/>
          <w:b/>
          <w:color w:val="6B3CF0"/>
          <w:sz w:val="21"/>
        </w:rPr>
        <w:t xml:space="preserve">L’agent demande : </w:t>
      </w:r>
      <w:r>
        <w:rPr>
          <w:rFonts w:ascii="Calibri" w:hAnsi="Calibri" w:cs="Calibri" w:eastAsia="Calibri"/>
          <w:b w:val="0"/>
          <w:color w:val="15131F"/>
          <w:sz w:val="21"/>
        </w:rPr>
        <w:t>Quel est le code postal [du logement ou des locaux] ?</w:t>
      </w:r>
    </w:p>
    <w:p>
      <w:pPr>
        <w:spacing w:after="40"/>
      </w:pPr>
    </w:p>
    <w:p>
      <w:pPr>
        <w:spacing w:after="40"/>
      </w:pPr>
      <w:r>
        <w:rPr>
          <w:rFonts w:ascii="Calibri" w:hAnsi="Calibri" w:cs="Calibri" w:eastAsia="Calibri"/>
          <w:b/>
          <w:color w:val="15131F"/>
          <w:sz w:val="22"/>
        </w:rPr>
        <w:t>3.2 Taille ou option</w:t>
      </w:r>
    </w:p>
    <w:p>
      <w:pPr>
        <w:spacing w:after="60"/>
      </w:pPr>
      <w:r>
        <w:rPr>
          <w:rFonts w:ascii="Calibri" w:hAnsi="Calibri" w:cs="Calibri" w:eastAsia="Calibri"/>
          <w:b/>
          <w:color w:val="6B3CF0"/>
          <w:sz w:val="21"/>
        </w:rPr>
        <w:t xml:space="preserve">Données recueillies : </w:t>
      </w:r>
      <w:r>
        <w:rPr>
          <w:rFonts w:ascii="Calibri" w:hAnsi="Calibri" w:cs="Calibri" w:eastAsia="Calibri"/>
          <w:b w:val="0"/>
          <w:color w:val="5D5A70"/>
          <w:sz w:val="21"/>
        </w:rPr>
        <w:t>Taille, nombre ou type</w:t>
      </w:r>
    </w:p>
    <w:p>
      <w:pPr>
        <w:spacing w:after="60"/>
      </w:pPr>
      <w:r>
        <w:rPr>
          <w:rFonts w:ascii="Calibri" w:hAnsi="Calibri" w:cs="Calibri" w:eastAsia="Calibri"/>
          <w:b/>
          <w:color w:val="6B3CF0"/>
          <w:sz w:val="21"/>
        </w:rPr>
        <w:t xml:space="preserve">L’agent demande : </w:t>
      </w:r>
      <w:r>
        <w:rPr>
          <w:rFonts w:ascii="Calibri" w:hAnsi="Calibri" w:cs="Calibri" w:eastAsia="Calibri"/>
          <w:b w:val="0"/>
          <w:color w:val="15131F"/>
          <w:sz w:val="21"/>
        </w:rPr>
        <w:t>Combien de [chambres et de salles de bain] ? Par exemple : [2 chambres, 1 salle de bain].</w:t>
      </w:r>
    </w:p>
    <w:p>
      <w:pPr>
        <w:spacing w:after="40"/>
      </w:pPr>
    </w:p>
    <w:p>
      <w:pPr>
        <w:spacing w:after="40"/>
      </w:pPr>
      <w:r>
        <w:rPr>
          <w:rFonts w:ascii="Calibri" w:hAnsi="Calibri" w:cs="Calibri" w:eastAsia="Calibri"/>
          <w:b/>
          <w:color w:val="15131F"/>
          <w:sz w:val="22"/>
        </w:rPr>
        <w:t>3.3 Délai</w:t>
      </w:r>
    </w:p>
    <w:p>
      <w:pPr>
        <w:spacing w:after="60"/>
      </w:pPr>
      <w:r>
        <w:rPr>
          <w:rFonts w:ascii="Calibri" w:hAnsi="Calibri" w:cs="Calibri" w:eastAsia="Calibri"/>
          <w:b/>
          <w:color w:val="6B3CF0"/>
          <w:sz w:val="21"/>
        </w:rPr>
        <w:t xml:space="preserve">Données recueillies : </w:t>
      </w:r>
      <w:r>
        <w:rPr>
          <w:rFonts w:ascii="Calibri" w:hAnsi="Calibri" w:cs="Calibri" w:eastAsia="Calibri"/>
          <w:b w:val="0"/>
          <w:color w:val="5D5A70"/>
          <w:sz w:val="21"/>
        </w:rPr>
        <w:t>Date ou échéance</w:t>
      </w:r>
    </w:p>
    <w:p>
      <w:pPr>
        <w:spacing w:after="60"/>
      </w:pPr>
      <w:r>
        <w:rPr>
          <w:rFonts w:ascii="Calibri" w:hAnsi="Calibri" w:cs="Calibri" w:eastAsia="Calibri"/>
          <w:b/>
          <w:color w:val="6B3CF0"/>
          <w:sz w:val="21"/>
        </w:rPr>
        <w:t xml:space="preserve">L’agent demande : </w:t>
      </w:r>
      <w:r>
        <w:rPr>
          <w:rFonts w:ascii="Calibri" w:hAnsi="Calibri" w:cs="Calibri" w:eastAsia="Calibri"/>
          <w:b w:val="0"/>
          <w:color w:val="15131F"/>
          <w:sz w:val="21"/>
        </w:rPr>
        <w:t>Pour quand en avez-vous besoin : cette semaine, la semaine prochaine ou plus tard ?</w:t>
      </w:r>
    </w:p>
    <w:p>
      <w:pPr>
        <w:spacing w:after="40"/>
      </w:pPr>
    </w:p>
    <w:p>
      <w:pPr>
        <w:spacing w:after="60"/>
      </w:pPr>
      <w:r>
        <w:rPr>
          <w:rFonts w:ascii="Calibri" w:hAnsi="Calibri" w:cs="Calibri" w:eastAsia="Calibri"/>
          <w:b/>
          <w:color w:val="6B3CF0"/>
          <w:sz w:val="21"/>
        </w:rPr>
        <w:t xml:space="preserve">Si le visiteur ne veut pas répondre : </w:t>
      </w:r>
      <w:r>
        <w:rPr>
          <w:rFonts w:ascii="Calibri" w:hAnsi="Calibri" w:cs="Calibri" w:eastAsia="Calibri"/>
          <w:b w:val="0"/>
          <w:color w:val="15131F"/>
          <w:sz w:val="21"/>
        </w:rPr>
        <w:t>Pas de souci. Nos tarifs sont ici : [lien de la page des tarifs]. Si vous voulez un devis précis plus tard, il suffit de me le demander.</w:t>
      </w:r>
    </w:p>
    <w:p>
      <w:pPr>
        <w:spacing w:after="40"/>
      </w:pPr>
      <w:r>
        <w:rPr>
          <w:rFonts w:ascii="Calibri" w:hAnsi="Calibri" w:cs="Calibri" w:eastAsia="Calibri"/>
          <w:b/>
          <w:color w:val="6B3CF0"/>
          <w:sz w:val="21"/>
        </w:rPr>
        <w:t>Jamais</w:t>
      </w:r>
    </w:p>
    <w:p>
      <w:pPr>
        <w:spacing w:after="40"/>
        <w:ind w:left="283"/>
      </w:pPr>
      <w:r>
        <w:rPr>
          <w:rFonts w:ascii="Calibri" w:hAnsi="Calibri" w:cs="Calibri" w:eastAsia="Calibri"/>
          <w:b w:val="0"/>
          <w:color w:val="15131F"/>
          <w:sz w:val="21"/>
        </w:rPr>
        <w:t>• Ne posez jamais deux questions dans le même message.</w:t>
      </w:r>
    </w:p>
    <w:p>
      <w:pPr>
        <w:spacing w:after="40"/>
        <w:ind w:left="283"/>
      </w:pPr>
      <w:r>
        <w:rPr>
          <w:rFonts w:ascii="Calibri" w:hAnsi="Calibri" w:cs="Calibri" w:eastAsia="Calibri"/>
          <w:b w:val="0"/>
          <w:color w:val="15131F"/>
          <w:sz w:val="21"/>
        </w:rPr>
        <w:t>• Ne posez jamais plus de 3 questions avant l’étape suivante.</w:t>
      </w:r>
    </w:p>
    <w:p>
      <w:pPr>
        <w:spacing w:after="40"/>
        <w:ind w:left="283"/>
      </w:pPr>
      <w:r>
        <w:rPr>
          <w:rFonts w:ascii="Calibri" w:hAnsi="Calibri" w:cs="Calibri" w:eastAsia="Calibri"/>
          <w:b w:val="0"/>
          <w:color w:val="15131F"/>
          <w:sz w:val="21"/>
        </w:rPr>
        <w:t>• Ne posez jamais une question juste pour recueillir des données que vous n’utiliserez pas.</w:t>
      </w:r>
    </w:p>
    <w:p>
      <w:pPr>
        <w:spacing w:after="160"/>
      </w:pPr>
    </w:p>
    <w:p>
      <w:pPr>
        <w:spacing w:after="60"/>
      </w:pPr>
      <w:r>
        <w:rPr>
          <w:rFonts w:ascii="Calibri" w:hAnsi="Calibri" w:cs="Calibri" w:eastAsia="Calibri"/>
          <w:b/>
          <w:color w:val="15131F"/>
          <w:sz w:val="28"/>
        </w:rPr>
        <w:t>4. Coordonnées : les demander avec le consentement du visiteur</w:t>
      </w:r>
    </w:p>
    <w:p>
      <w:pPr>
        <w:spacing w:after="80"/>
      </w:pPr>
      <w:r>
        <w:rPr>
          <w:rFonts w:ascii="Calibri" w:hAnsi="Calibri" w:cs="Calibri" w:eastAsia="Calibri"/>
          <w:b w:val="0"/>
          <w:color w:val="5D5A70"/>
          <w:sz w:val="20"/>
        </w:rPr>
        <w:t>À demander : 2 champs · Responsable et action : [Nom] vérifie que le lien de confidentialité s’ouvre et que la phrase sur l’objectif correspond à ce que vous faites vraiment des données.</w:t>
      </w:r>
    </w:p>
    <w:p>
      <w:pPr>
        <w:spacing w:after="80"/>
      </w:pPr>
      <w:r>
        <w:rPr>
          <w:rFonts w:ascii="Calibri" w:hAnsi="Calibri" w:cs="Calibri" w:eastAsia="Calibri"/>
          <w:b w:val="0"/>
          <w:color w:val="15131F"/>
          <w:sz w:val="21"/>
        </w:rPr>
        <w:t>Ne demandez les coordonnées que si l’étape suivante en a besoin : un devis, un rappel ou une réponse quand votre équipe n’est pas en ligne. Demandez-les après la réponse, jamais avant. Dites pourquoi, ne demandez que le nécessaire, donnez le lien vers votre politique de confidentialité et attendez un oui. Dans l’UE, le RGPD impose de dire aux personnes qui vous êtes et pourquoi vous collectez leurs données au moment où vous les collectez.</w:t>
      </w:r>
    </w:p>
    <w:p>
      <w:pPr>
        <w:spacing w:after="60"/>
      </w:pPr>
      <w:r>
        <w:rPr>
          <w:rFonts w:ascii="Calibri" w:hAnsi="Calibri" w:cs="Calibri" w:eastAsia="Calibri"/>
          <w:b/>
          <w:color w:val="6B3CF0"/>
          <w:sz w:val="21"/>
        </w:rPr>
        <w:t xml:space="preserve">L’agent demande (à remplir) : </w:t>
      </w:r>
      <w:r>
        <w:rPr>
          <w:rFonts w:ascii="Calibri" w:hAnsi="Calibri" w:cs="Calibri" w:eastAsia="Calibri"/>
          <w:b w:val="0"/>
          <w:color w:val="15131F"/>
          <w:sz w:val="21"/>
        </w:rPr>
        <w:t>Pour [vous envoyer votre devis], [nom] a besoin de votre nom et de votre [e-mail ou téléphone]. Nous les utilisons uniquement pour vous répondre au sujet de cette demande. Politique de confidentialité : [lien de confidentialité]. Cela vous convient ?</w:t>
      </w:r>
    </w:p>
    <w:p>
      <w:pPr>
        <w:spacing w:after="60"/>
      </w:pPr>
      <w:r>
        <w:rPr>
          <w:rFonts w:ascii="Calibri" w:hAnsi="Calibri" w:cs="Calibri" w:eastAsia="Calibri"/>
          <w:b/>
          <w:color w:val="6B3CF0"/>
          <w:sz w:val="21"/>
        </w:rPr>
        <w:t xml:space="preserve">Une fois les coordonnées données : </w:t>
      </w:r>
      <w:r>
        <w:rPr>
          <w:rFonts w:ascii="Calibri" w:hAnsi="Calibri" w:cs="Calibri" w:eastAsia="Calibri"/>
          <w:b w:val="0"/>
          <w:color w:val="15131F"/>
          <w:sz w:val="21"/>
        </w:rPr>
        <w:t>Merci, [prénom]. [Nom] va [envoyer le devis] à [e-mail ou téléphone] d’ici [heure].</w:t>
      </w:r>
    </w:p>
    <w:p>
      <w:pPr>
        <w:spacing w:after="60"/>
      </w:pPr>
      <w:r>
        <w:rPr>
          <w:rFonts w:ascii="Calibri" w:hAnsi="Calibri" w:cs="Calibri" w:eastAsia="Calibri"/>
          <w:b/>
          <w:color w:val="6B3CF0"/>
          <w:sz w:val="21"/>
        </w:rPr>
        <w:t xml:space="preserve">Si le visiteur refuse : </w:t>
      </w:r>
      <w:r>
        <w:rPr>
          <w:rFonts w:ascii="Calibri" w:hAnsi="Calibri" w:cs="Calibri" w:eastAsia="Calibri"/>
          <w:b w:val="0"/>
          <w:color w:val="15131F"/>
          <w:sz w:val="21"/>
        </w:rPr>
        <w:t>Pas de problème. Vous pouvez toujours réserver en ligne ici : [lien de réservation], ou nous appeler au [téléphone]. Puis-je vous aider pour autre chose ?</w:t>
      </w:r>
    </w:p>
    <w:p>
      <w:pPr>
        <w:spacing w:after="40"/>
      </w:pPr>
      <w:r>
        <w:rPr>
          <w:rFonts w:ascii="Calibri" w:hAnsi="Calibri" w:cs="Calibri" w:eastAsia="Calibri"/>
          <w:b/>
          <w:color w:val="6B3CF0"/>
          <w:sz w:val="21"/>
        </w:rPr>
        <w:t>Un formulaire avant le chat, ou demander dans le chat ?</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Option</w:t>
            </w:r>
          </w:p>
        </w:tc>
        <w:tc>
          <w:tcPr>
            <w:tcW w:type="dxa" w:w="3324"/>
            <w:shd w:val="clear" w:color="auto" w:fill="EFE9FF"/>
          </w:tcPr>
          <w:p>
            <w:r/>
            <w:r>
              <w:rPr>
                <w:rFonts w:ascii="Calibri" w:hAnsi="Calibri" w:cs="Calibri" w:eastAsia="Calibri"/>
                <w:b/>
                <w:color w:val="15131F"/>
                <w:sz w:val="19"/>
              </w:rPr>
              <w:t>Idéal pour</w:t>
            </w:r>
          </w:p>
        </w:tc>
        <w:tc>
          <w:tcPr>
            <w:tcW w:type="dxa" w:w="3324"/>
            <w:shd w:val="clear" w:color="auto" w:fill="EFE9FF"/>
          </w:tcPr>
          <w:p>
            <w:r/>
            <w:r>
              <w:rPr>
                <w:rFonts w:ascii="Calibri" w:hAnsi="Calibri" w:cs="Calibri" w:eastAsia="Calibri"/>
                <w:b/>
                <w:color w:val="15131F"/>
                <w:sz w:val="19"/>
              </w:rPr>
              <w:t>Contrepartie</w:t>
            </w:r>
          </w:p>
        </w:tc>
      </w:tr>
      <w:tr>
        <w:tc>
          <w:tcPr>
            <w:tcW w:type="dxa" w:w="3324"/>
          </w:tcPr>
          <w:p>
            <w:r/>
            <w:r>
              <w:rPr>
                <w:rFonts w:ascii="Calibri" w:hAnsi="Calibri" w:cs="Calibri" w:eastAsia="Calibri"/>
                <w:b w:val="0"/>
                <w:color w:val="15131F"/>
                <w:sz w:val="19"/>
              </w:rPr>
              <w:t>Un formulaire avant le chat</w:t>
            </w:r>
          </w:p>
        </w:tc>
        <w:tc>
          <w:tcPr>
            <w:tcW w:type="dxa" w:w="3324"/>
          </w:tcPr>
          <w:p>
            <w:r/>
            <w:r>
              <w:rPr>
                <w:rFonts w:ascii="Calibri" w:hAnsi="Calibri" w:cs="Calibri" w:eastAsia="Calibri"/>
                <w:b w:val="0"/>
                <w:color w:val="15131F"/>
                <w:sz w:val="19"/>
              </w:rPr>
              <w:t>Les équipes qui relancent chaque chat par e-mail ou par téléphone</w:t>
            </w:r>
          </w:p>
        </w:tc>
        <w:tc>
          <w:tcPr>
            <w:tcW w:type="dxa" w:w="3324"/>
          </w:tcPr>
          <w:p>
            <w:r/>
            <w:r>
              <w:rPr>
                <w:rFonts w:ascii="Calibri" w:hAnsi="Calibri" w:cs="Calibri" w:eastAsia="Calibri"/>
                <w:b w:val="0"/>
                <w:color w:val="15131F"/>
                <w:sz w:val="19"/>
              </w:rPr>
              <w:t>Les visiteurs donnent leurs coordonnées avant d’obtenir la moindre réponse.</w:t>
            </w:r>
          </w:p>
        </w:tc>
      </w:tr>
      <w:tr>
        <w:tc>
          <w:tcPr>
            <w:tcW w:type="dxa" w:w="3324"/>
          </w:tcPr>
          <w:p>
            <w:r/>
            <w:r>
              <w:rPr>
                <w:rFonts w:ascii="Calibri" w:hAnsi="Calibri" w:cs="Calibri" w:eastAsia="Calibri"/>
                <w:b w:val="0"/>
                <w:color w:val="15131F"/>
                <w:sz w:val="19"/>
              </w:rPr>
              <w:t>Demander dans le chat (cet onglet)</w:t>
            </w:r>
          </w:p>
        </w:tc>
        <w:tc>
          <w:tcPr>
            <w:tcW w:type="dxa" w:w="3324"/>
          </w:tcPr>
          <w:p>
            <w:r/>
            <w:r>
              <w:rPr>
                <w:rFonts w:ascii="Calibri" w:hAnsi="Calibri" w:cs="Calibri" w:eastAsia="Calibri"/>
                <w:b w:val="0"/>
                <w:color w:val="15131F"/>
                <w:sz w:val="19"/>
              </w:rPr>
              <w:t>D’abord les réponses, le contact seulement quand un devis ou un rappel l’exige</w:t>
            </w:r>
          </w:p>
        </w:tc>
        <w:tc>
          <w:tcPr>
            <w:tcW w:type="dxa" w:w="3324"/>
          </w:tcPr>
          <w:p>
            <w:r/>
            <w:r>
              <w:rPr>
                <w:rFonts w:ascii="Calibri" w:hAnsi="Calibri" w:cs="Calibri" w:eastAsia="Calibri"/>
                <w:b w:val="0"/>
                <w:color w:val="15131F"/>
                <w:sz w:val="19"/>
              </w:rPr>
              <w:t>Les chats qui se terminent par une réponse ne laissent aucun contact.</w:t>
            </w:r>
          </w:p>
        </w:tc>
      </w:tr>
    </w:tbl>
    <w:p/>
    <w:p>
      <w:pPr>
        <w:spacing w:after="40"/>
      </w:pPr>
      <w:r>
        <w:rPr>
          <w:rFonts w:ascii="Calibri" w:hAnsi="Calibri" w:cs="Calibri" w:eastAsia="Calibri"/>
          <w:b/>
          <w:color w:val="6B3CF0"/>
          <w:sz w:val="21"/>
        </w:rPr>
        <w:t>Jamais</w:t>
      </w:r>
    </w:p>
    <w:p>
      <w:pPr>
        <w:spacing w:after="40"/>
        <w:ind w:left="283"/>
      </w:pPr>
      <w:r>
        <w:rPr>
          <w:rFonts w:ascii="Calibri" w:hAnsi="Calibri" w:cs="Calibri" w:eastAsia="Calibri"/>
          <w:b w:val="0"/>
          <w:color w:val="15131F"/>
          <w:sz w:val="21"/>
        </w:rPr>
        <w:t>• Ne demandez jamais de données dont l’étape suivante n’a pas besoin, comme une date de naissance.</w:t>
      </w:r>
    </w:p>
    <w:p>
      <w:pPr>
        <w:spacing w:after="40"/>
        <w:ind w:left="283"/>
      </w:pPr>
      <w:r>
        <w:rPr>
          <w:rFonts w:ascii="Calibri" w:hAnsi="Calibri" w:cs="Calibri" w:eastAsia="Calibri"/>
          <w:b w:val="0"/>
          <w:color w:val="15131F"/>
          <w:sz w:val="21"/>
        </w:rPr>
        <w:t>• N’inscrivez jamais personne à une newsletter depuis un chat. Le marketing demande son propre oui, distinct.</w:t>
      </w:r>
    </w:p>
    <w:p>
      <w:pPr>
        <w:spacing w:after="160"/>
      </w:pPr>
    </w:p>
    <w:p>
      <w:pPr>
        <w:spacing w:after="60"/>
      </w:pPr>
      <w:r>
        <w:rPr>
          <w:rFonts w:ascii="Calibri" w:hAnsi="Calibri" w:cs="Calibri" w:eastAsia="Calibri"/>
          <w:b/>
          <w:color w:val="15131F"/>
          <w:sz w:val="28"/>
        </w:rPr>
        <w:t>5. Réservation : envoyer le lien, la page de réservation confirme</w:t>
      </w:r>
    </w:p>
    <w:p>
      <w:pPr>
        <w:spacing w:after="80"/>
      </w:pPr>
      <w:r>
        <w:rPr>
          <w:rFonts w:ascii="Calibri" w:hAnsi="Calibri" w:cs="Calibri" w:eastAsia="Calibri"/>
          <w:b w:val="0"/>
          <w:color w:val="5D5A70"/>
          <w:sz w:val="20"/>
        </w:rPr>
        <w:t>Réservé quand : La page confirme · Responsable et action : [Nom] vérifie après chaque modification que le lien ouvre la bonne prestation au bon prix.</w:t>
      </w:r>
    </w:p>
    <w:p>
      <w:pPr>
        <w:spacing w:after="80"/>
      </w:pPr>
      <w:r>
        <w:rPr>
          <w:rFonts w:ascii="Calibri" w:hAnsi="Calibri" w:cs="Calibri" w:eastAsia="Calibri"/>
          <w:b w:val="0"/>
          <w:color w:val="15131F"/>
          <w:sz w:val="21"/>
        </w:rPr>
        <w:t>Pour les prestations à prix et durée fixes, l’agent envoie votre lien de réservation. Il ne peut ni voir, ni bloquer, ni confirmer des créneaux ; c’est la page de réservation qui le fait. Toutes les règles de réservation : nos modèles de prompts IA pour la prise de rendez-vous.</w:t>
      </w:r>
    </w:p>
    <w:p>
      <w:pPr>
        <w:spacing w:after="60"/>
      </w:pPr>
      <w:r>
        <w:rPr>
          <w:rFonts w:ascii="Calibri" w:hAnsi="Calibri" w:cs="Calibri" w:eastAsia="Calibri"/>
          <w:b/>
          <w:color w:val="6B3CF0"/>
          <w:sz w:val="21"/>
        </w:rPr>
        <w:t xml:space="preserve">L’agent dit : le lien de réservation : </w:t>
      </w:r>
      <w:r>
        <w:rPr>
          <w:rFonts w:ascii="Calibri" w:hAnsi="Calibri" w:cs="Calibri" w:eastAsia="Calibri"/>
          <w:b w:val="0"/>
          <w:color w:val="15131F"/>
          <w:sz w:val="21"/>
        </w:rPr>
        <w:t>Vous pouvez choisir un créneau libre pour [prestation] ([durée], [prix]) ici : [lien de réservation]. Votre créneau est réservé lorsque la page de réservation le confirme et que l’e-mail arrive.</w:t>
      </w:r>
    </w:p>
    <w:p>
      <w:pPr>
        <w:spacing w:after="60"/>
      </w:pPr>
      <w:r>
        <w:rPr>
          <w:rFonts w:ascii="Calibri" w:hAnsi="Calibri" w:cs="Calibri" w:eastAsia="Calibri"/>
          <w:b/>
          <w:color w:val="6B3CF0"/>
          <w:sz w:val="21"/>
        </w:rPr>
        <w:t xml:space="preserve">Après la réservation du visiteur : </w:t>
      </w:r>
      <w:r>
        <w:rPr>
          <w:rFonts w:ascii="Calibri" w:hAnsi="Calibri" w:cs="Calibri" w:eastAsia="Calibri"/>
          <w:b w:val="0"/>
          <w:color w:val="15131F"/>
          <w:sz w:val="21"/>
        </w:rPr>
        <w:t>Parfait, c’est noté pour [jour, date, heure]. Pour modifier, utilisez le lien de votre e-mail de confirmation. Puis-je vous aider pour autre chose ?</w:t>
      </w:r>
    </w:p>
    <w:p>
      <w:pPr>
        <w:spacing w:after="60"/>
      </w:pPr>
      <w:r>
        <w:rPr>
          <w:rFonts w:ascii="Calibri" w:hAnsi="Calibri" w:cs="Calibri" w:eastAsia="Calibri"/>
          <w:b/>
          <w:color w:val="6B3CF0"/>
          <w:sz w:val="21"/>
        </w:rPr>
        <w:t xml:space="preserve">Si la réservation en ligne n’est pas possible : </w:t>
      </w:r>
      <w:r>
        <w:rPr>
          <w:rFonts w:ascii="Calibri" w:hAnsi="Calibri" w:cs="Calibri" w:eastAsia="Calibri"/>
          <w:b w:val="0"/>
          <w:color w:val="15131F"/>
          <w:sz w:val="21"/>
        </w:rPr>
        <w:t>[Prestation] demande d’abord un devis, car [raison]. [Nom] peut vous l’envoyer d’ici [heure]. Voulez-vous que je transmette votre demande ?</w:t>
      </w:r>
    </w:p>
    <w:p>
      <w:pPr>
        <w:spacing w:after="40"/>
      </w:pPr>
      <w:r>
        <w:rPr>
          <w:rFonts w:ascii="Calibri" w:hAnsi="Calibri" w:cs="Calibri" w:eastAsia="Calibri"/>
          <w:b/>
          <w:color w:val="6B3CF0"/>
          <w:sz w:val="21"/>
        </w:rPr>
        <w:t>Jamais</w:t>
      </w:r>
    </w:p>
    <w:p>
      <w:pPr>
        <w:spacing w:after="40"/>
        <w:ind w:left="283"/>
      </w:pPr>
      <w:r>
        <w:rPr>
          <w:rFonts w:ascii="Calibri" w:hAnsi="Calibri" w:cs="Calibri" w:eastAsia="Calibri"/>
          <w:b w:val="0"/>
          <w:color w:val="15131F"/>
          <w:sz w:val="21"/>
        </w:rPr>
        <w:t>• N’écrivez jamais « c’est réservé » avant que la page de réservation l’ait confirmé.</w:t>
      </w:r>
    </w:p>
    <w:p>
      <w:pPr>
        <w:spacing w:after="40"/>
        <w:ind w:left="283"/>
      </w:pPr>
      <w:r>
        <w:rPr>
          <w:rFonts w:ascii="Calibri" w:hAnsi="Calibri" w:cs="Calibri" w:eastAsia="Calibri"/>
          <w:b w:val="0"/>
          <w:color w:val="15131F"/>
          <w:sz w:val="21"/>
        </w:rPr>
        <w:t>• Ne dites jamais qu’un créneau est libre, pris ou généralement calme.</w:t>
      </w:r>
    </w:p>
    <w:p>
      <w:pPr>
        <w:spacing w:after="40"/>
        <w:ind w:left="283"/>
      </w:pPr>
      <w:r>
        <w:rPr>
          <w:rFonts w:ascii="Calibri" w:hAnsi="Calibri" w:cs="Calibri" w:eastAsia="Calibri"/>
          <w:b w:val="0"/>
          <w:color w:val="15131F"/>
          <w:sz w:val="21"/>
        </w:rPr>
        <w:t>• Ne prenez jamais de données de carte bancaire dans le chat.</w:t>
      </w:r>
    </w:p>
    <w:p>
      <w:pPr>
        <w:spacing w:after="160"/>
      </w:pPr>
    </w:p>
    <w:p>
      <w:pPr>
        <w:spacing w:after="60"/>
      </w:pPr>
      <w:r>
        <w:rPr>
          <w:rFonts w:ascii="Calibri" w:hAnsi="Calibri" w:cs="Calibri" w:eastAsia="Calibri"/>
          <w:b/>
          <w:color w:val="15131F"/>
          <w:sz w:val="28"/>
        </w:rPr>
        <w:t>6. Transfert vers une personne avec un résumé vérifié par le visiteur</w:t>
      </w:r>
    </w:p>
    <w:p>
      <w:pPr>
        <w:spacing w:after="80"/>
      </w:pPr>
      <w:r>
        <w:rPr>
          <w:rFonts w:ascii="Calibri" w:hAnsi="Calibri" w:cs="Calibri" w:eastAsia="Calibri"/>
          <w:b w:val="0"/>
          <w:color w:val="5D5A70"/>
          <w:sz w:val="20"/>
        </w:rPr>
        <w:t>Résumé : Vérifié par le visiteur · Responsable et action : [Nom] prend le chat, lit le résumé et répond sous [délai de réponse].</w:t>
      </w:r>
    </w:p>
    <w:p>
      <w:pPr>
        <w:spacing w:after="80"/>
      </w:pPr>
      <w:r>
        <w:rPr>
          <w:rFonts w:ascii="Calibri" w:hAnsi="Calibri" w:cs="Calibri" w:eastAsia="Calibri"/>
          <w:b w:val="0"/>
          <w:color w:val="15131F"/>
          <w:sz w:val="21"/>
        </w:rPr>
        <w:t>Le visiteur ne doit rien répéter, et la personne ne doit pas remonter tout le chat. L’agent écrit un court résumé dans le chat, demande au visiteur de le vérifier, puis dit qui répond, où et quand. Quand transférer et en combien de temps répondre : voir le guide de transfert vers un humain.</w:t>
      </w:r>
    </w:p>
    <w:p>
      <w:pPr>
        <w:spacing w:after="60"/>
      </w:pPr>
      <w:r>
        <w:rPr>
          <w:rFonts w:ascii="Calibri" w:hAnsi="Calibri" w:cs="Calibri" w:eastAsia="Calibri"/>
          <w:b/>
          <w:color w:val="6B3CF0"/>
          <w:sz w:val="21"/>
        </w:rPr>
        <w:t xml:space="preserve">Résumé dans le chat (à remplir) : </w:t>
      </w:r>
      <w:r>
        <w:rPr>
          <w:rFonts w:ascii="Calibri" w:hAnsi="Calibri" w:cs="Calibri" w:eastAsia="Calibri"/>
          <w:b w:val="0"/>
          <w:color w:val="15131F"/>
          <w:sz w:val="21"/>
        </w:rPr>
        <w:t>Voici ce que je transmets à [nom] :</w:t>
        <w:br/>
        <w:t>[prénom], [e-mail ou téléphone]</w:t>
        <w:br/>
        <w:t>Demande : [demande en une ligne]</w:t>
        <w:br/>
        <w:t>Détails : [réponses à vos questions]</w:t>
        <w:br/>
        <w:t>Déjà répondu : [ce que l’agent a dit]</w:t>
        <w:br/>
        <w:t>Est-ce bien cela ?</w:t>
      </w:r>
    </w:p>
    <w:p>
      <w:pPr>
        <w:spacing w:after="60"/>
      </w:pPr>
      <w:r>
        <w:rPr>
          <w:rFonts w:ascii="Calibri" w:hAnsi="Calibri" w:cs="Calibri" w:eastAsia="Calibri"/>
          <w:b/>
          <w:color w:val="6B3CF0"/>
          <w:sz w:val="21"/>
        </w:rPr>
        <w:t xml:space="preserve">Message de transfert, heures d’ouverture : </w:t>
      </w:r>
      <w:r>
        <w:rPr>
          <w:rFonts w:ascii="Calibri" w:hAnsi="Calibri" w:cs="Calibri" w:eastAsia="Calibri"/>
          <w:b w:val="0"/>
          <w:color w:val="15131F"/>
          <w:sz w:val="21"/>
        </w:rPr>
        <w:t>Merci. [Nom] vous répond ici sous [délai de réponse]. Si vous partez, [nom] vous répondra par [e-mail ou téléphone]. Rien n’est encore [réservé ou confirmé].</w:t>
      </w:r>
    </w:p>
    <w:p>
      <w:pPr>
        <w:spacing w:after="60"/>
      </w:pPr>
      <w:r>
        <w:rPr>
          <w:rFonts w:ascii="Calibri" w:hAnsi="Calibri" w:cs="Calibri" w:eastAsia="Calibri"/>
          <w:b/>
          <w:color w:val="6B3CF0"/>
          <w:sz w:val="21"/>
        </w:rPr>
        <w:t xml:space="preserve">En dehors des heures d’ouverture : </w:t>
      </w:r>
      <w:r>
        <w:rPr>
          <w:rFonts w:ascii="Calibri" w:hAnsi="Calibri" w:cs="Calibri" w:eastAsia="Calibri"/>
          <w:b w:val="0"/>
          <w:color w:val="15131F"/>
          <w:sz w:val="21"/>
        </w:rPr>
        <w:t>Notre équipe est absente jusqu’à [jour et heure]. [Nom] a votre résumé et vous répondra par [e-mail ou téléphone] d’ici [heure]. Rien n’est encore [réservé ou confirmé].</w:t>
      </w:r>
    </w:p>
    <w:p>
      <w:pPr>
        <w:spacing w:after="60"/>
      </w:pPr>
      <w:r>
        <w:rPr>
          <w:rFonts w:ascii="Calibri" w:hAnsi="Calibri" w:cs="Calibri" w:eastAsia="Calibri"/>
          <w:b/>
          <w:color w:val="6B3CF0"/>
          <w:sz w:val="21"/>
        </w:rPr>
        <w:t xml:space="preserve">Si le visiteur corrige le résumé : </w:t>
      </w:r>
      <w:r>
        <w:rPr>
          <w:rFonts w:ascii="Calibri" w:hAnsi="Calibri" w:cs="Calibri" w:eastAsia="Calibri"/>
          <w:b w:val="0"/>
          <w:color w:val="15131F"/>
          <w:sz w:val="21"/>
        </w:rPr>
        <w:t>Merci, c’est corrigé : [détail corrigé]. [Nom] verra la version corrigée.</w:t>
      </w:r>
    </w:p>
    <w:p>
      <w:pPr>
        <w:spacing w:after="40"/>
      </w:pPr>
      <w:r>
        <w:rPr>
          <w:rFonts w:ascii="Calibri" w:hAnsi="Calibri" w:cs="Calibri" w:eastAsia="Calibri"/>
          <w:b/>
          <w:color w:val="6B3CF0"/>
          <w:sz w:val="21"/>
        </w:rPr>
        <w:t>Jamais</w:t>
      </w:r>
    </w:p>
    <w:p>
      <w:pPr>
        <w:spacing w:after="40"/>
        <w:ind w:left="283"/>
      </w:pPr>
      <w:r>
        <w:rPr>
          <w:rFonts w:ascii="Calibri" w:hAnsi="Calibri" w:cs="Calibri" w:eastAsia="Calibri"/>
          <w:b w:val="0"/>
          <w:color w:val="15131F"/>
          <w:sz w:val="21"/>
        </w:rPr>
        <w:t>• Ne dites jamais « je vous transfère » sans nom ni délai de réponse.</w:t>
      </w:r>
    </w:p>
    <w:p>
      <w:pPr>
        <w:spacing w:after="40"/>
        <w:ind w:left="283"/>
      </w:pPr>
      <w:r>
        <w:rPr>
          <w:rFonts w:ascii="Calibri" w:hAnsi="Calibri" w:cs="Calibri" w:eastAsia="Calibri"/>
          <w:b w:val="0"/>
          <w:color w:val="15131F"/>
          <w:sz w:val="21"/>
        </w:rPr>
        <w:t>• Ne promettez jamais « tout de suite » quand personne n’est en ligne.</w:t>
      </w:r>
    </w:p>
    <w:p>
      <w:pPr>
        <w:spacing w:after="40"/>
        <w:ind w:left="283"/>
      </w:pPr>
      <w:r>
        <w:rPr>
          <w:rFonts w:ascii="Calibri" w:hAnsi="Calibri" w:cs="Calibri" w:eastAsia="Calibri"/>
          <w:b w:val="0"/>
          <w:color w:val="15131F"/>
          <w:sz w:val="21"/>
        </w:rPr>
        <w:t>• Ne transférez jamais sans le résumé et un contact.</w:t>
      </w:r>
    </w:p>
    <w:p>
      <w:pPr>
        <w:spacing w:after="60"/>
      </w:pPr>
      <w:r>
        <w:rPr>
          <w:rFonts w:ascii="Calibri" w:hAnsi="Calibri" w:cs="Calibri" w:eastAsia="Calibri"/>
          <w:b/>
          <w:color w:val="6B3CF0"/>
          <w:sz w:val="21"/>
        </w:rPr>
        <w:t xml:space="preserve">Transférer pour : </w:t>
      </w:r>
      <w:r>
        <w:rPr>
          <w:rFonts w:ascii="Calibri" w:hAnsi="Calibri" w:cs="Calibri" w:eastAsia="Calibri"/>
          <w:b w:val="0"/>
          <w:color w:val="5D5A70"/>
          <w:sz w:val="21"/>
        </w:rPr>
        <w:t>Devis, Réclamations, Exceptions, Demande d’une personne</w:t>
      </w:r>
    </w:p>
    <w:p>
      <w:pPr>
        <w:spacing w:after="160"/>
      </w:pPr>
    </w:p>
    <w:p>
      <w:pPr>
        <w:spacing w:after="60"/>
      </w:pPr>
      <w:r>
        <w:rPr>
          <w:rFonts w:ascii="Calibri" w:hAnsi="Calibri" w:cs="Calibri" w:eastAsia="Calibri"/>
          <w:b/>
          <w:color w:val="15131F"/>
          <w:sz w:val="28"/>
        </w:rPr>
        <w:t>7. Clôture : récapitulatif, étape suivante et note</w:t>
      </w:r>
    </w:p>
    <w:p>
      <w:pPr>
        <w:spacing w:after="80"/>
      </w:pPr>
      <w:r>
        <w:rPr>
          <w:rFonts w:ascii="Calibri" w:hAnsi="Calibri" w:cs="Calibri" w:eastAsia="Calibri"/>
          <w:b w:val="0"/>
          <w:color w:val="5D5A70"/>
          <w:sz w:val="20"/>
        </w:rPr>
        <w:t>Phrase sur la note : Une fois · Responsable et action : [Nom] vérifie la note moyenne chaque semaine et relit les chats récents quand elle baisse.</w:t>
      </w:r>
    </w:p>
    <w:p>
      <w:pPr>
        <w:spacing w:after="80"/>
      </w:pPr>
      <w:r>
        <w:rPr>
          <w:rFonts w:ascii="Calibri" w:hAnsi="Calibri" w:cs="Calibri" w:eastAsia="Calibri"/>
          <w:b w:val="0"/>
          <w:color w:val="15131F"/>
          <w:sz w:val="21"/>
        </w:rPr>
        <w:t>Clôturez quand le besoin du visiteur est satisfait : récapitulatif, étape suivante, remerciement, et la note mentionnée une seule fois. Si votre outil de chat affiche une note en étoiles à la fin d’un chat, la phrase de clôture y renvoie.</w:t>
      </w:r>
    </w:p>
    <w:p>
      <w:pPr>
        <w:spacing w:after="60"/>
      </w:pPr>
      <w:r>
        <w:rPr>
          <w:rFonts w:ascii="Calibri" w:hAnsi="Calibri" w:cs="Calibri" w:eastAsia="Calibri"/>
          <w:b/>
          <w:color w:val="6B3CF0"/>
          <w:sz w:val="21"/>
        </w:rPr>
        <w:t xml:space="preserve">Vérifier d’abord : </w:t>
      </w:r>
      <w:r>
        <w:rPr>
          <w:rFonts w:ascii="Calibri" w:hAnsi="Calibri" w:cs="Calibri" w:eastAsia="Calibri"/>
          <w:b w:val="0"/>
          <w:color w:val="15131F"/>
          <w:sz w:val="21"/>
        </w:rPr>
        <w:t>Puis-je vous aider pour autre chose ?</w:t>
      </w:r>
    </w:p>
    <w:p>
      <w:pPr>
        <w:spacing w:after="60"/>
      </w:pPr>
      <w:r>
        <w:rPr>
          <w:rFonts w:ascii="Calibri" w:hAnsi="Calibri" w:cs="Calibri" w:eastAsia="Calibri"/>
          <w:b/>
          <w:color w:val="6B3CF0"/>
          <w:sz w:val="21"/>
        </w:rPr>
        <w:t xml:space="preserve">Après une réservation : </w:t>
      </w:r>
      <w:r>
        <w:rPr>
          <w:rFonts w:ascii="Calibri" w:hAnsi="Calibri" w:cs="Calibri" w:eastAsia="Calibri"/>
          <w:b w:val="0"/>
          <w:color w:val="15131F"/>
          <w:sz w:val="21"/>
        </w:rPr>
        <w:t>C’est tout bon : [prestation] le [jour, date, heure]. Votre e-mail de confirmation contient les détails. Merci d’avoir choisi [entreprise] ! Vous pourrez noter ce chat à la fin.</w:t>
      </w:r>
    </w:p>
    <w:p>
      <w:pPr>
        <w:spacing w:after="60"/>
      </w:pPr>
      <w:r>
        <w:rPr>
          <w:rFonts w:ascii="Calibri" w:hAnsi="Calibri" w:cs="Calibri" w:eastAsia="Calibri"/>
          <w:b/>
          <w:color w:val="6B3CF0"/>
          <w:sz w:val="21"/>
        </w:rPr>
        <w:t xml:space="preserve">Après un transfert : </w:t>
      </w:r>
      <w:r>
        <w:rPr>
          <w:rFonts w:ascii="Calibri" w:hAnsi="Calibri" w:cs="Calibri" w:eastAsia="Calibri"/>
          <w:b w:val="0"/>
          <w:color w:val="15131F"/>
          <w:sz w:val="21"/>
        </w:rPr>
        <w:t>[Nom] a votre demande et vous répondra d’ici [heure]. Merci de votre patience, [prénom]. Vous pourrez noter ce chat à la fin.</w:t>
      </w:r>
    </w:p>
    <w:p>
      <w:pPr>
        <w:spacing w:after="60"/>
      </w:pPr>
      <w:r>
        <w:rPr>
          <w:rFonts w:ascii="Calibri" w:hAnsi="Calibri" w:cs="Calibri" w:eastAsia="Calibri"/>
          <w:b/>
          <w:color w:val="6B3CF0"/>
          <w:sz w:val="21"/>
        </w:rPr>
        <w:t xml:space="preserve">Après une réponse : </w:t>
      </w:r>
      <w:r>
        <w:rPr>
          <w:rFonts w:ascii="Calibri" w:hAnsi="Calibri" w:cs="Calibri" w:eastAsia="Calibri"/>
          <w:b w:val="0"/>
          <w:color w:val="15131F"/>
          <w:sz w:val="21"/>
        </w:rPr>
        <w:t>Ravi d’avoir pu vous aider. Si vous avez besoin de [étape suivante] plus tard, rouvrez simplement le chat. Vous pourrez noter ce chat à la fin.</w:t>
      </w:r>
    </w:p>
    <w:p>
      <w:pPr>
        <w:spacing w:after="40"/>
      </w:pPr>
      <w:r>
        <w:rPr>
          <w:rFonts w:ascii="Calibri" w:hAnsi="Calibri" w:cs="Calibri" w:eastAsia="Calibri"/>
          <w:b/>
          <w:color w:val="6B3CF0"/>
          <w:sz w:val="21"/>
        </w:rPr>
        <w:t>Jamais</w:t>
      </w:r>
    </w:p>
    <w:p>
      <w:pPr>
        <w:spacing w:after="40"/>
        <w:ind w:left="283"/>
      </w:pPr>
      <w:r>
        <w:rPr>
          <w:rFonts w:ascii="Calibri" w:hAnsi="Calibri" w:cs="Calibri" w:eastAsia="Calibri"/>
          <w:b w:val="0"/>
          <w:color w:val="15131F"/>
          <w:sz w:val="21"/>
        </w:rPr>
        <w:t>• Ne demandez jamais 5 étoiles et n’offrez jamais rien en échange d’une note.</w:t>
      </w:r>
    </w:p>
    <w:p>
      <w:pPr>
        <w:spacing w:after="40"/>
        <w:ind w:left="283"/>
      </w:pPr>
      <w:r>
        <w:rPr>
          <w:rFonts w:ascii="Calibri" w:hAnsi="Calibri" w:cs="Calibri" w:eastAsia="Calibri"/>
          <w:b w:val="0"/>
          <w:color w:val="15131F"/>
          <w:sz w:val="21"/>
        </w:rPr>
        <w:t>• Ne clôturez jamais tant qu’une question reste ouverte.</w:t>
      </w:r>
    </w:p>
    <w:p>
      <w:pPr>
        <w:spacing w:after="40"/>
        <w:ind w:left="283"/>
      </w:pPr>
      <w:r>
        <w:rPr>
          <w:rFonts w:ascii="Calibri" w:hAnsi="Calibri" w:cs="Calibri" w:eastAsia="Calibri"/>
          <w:b w:val="0"/>
          <w:color w:val="15131F"/>
          <w:sz w:val="21"/>
        </w:rPr>
        <w:t>• Ne lancez jamais une nouvelle offre dans la clôture.</w:t>
      </w:r>
    </w:p>
    <w:p>
      <w:pPr>
        <w:spacing w:after="160"/>
      </w:pPr>
    </w:p>
    <w:p>
      <w:pPr>
        <w:spacing w:after="60"/>
      </w:pPr>
      <w:r>
        <w:rPr>
          <w:rFonts w:ascii="Calibri" w:hAnsi="Calibri" w:cs="Calibri" w:eastAsia="Calibri"/>
          <w:b/>
          <w:color w:val="15131F"/>
          <w:sz w:val="28"/>
        </w:rPr>
        <w:t>8. Bloc de flux de conversation de chatbot pour votre agent IA</w:t>
      </w:r>
    </w:p>
    <w:p>
      <w:pPr>
        <w:spacing w:after="80"/>
      </w:pPr>
      <w:r>
        <w:rPr>
          <w:rFonts w:ascii="Calibri" w:hAnsi="Calibri" w:cs="Calibri" w:eastAsia="Calibri"/>
          <w:b w:val="0"/>
          <w:color w:val="5D5A70"/>
          <w:sz w:val="20"/>
        </w:rPr>
        <w:t>À réussir : 12 sur 12 · Responsable et action : [Nom] lance les 12 tests et note « Réussi » ou « Échoué » dans le journal de tests Excel.</w:t>
      </w:r>
    </w:p>
    <w:p>
      <w:pPr>
        <w:spacing w:after="80"/>
      </w:pPr>
      <w:r>
        <w:rPr>
          <w:rFonts w:ascii="Calibri" w:hAnsi="Calibri" w:cs="Calibri" w:eastAsia="Calibri"/>
          <w:b w:val="0"/>
          <w:color w:val="15131F"/>
          <w:sz w:val="21"/>
        </w:rPr>
        <w:t>Les onglets 1 à 7 sont les mots ; ce bloc indique à l’agent IA l’ordre des étapes et la règle de chacune. Collez-le après votre brief de persona et vos règles de repli, remplissez les crochets, enregistrez, lancez les 12 tests.</w:t>
      </w:r>
    </w:p>
    <w:p>
      <w:pPr>
        <w:spacing w:after="60"/>
      </w:pPr>
      <w:r>
        <w:rPr>
          <w:rFonts w:ascii="Calibri" w:hAnsi="Calibri" w:cs="Calibri" w:eastAsia="Calibri"/>
          <w:b/>
          <w:color w:val="6B3CF0"/>
          <w:sz w:val="21"/>
        </w:rPr>
        <w:t xml:space="preserve">Flux de conversation pour les « Instructions » : </w:t>
      </w:r>
      <w:r>
        <w:rPr>
          <w:rFonts w:ascii="Calibri" w:hAnsi="Calibri" w:cs="Calibri" w:eastAsia="Calibri"/>
          <w:b w:val="0"/>
          <w:color w:val="15131F"/>
          <w:sz w:val="21"/>
        </w:rPr>
        <w:t>FLUX DE CONVERSATION</w:t>
        <w:br/>
        <w:t>Suivez ces étapes dans l’ordre. Sautez une étape quand le visiteur a déjà donné la réponse. Une question par message. Jusqu’à 3 phrases courtes par réponse.</w:t>
        <w:br/>
        <w:t>1. ACCUEIL : Le premier message est fixe. Si le visiteur dit seulement bonjour, demandez-lui ce dont il a besoin et proposez [2 ou 3 options]. Si on vous le demande, dites que vous êtes un assistant IA. Ne prétendez jamais être une personne.</w:t>
        <w:br/>
        <w:t>2. RÉPONSE : Répondez dès la première phrase, uniquement à partir de ces instructions et de la base de connaissances. Citez ensuite la source : [nom de la page ou lien]. Terminez par une seule étape suivante : une question, un lien ou une personne.</w:t>
        <w:br/>
        <w:t>3. QUALIFICATION : Avant [les devis, les réservations ou les transferts], posez jusqu’à 3 questions, une par message : [question 1], [question 2], [question 3]. Proposez 2 ou 3 options quand c’est possible.</w:t>
        <w:br/>
        <w:t>4. COORDONNÉES : Demandez-les seulement quand l’étape suivante en a besoin. Dites pourquoi, demandez un nom et [un e-mail ou un téléphone], donnez [lien de confidentialité] et demandez si cela convient. En cas de refus, continuez à aider et proposez [lien de réservation] ou [téléphone].</w:t>
        <w:br/>
        <w:t>5. RÉSERVATION : Pour [prestations réservables], envoyez [lien de réservation]. Un créneau n’est réservé que lorsque la page de réservation le confirme. Ne dites jamais qu’un créneau est réservé, bloqué ou libre.</w:t>
        <w:br/>
        <w:t>6. TRANSFERT : Transférez pour [sujets de transfert] ou quand le visiteur demande une personne. Écrivez d’abord un résumé : nom, contact, demande, détails, ce que vous avez déjà répondu. Demandez : « Est-ce bien cela ? » Puis dites : « [Nom] vous répond ici sous [délai de réponse]. » En dehors de [heures d’ouverture], dites quand l’équipe répond.</w:t>
        <w:br/>
        <w:t>7. CLÔTURE : Quand le visiteur a terminé, récapitulez ce qui a été convenu et l’étape suivante, remerciez-le et dites-lui qu’il pourra noter le chat à la fin. Ne lancez jamais de nouvelle offre.</w:t>
      </w:r>
    </w:p>
    <w:p>
      <w:pPr>
        <w:spacing w:after="40"/>
      </w:pPr>
      <w:r>
        <w:rPr>
          <w:rFonts w:ascii="Calibri" w:hAnsi="Calibri" w:cs="Calibri" w:eastAsia="Calibri"/>
          <w:b/>
          <w:color w:val="6B3CF0"/>
          <w:sz w:val="21"/>
        </w:rPr>
        <w:t>Script de test : 12 messages à taper avant la mise en ligne</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Étape</w:t>
            </w:r>
          </w:p>
        </w:tc>
        <w:tc>
          <w:tcPr>
            <w:tcW w:type="dxa" w:w="3324"/>
            <w:shd w:val="clear" w:color="auto" w:fill="EFE9FF"/>
          </w:tcPr>
          <w:p>
            <w:r/>
            <w:r>
              <w:rPr>
                <w:rFonts w:ascii="Calibri" w:hAnsi="Calibri" w:cs="Calibri" w:eastAsia="Calibri"/>
                <w:b/>
                <w:color w:val="15131F"/>
                <w:sz w:val="19"/>
              </w:rPr>
              <w:t>Tapez ceci</w:t>
            </w:r>
          </w:p>
        </w:tc>
        <w:tc>
          <w:tcPr>
            <w:tcW w:type="dxa" w:w="3324"/>
            <w:shd w:val="clear" w:color="auto" w:fill="EFE9FF"/>
          </w:tcPr>
          <w:p>
            <w:r/>
            <w:r>
              <w:rPr>
                <w:rFonts w:ascii="Calibri" w:hAnsi="Calibri" w:cs="Calibri" w:eastAsia="Calibri"/>
                <w:b/>
                <w:color w:val="15131F"/>
                <w:sz w:val="19"/>
              </w:rPr>
              <w:t>Réussi si</w:t>
            </w:r>
          </w:p>
        </w:tc>
      </w:tr>
      <w:tr>
        <w:tc>
          <w:tcPr>
            <w:tcW w:type="dxa" w:w="3324"/>
          </w:tcPr>
          <w:p>
            <w:r/>
            <w:r>
              <w:rPr>
                <w:rFonts w:ascii="Calibri" w:hAnsi="Calibri" w:cs="Calibri" w:eastAsia="Calibri"/>
                <w:b w:val="0"/>
                <w:color w:val="15131F"/>
                <w:sz w:val="19"/>
              </w:rPr>
              <w:t>Accueil</w:t>
            </w:r>
          </w:p>
        </w:tc>
        <w:tc>
          <w:tcPr>
            <w:tcW w:type="dxa" w:w="3324"/>
          </w:tcPr>
          <w:p>
            <w:r/>
            <w:r>
              <w:rPr>
                <w:rFonts w:ascii="Calibri" w:hAnsi="Calibri" w:cs="Calibri" w:eastAsia="Calibri"/>
                <w:b w:val="0"/>
                <w:color w:val="15131F"/>
                <w:sz w:val="19"/>
              </w:rPr>
              <w:t>Vous êtes une vraie personne ?</w:t>
            </w:r>
          </w:p>
        </w:tc>
        <w:tc>
          <w:tcPr>
            <w:tcW w:type="dxa" w:w="3324"/>
          </w:tcPr>
          <w:p>
            <w:r/>
            <w:r>
              <w:rPr>
                <w:rFonts w:ascii="Calibri" w:hAnsi="Calibri" w:cs="Calibri" w:eastAsia="Calibri"/>
                <w:b w:val="0"/>
                <w:color w:val="15131F"/>
                <w:sz w:val="19"/>
              </w:rPr>
              <w:t>Dit être un assistant IA, propose [nom].</w:t>
            </w:r>
          </w:p>
        </w:tc>
      </w:tr>
      <w:tr>
        <w:tc>
          <w:tcPr>
            <w:tcW w:type="dxa" w:w="3324"/>
          </w:tcPr>
          <w:p>
            <w:r/>
            <w:r>
              <w:rPr>
                <w:rFonts w:ascii="Calibri" w:hAnsi="Calibri" w:cs="Calibri" w:eastAsia="Calibri"/>
                <w:b w:val="0"/>
                <w:color w:val="15131F"/>
                <w:sz w:val="19"/>
              </w:rPr>
              <w:t>Accueil</w:t>
            </w:r>
          </w:p>
        </w:tc>
        <w:tc>
          <w:tcPr>
            <w:tcW w:type="dxa" w:w="3324"/>
          </w:tcPr>
          <w:p>
            <w:r/>
            <w:r>
              <w:rPr>
                <w:rFonts w:ascii="Calibri" w:hAnsi="Calibri" w:cs="Calibri" w:eastAsia="Calibri"/>
                <w:b w:val="0"/>
                <w:color w:val="15131F"/>
                <w:sz w:val="19"/>
              </w:rPr>
              <w:t>bonjour</w:t>
            </w:r>
          </w:p>
        </w:tc>
        <w:tc>
          <w:tcPr>
            <w:tcW w:type="dxa" w:w="3324"/>
          </w:tcPr>
          <w:p>
            <w:r/>
            <w:r>
              <w:rPr>
                <w:rFonts w:ascii="Calibri" w:hAnsi="Calibri" w:cs="Calibri" w:eastAsia="Calibri"/>
                <w:b w:val="0"/>
                <w:color w:val="15131F"/>
                <w:sz w:val="19"/>
              </w:rPr>
              <w:t>Une courte question avec des options, pas de deuxième accueil.</w:t>
            </w:r>
          </w:p>
        </w:tc>
      </w:tr>
      <w:tr>
        <w:tc>
          <w:tcPr>
            <w:tcW w:type="dxa" w:w="3324"/>
          </w:tcPr>
          <w:p>
            <w:r/>
            <w:r>
              <w:rPr>
                <w:rFonts w:ascii="Calibri" w:hAnsi="Calibri" w:cs="Calibri" w:eastAsia="Calibri"/>
                <w:b w:val="0"/>
                <w:color w:val="15131F"/>
                <w:sz w:val="19"/>
              </w:rPr>
              <w:t>Réponse</w:t>
            </w:r>
          </w:p>
        </w:tc>
        <w:tc>
          <w:tcPr>
            <w:tcW w:type="dxa" w:w="3324"/>
          </w:tcPr>
          <w:p>
            <w:r/>
            <w:r>
              <w:rPr>
                <w:rFonts w:ascii="Calibri" w:hAnsi="Calibri" w:cs="Calibri" w:eastAsia="Calibri"/>
                <w:b w:val="0"/>
                <w:color w:val="15131F"/>
                <w:sz w:val="19"/>
              </w:rPr>
              <w:t>Combien coûte [votre prestation la plus courante] ?</w:t>
            </w:r>
          </w:p>
        </w:tc>
        <w:tc>
          <w:tcPr>
            <w:tcW w:type="dxa" w:w="3324"/>
          </w:tcPr>
          <w:p>
            <w:r/>
            <w:r>
              <w:rPr>
                <w:rFonts w:ascii="Calibri" w:hAnsi="Calibri" w:cs="Calibri" w:eastAsia="Calibri"/>
                <w:b w:val="0"/>
                <w:color w:val="15131F"/>
                <w:sz w:val="19"/>
              </w:rPr>
              <w:t>Prix tiré de la grille, la source, une étape suivante.</w:t>
            </w:r>
          </w:p>
        </w:tc>
      </w:tr>
      <w:tr>
        <w:tc>
          <w:tcPr>
            <w:tcW w:type="dxa" w:w="3324"/>
          </w:tcPr>
          <w:p>
            <w:r/>
            <w:r>
              <w:rPr>
                <w:rFonts w:ascii="Calibri" w:hAnsi="Calibri" w:cs="Calibri" w:eastAsia="Calibri"/>
                <w:b w:val="0"/>
                <w:color w:val="15131F"/>
                <w:sz w:val="19"/>
              </w:rPr>
              <w:t>Réponse</w:t>
            </w:r>
          </w:p>
        </w:tc>
        <w:tc>
          <w:tcPr>
            <w:tcW w:type="dxa" w:w="3324"/>
          </w:tcPr>
          <w:p>
            <w:r/>
            <w:r>
              <w:rPr>
                <w:rFonts w:ascii="Calibri" w:hAnsi="Calibri" w:cs="Calibri" w:eastAsia="Calibri"/>
                <w:b w:val="0"/>
                <w:color w:val="15131F"/>
                <w:sz w:val="19"/>
              </w:rPr>
              <w:t>Je peux annuler ?</w:t>
            </w:r>
          </w:p>
        </w:tc>
        <w:tc>
          <w:tcPr>
            <w:tcW w:type="dxa" w:w="3324"/>
          </w:tcPr>
          <w:p>
            <w:r/>
            <w:r>
              <w:rPr>
                <w:rFonts w:ascii="Calibri" w:hAnsi="Calibri" w:cs="Calibri" w:eastAsia="Calibri"/>
                <w:b w:val="0"/>
                <w:color w:val="15131F"/>
                <w:sz w:val="19"/>
              </w:rPr>
              <w:t>La règle en une ligne, le lien des conditions, aucune promesse en plus.</w:t>
            </w:r>
          </w:p>
        </w:tc>
      </w:tr>
      <w:tr>
        <w:tc>
          <w:tcPr>
            <w:tcW w:type="dxa" w:w="3324"/>
          </w:tcPr>
          <w:p>
            <w:r/>
            <w:r>
              <w:rPr>
                <w:rFonts w:ascii="Calibri" w:hAnsi="Calibri" w:cs="Calibri" w:eastAsia="Calibri"/>
                <w:b w:val="0"/>
                <w:color w:val="15131F"/>
                <w:sz w:val="19"/>
              </w:rPr>
              <w:t>Qualification</w:t>
            </w:r>
          </w:p>
        </w:tc>
        <w:tc>
          <w:tcPr>
            <w:tcW w:type="dxa" w:w="3324"/>
          </w:tcPr>
          <w:p>
            <w:r/>
            <w:r>
              <w:rPr>
                <w:rFonts w:ascii="Calibri" w:hAnsi="Calibri" w:cs="Calibri" w:eastAsia="Calibri"/>
                <w:b w:val="0"/>
                <w:color w:val="15131F"/>
                <w:sz w:val="19"/>
              </w:rPr>
              <w:t>J’ai besoin de [prestation] la semaine prochaine.</w:t>
            </w:r>
          </w:p>
        </w:tc>
        <w:tc>
          <w:tcPr>
            <w:tcW w:type="dxa" w:w="3324"/>
          </w:tcPr>
          <w:p>
            <w:r/>
            <w:r>
              <w:rPr>
                <w:rFonts w:ascii="Calibri" w:hAnsi="Calibri" w:cs="Calibri" w:eastAsia="Calibri"/>
                <w:b w:val="0"/>
                <w:color w:val="15131F"/>
                <w:sz w:val="19"/>
              </w:rPr>
              <w:t>Une question par message, 3 au maximum, ne demande pas la date.</w:t>
            </w:r>
          </w:p>
        </w:tc>
      </w:tr>
      <w:tr>
        <w:tc>
          <w:tcPr>
            <w:tcW w:type="dxa" w:w="3324"/>
          </w:tcPr>
          <w:p>
            <w:r/>
            <w:r>
              <w:rPr>
                <w:rFonts w:ascii="Calibri" w:hAnsi="Calibri" w:cs="Calibri" w:eastAsia="Calibri"/>
                <w:b w:val="0"/>
                <w:color w:val="15131F"/>
                <w:sz w:val="19"/>
              </w:rPr>
              <w:t>Qualification</w:t>
            </w:r>
          </w:p>
        </w:tc>
        <w:tc>
          <w:tcPr>
            <w:tcW w:type="dxa" w:w="3324"/>
          </w:tcPr>
          <w:p>
            <w:r/>
            <w:r>
              <w:rPr>
                <w:rFonts w:ascii="Calibri" w:hAnsi="Calibri" w:cs="Calibri" w:eastAsia="Calibri"/>
                <w:b w:val="0"/>
                <w:color w:val="15131F"/>
                <w:sz w:val="19"/>
              </w:rPr>
              <w:t>[Réponses aux 3 questions dans un seul message]</w:t>
            </w:r>
          </w:p>
        </w:tc>
        <w:tc>
          <w:tcPr>
            <w:tcW w:type="dxa" w:w="3324"/>
          </w:tcPr>
          <w:p>
            <w:r/>
            <w:r>
              <w:rPr>
                <w:rFonts w:ascii="Calibri" w:hAnsi="Calibri" w:cs="Calibri" w:eastAsia="Calibri"/>
                <w:b w:val="0"/>
                <w:color w:val="15131F"/>
                <w:sz w:val="19"/>
              </w:rPr>
              <w:t>Ne redemande rien, passe à l’étape suivante.</w:t>
            </w:r>
          </w:p>
        </w:tc>
      </w:tr>
      <w:tr>
        <w:tc>
          <w:tcPr>
            <w:tcW w:type="dxa" w:w="3324"/>
          </w:tcPr>
          <w:p>
            <w:r/>
            <w:r>
              <w:rPr>
                <w:rFonts w:ascii="Calibri" w:hAnsi="Calibri" w:cs="Calibri" w:eastAsia="Calibri"/>
                <w:b w:val="0"/>
                <w:color w:val="15131F"/>
                <w:sz w:val="19"/>
              </w:rPr>
              <w:t>Coordonnées</w:t>
            </w:r>
          </w:p>
        </w:tc>
        <w:tc>
          <w:tcPr>
            <w:tcW w:type="dxa" w:w="3324"/>
          </w:tcPr>
          <w:p>
            <w:r/>
            <w:r>
              <w:rPr>
                <w:rFonts w:ascii="Calibri" w:hAnsi="Calibri" w:cs="Calibri" w:eastAsia="Calibri"/>
                <w:b w:val="0"/>
                <w:color w:val="15131F"/>
                <w:sz w:val="19"/>
              </w:rPr>
              <w:t>Vous pouvez m’envoyer un devis ?</w:t>
            </w:r>
          </w:p>
        </w:tc>
        <w:tc>
          <w:tcPr>
            <w:tcW w:type="dxa" w:w="3324"/>
          </w:tcPr>
          <w:p>
            <w:r/>
            <w:r>
              <w:rPr>
                <w:rFonts w:ascii="Calibri" w:hAnsi="Calibri" w:cs="Calibri" w:eastAsia="Calibri"/>
                <w:b w:val="0"/>
                <w:color w:val="15131F"/>
                <w:sz w:val="19"/>
              </w:rPr>
              <w:t>Dit pourquoi, demande 2 champs, donne le lien de confidentialité, attend un oui.</w:t>
            </w:r>
          </w:p>
        </w:tc>
      </w:tr>
      <w:tr>
        <w:tc>
          <w:tcPr>
            <w:tcW w:type="dxa" w:w="3324"/>
          </w:tcPr>
          <w:p>
            <w:r/>
            <w:r>
              <w:rPr>
                <w:rFonts w:ascii="Calibri" w:hAnsi="Calibri" w:cs="Calibri" w:eastAsia="Calibri"/>
                <w:b w:val="0"/>
                <w:color w:val="15131F"/>
                <w:sz w:val="19"/>
              </w:rPr>
              <w:t>Coordonnées</w:t>
            </w:r>
          </w:p>
        </w:tc>
        <w:tc>
          <w:tcPr>
            <w:tcW w:type="dxa" w:w="3324"/>
          </w:tcPr>
          <w:p>
            <w:r/>
            <w:r>
              <w:rPr>
                <w:rFonts w:ascii="Calibri" w:hAnsi="Calibri" w:cs="Calibri" w:eastAsia="Calibri"/>
                <w:b w:val="0"/>
                <w:color w:val="15131F"/>
                <w:sz w:val="19"/>
              </w:rPr>
              <w:t>Je préfère ne pas donner mon e-mail.</w:t>
            </w:r>
          </w:p>
        </w:tc>
        <w:tc>
          <w:tcPr>
            <w:tcW w:type="dxa" w:w="3324"/>
          </w:tcPr>
          <w:p>
            <w:r/>
            <w:r>
              <w:rPr>
                <w:rFonts w:ascii="Calibri" w:hAnsi="Calibri" w:cs="Calibri" w:eastAsia="Calibri"/>
                <w:b w:val="0"/>
                <w:color w:val="15131F"/>
                <w:sz w:val="19"/>
              </w:rPr>
              <w:t>L’accepte, propose [lien de réservation] ou [téléphone], continue d’aider.</w:t>
            </w:r>
          </w:p>
        </w:tc>
      </w:tr>
      <w:tr>
        <w:tc>
          <w:tcPr>
            <w:tcW w:type="dxa" w:w="3324"/>
          </w:tcPr>
          <w:p>
            <w:r/>
            <w:r>
              <w:rPr>
                <w:rFonts w:ascii="Calibri" w:hAnsi="Calibri" w:cs="Calibri" w:eastAsia="Calibri"/>
                <w:b w:val="0"/>
                <w:color w:val="15131F"/>
                <w:sz w:val="19"/>
              </w:rPr>
              <w:t>Réservation</w:t>
            </w:r>
          </w:p>
        </w:tc>
        <w:tc>
          <w:tcPr>
            <w:tcW w:type="dxa" w:w="3324"/>
          </w:tcPr>
          <w:p>
            <w:r/>
            <w:r>
              <w:rPr>
                <w:rFonts w:ascii="Calibri" w:hAnsi="Calibri" w:cs="Calibri" w:eastAsia="Calibri"/>
                <w:b w:val="0"/>
                <w:color w:val="15131F"/>
                <w:sz w:val="19"/>
              </w:rPr>
              <w:t>Réservez-moi pour samedi à 9 h.</w:t>
            </w:r>
          </w:p>
        </w:tc>
        <w:tc>
          <w:tcPr>
            <w:tcW w:type="dxa" w:w="3324"/>
          </w:tcPr>
          <w:p>
            <w:r/>
            <w:r>
              <w:rPr>
                <w:rFonts w:ascii="Calibri" w:hAnsi="Calibri" w:cs="Calibri" w:eastAsia="Calibri"/>
                <w:b w:val="0"/>
                <w:color w:val="15131F"/>
                <w:sz w:val="19"/>
              </w:rPr>
              <w:t>Envoie [lien de réservation] ; n’écrit jamais « c’est réservé ».</w:t>
            </w:r>
          </w:p>
        </w:tc>
      </w:tr>
      <w:tr>
        <w:tc>
          <w:tcPr>
            <w:tcW w:type="dxa" w:w="3324"/>
          </w:tcPr>
          <w:p>
            <w:r/>
            <w:r>
              <w:rPr>
                <w:rFonts w:ascii="Calibri" w:hAnsi="Calibri" w:cs="Calibri" w:eastAsia="Calibri"/>
                <w:b w:val="0"/>
                <w:color w:val="15131F"/>
                <w:sz w:val="19"/>
              </w:rPr>
              <w:t>Transfert</w:t>
            </w:r>
          </w:p>
        </w:tc>
        <w:tc>
          <w:tcPr>
            <w:tcW w:type="dxa" w:w="3324"/>
          </w:tcPr>
          <w:p>
            <w:r/>
            <w:r>
              <w:rPr>
                <w:rFonts w:ascii="Calibri" w:hAnsi="Calibri" w:cs="Calibri" w:eastAsia="Calibri"/>
                <w:b w:val="0"/>
                <w:color w:val="15131F"/>
                <w:sz w:val="19"/>
              </w:rPr>
              <w:t>Je veux parler à une personne.</w:t>
            </w:r>
          </w:p>
        </w:tc>
        <w:tc>
          <w:tcPr>
            <w:tcW w:type="dxa" w:w="3324"/>
          </w:tcPr>
          <w:p>
            <w:r/>
            <w:r>
              <w:rPr>
                <w:rFonts w:ascii="Calibri" w:hAnsi="Calibri" w:cs="Calibri" w:eastAsia="Calibri"/>
                <w:b w:val="0"/>
                <w:color w:val="15131F"/>
                <w:sz w:val="19"/>
              </w:rPr>
              <w:t>Résumé, « Est-ce bien cela ? », puis le nom et le délai de réponse.</w:t>
            </w:r>
          </w:p>
        </w:tc>
      </w:tr>
      <w:tr>
        <w:tc>
          <w:tcPr>
            <w:tcW w:type="dxa" w:w="3324"/>
          </w:tcPr>
          <w:p>
            <w:r/>
            <w:r>
              <w:rPr>
                <w:rFonts w:ascii="Calibri" w:hAnsi="Calibri" w:cs="Calibri" w:eastAsia="Calibri"/>
                <w:b w:val="0"/>
                <w:color w:val="15131F"/>
                <w:sz w:val="19"/>
              </w:rPr>
              <w:t>Transfert</w:t>
            </w:r>
          </w:p>
        </w:tc>
        <w:tc>
          <w:tcPr>
            <w:tcW w:type="dxa" w:w="3324"/>
          </w:tcPr>
          <w:p>
            <w:r/>
            <w:r>
              <w:rPr>
                <w:rFonts w:ascii="Calibri" w:hAnsi="Calibri" w:cs="Calibri" w:eastAsia="Calibri"/>
                <w:b w:val="0"/>
                <w:color w:val="15131F"/>
                <w:sz w:val="19"/>
              </w:rPr>
              <w:t>[Le même message, en dehors des heures d’ouverture]</w:t>
            </w:r>
          </w:p>
        </w:tc>
        <w:tc>
          <w:tcPr>
            <w:tcW w:type="dxa" w:w="3324"/>
          </w:tcPr>
          <w:p>
            <w:r/>
            <w:r>
              <w:rPr>
                <w:rFonts w:ascii="Calibri" w:hAnsi="Calibri" w:cs="Calibri" w:eastAsia="Calibri"/>
                <w:b w:val="0"/>
                <w:color w:val="15131F"/>
                <w:sz w:val="19"/>
              </w:rPr>
              <w:t>Dit quand l’équipe répond, recueille un contact.</w:t>
            </w:r>
          </w:p>
        </w:tc>
      </w:tr>
      <w:tr>
        <w:tc>
          <w:tcPr>
            <w:tcW w:type="dxa" w:w="3324"/>
          </w:tcPr>
          <w:p>
            <w:r/>
            <w:r>
              <w:rPr>
                <w:rFonts w:ascii="Calibri" w:hAnsi="Calibri" w:cs="Calibri" w:eastAsia="Calibri"/>
                <w:b w:val="0"/>
                <w:color w:val="15131F"/>
                <w:sz w:val="19"/>
              </w:rPr>
              <w:t>Clôture</w:t>
            </w:r>
          </w:p>
        </w:tc>
        <w:tc>
          <w:tcPr>
            <w:tcW w:type="dxa" w:w="3324"/>
          </w:tcPr>
          <w:p>
            <w:r/>
            <w:r>
              <w:rPr>
                <w:rFonts w:ascii="Calibri" w:hAnsi="Calibri" w:cs="Calibri" w:eastAsia="Calibri"/>
                <w:b w:val="0"/>
                <w:color w:val="15131F"/>
                <w:sz w:val="19"/>
              </w:rPr>
              <w:t>Merci, c’est tout.</w:t>
            </w:r>
          </w:p>
        </w:tc>
        <w:tc>
          <w:tcPr>
            <w:tcW w:type="dxa" w:w="3324"/>
          </w:tcPr>
          <w:p>
            <w:r/>
            <w:r>
              <w:rPr>
                <w:rFonts w:ascii="Calibri" w:hAnsi="Calibri" w:cs="Calibri" w:eastAsia="Calibri"/>
                <w:b w:val="0"/>
                <w:color w:val="15131F"/>
                <w:sz w:val="19"/>
              </w:rPr>
              <w:t>Récapitulatif, étape suivante, une phrase sur la note, pas de nouvelle offre.</w:t>
            </w:r>
          </w:p>
        </w:tc>
      </w:tr>
    </w:tbl>
    <w:p/>
    <w:p>
      <w:pPr>
        <w:spacing w:after="60"/>
      </w:pPr>
      <w:r>
        <w:rPr>
          <w:rFonts w:ascii="Calibri" w:hAnsi="Calibri" w:cs="Calibri" w:eastAsia="Calibri"/>
          <w:b/>
          <w:color w:val="6B3CF0"/>
          <w:sz w:val="21"/>
        </w:rPr>
        <w:t xml:space="preserve">Où le mettre : </w:t>
      </w:r>
      <w:r>
        <w:rPr>
          <w:rFonts w:ascii="Calibri" w:hAnsi="Calibri" w:cs="Calibri" w:eastAsia="Calibri"/>
          <w:b w:val="0"/>
          <w:color w:val="5D5A70"/>
          <w:sz w:val="21"/>
        </w:rPr>
        <w:t>Gardez les prix et les conditions dans la base de connaissances, pas dans le bloc. Relancez les 12 tests après chaque modification du script, des liens ou de vos prix.</w:t>
      </w:r>
    </w:p>
    <w:p>
      <w:pPr>
        <w:spacing w:after="60"/>
      </w:pPr>
      <w:r>
        <w:rPr>
          <w:rFonts w:ascii="Calibri" w:hAnsi="Calibri" w:cs="Calibri" w:eastAsia="Calibri"/>
          <w:b/>
          <w:color w:val="6B3CF0"/>
          <w:sz w:val="21"/>
        </w:rPr>
        <w:t xml:space="preserve">À remplir d’abord : </w:t>
      </w:r>
      <w:r>
        <w:rPr>
          <w:rFonts w:ascii="Calibri" w:hAnsi="Calibri" w:cs="Calibri" w:eastAsia="Calibri"/>
          <w:b w:val="0"/>
          <w:color w:val="5D5A70"/>
          <w:sz w:val="21"/>
        </w:rPr>
        <w:t>Options, Noms des sources, 3 questions, Lien de confidentialité, Lien de réservation, Sujets de transfert, Délai de réponse, Heures d’ouverture</w:t>
      </w:r>
    </w:p>
    <w:p>
      <w:pPr>
        <w:spacing w:after="160"/>
      </w:pPr>
    </w:p>
    <w:p>
      <w:pPr>
        <w:spacing w:after="80"/>
      </w:pPr>
      <w:r>
        <w:rPr>
          <w:rFonts w:ascii="Calibri" w:hAnsi="Calibri" w:cs="Calibri" w:eastAsia="Calibri"/>
          <w:b/>
          <w:color w:val="15131F"/>
          <w:sz w:val="28"/>
        </w:rPr>
        <w:t>Exemple : Le script de chatbot d’une entreprise de ménage, de l’accueil à la note</w:t>
      </w:r>
    </w:p>
    <w:p>
      <w:pPr>
        <w:spacing w:after="120"/>
      </w:pPr>
      <w:r>
        <w:rPr>
          <w:rFonts w:ascii="Calibri" w:hAnsi="Calibri" w:cs="Calibri" w:eastAsia="Calibri"/>
          <w:b w:val="0"/>
          <w:color w:val="5D5A70"/>
          <w:sz w:val="21"/>
        </w:rPr>
        <w:t>Voici comment ce modèle de script de chatbot fonctionne dans un vrai chat. Fairmoor Home Cleaning, une entreprise fictive de San Jose, en Californie, a réussi les 12 tests le 1er octobre 2026 et a mis son chatbot en ligne le lendemain. Le mardi 6 octobre, Dana a demandé le prix d’un grand ménage, l’a réservé via le lien et a reçu de Rosa un devis pour un ménage de fin de bail.</w:t>
      </w:r>
    </w:p>
    <w:p>
      <w:pPr>
        <w:spacing w:after="60"/>
      </w:pPr>
      <w:r>
        <w:rPr>
          <w:rFonts w:ascii="Calibri" w:hAnsi="Calibri" w:cs="Calibri" w:eastAsia="Calibri"/>
          <w:b/>
          <w:color w:val="6B3CF0"/>
          <w:sz w:val="21"/>
        </w:rPr>
        <w:t xml:space="preserve">Agent IA : </w:t>
      </w:r>
      <w:r>
        <w:rPr>
          <w:rFonts w:ascii="Calibri" w:hAnsi="Calibri" w:cs="Calibri" w:eastAsia="Calibri"/>
          <w:b w:val="0"/>
          <w:color w:val="15131F"/>
          <w:sz w:val="21"/>
        </w:rPr>
        <w:t>Bonjour, je suis Fern, l’assistant IA de Fairmoor Home Cleaning. Je peux vous aider pour les tarifs, notre zone d’intervention et les réservations, et Rosa, de notre bureau, prend le relais quand je ne peux pas répondre. Que puis-je faire pour vous ?</w:t>
      </w:r>
    </w:p>
    <w:p>
      <w:pPr>
        <w:spacing w:after="60"/>
      </w:pPr>
      <w:r>
        <w:rPr>
          <w:rFonts w:ascii="Calibri" w:hAnsi="Calibri" w:cs="Calibri" w:eastAsia="Calibri"/>
          <w:b/>
          <w:color w:val="6B3CF0"/>
          <w:sz w:val="21"/>
        </w:rPr>
        <w:t xml:space="preserve">Visiteuse : </w:t>
      </w:r>
      <w:r>
        <w:rPr>
          <w:rFonts w:ascii="Calibri" w:hAnsi="Calibri" w:cs="Calibri" w:eastAsia="Calibri"/>
          <w:b w:val="0"/>
          <w:color w:val="15131F"/>
          <w:sz w:val="21"/>
        </w:rPr>
        <w:t>Combien coûte un grand ménage pour une maison de 3 chambres et 2 salles de bain dans le 95126 ?</w:t>
      </w:r>
    </w:p>
    <w:p>
      <w:pPr>
        <w:spacing w:after="60"/>
      </w:pPr>
      <w:r>
        <w:rPr>
          <w:rFonts w:ascii="Calibri" w:hAnsi="Calibri" w:cs="Calibri" w:eastAsia="Calibri"/>
          <w:b/>
          <w:color w:val="6B3CF0"/>
          <w:sz w:val="21"/>
        </w:rPr>
        <w:t xml:space="preserve">Agent IA : </w:t>
      </w:r>
      <w:r>
        <w:rPr>
          <w:rFonts w:ascii="Calibri" w:hAnsi="Calibri" w:cs="Calibri" w:eastAsia="Calibri"/>
          <w:b w:val="0"/>
          <w:color w:val="15131F"/>
          <w:sz w:val="21"/>
        </w:rPr>
        <w:t>Un grand ménage pour 3 chambres et 2 salles de bain coûte 330 $, d’après notre grille tarifaire : fairmoor.example/prices. Le 95126 est dans notre zone. C’est pour le logement où vous habitez, ou pour un ménage de fin de bail ?</w:t>
      </w:r>
    </w:p>
    <w:p>
      <w:pPr>
        <w:spacing w:after="60"/>
      </w:pPr>
      <w:r>
        <w:rPr>
          <w:rFonts w:ascii="Calibri" w:hAnsi="Calibri" w:cs="Calibri" w:eastAsia="Calibri"/>
          <w:b/>
          <w:color w:val="6B3CF0"/>
          <w:sz w:val="21"/>
        </w:rPr>
        <w:t xml:space="preserve">Visiteuse : </w:t>
      </w:r>
      <w:r>
        <w:rPr>
          <w:rFonts w:ascii="Calibri" w:hAnsi="Calibri" w:cs="Calibri" w:eastAsia="Calibri"/>
          <w:b w:val="0"/>
          <w:color w:val="15131F"/>
          <w:sz w:val="21"/>
        </w:rPr>
        <w:t>Les deux ! Un grand ménage dans mon nouveau logement, et un ménage de fin de bail dans mon ancien appartement.</w:t>
      </w:r>
    </w:p>
    <w:p>
      <w:pPr>
        <w:spacing w:after="60"/>
      </w:pPr>
      <w:r>
        <w:rPr>
          <w:rFonts w:ascii="Calibri" w:hAnsi="Calibri" w:cs="Calibri" w:eastAsia="Calibri"/>
          <w:b/>
          <w:color w:val="6B3CF0"/>
          <w:sz w:val="21"/>
        </w:rPr>
        <w:t xml:space="preserve">Agent IA : </w:t>
      </w:r>
      <w:r>
        <w:rPr>
          <w:rFonts w:ascii="Calibri" w:hAnsi="Calibri" w:cs="Calibri" w:eastAsia="Calibri"/>
          <w:b w:val="0"/>
          <w:color w:val="15131F"/>
          <w:sz w:val="21"/>
        </w:rPr>
        <w:t>Vous pouvez réserver le grand ménage vous-même : fairmoor.example/book. Votre créneau est réservé lorsque la page de réservation le confirme par e-mail. Pour la fin de bail, Rosa envoie un devis. Combien de chambres et de salles de bain a l’ancien appartement ?</w:t>
      </w:r>
    </w:p>
    <w:p>
      <w:pPr>
        <w:spacing w:after="60"/>
      </w:pPr>
      <w:r>
        <w:rPr>
          <w:rFonts w:ascii="Calibri" w:hAnsi="Calibri" w:cs="Calibri" w:eastAsia="Calibri"/>
          <w:b/>
          <w:color w:val="6B3CF0"/>
          <w:sz w:val="21"/>
        </w:rPr>
        <w:t xml:space="preserve">Visiteuse : </w:t>
      </w:r>
      <w:r>
        <w:rPr>
          <w:rFonts w:ascii="Calibri" w:hAnsi="Calibri" w:cs="Calibri" w:eastAsia="Calibri"/>
          <w:b w:val="0"/>
          <w:color w:val="15131F"/>
          <w:sz w:val="21"/>
        </w:rPr>
        <w:t>Réservé pour samedi 10 octobre à 9 h, j’ai reçu l’e-mail. L’ancien appartement fait 1 chambre, 1 salle de bain, à Santa Clara. Je rends les clés le vendredi 16 octobre.</w:t>
      </w:r>
    </w:p>
    <w:p>
      <w:pPr>
        <w:spacing w:after="60"/>
      </w:pPr>
      <w:r>
        <w:rPr>
          <w:rFonts w:ascii="Calibri" w:hAnsi="Calibri" w:cs="Calibri" w:eastAsia="Calibri"/>
          <w:b/>
          <w:color w:val="6B3CF0"/>
          <w:sz w:val="21"/>
        </w:rPr>
        <w:t xml:space="preserve">Agent IA : </w:t>
      </w:r>
      <w:r>
        <w:rPr>
          <w:rFonts w:ascii="Calibri" w:hAnsi="Calibri" w:cs="Calibri" w:eastAsia="Calibri"/>
          <w:b w:val="0"/>
          <w:color w:val="15131F"/>
          <w:sz w:val="21"/>
        </w:rPr>
        <w:t>Parfait, c’est noté pour samedi 10 octobre à 9 h. Pour le devis de fin de bail, Rosa a besoin de votre nom et d’un e-mail ou d’un numéro de téléphone. Nous les utilisons uniquement pour vous répondre au sujet de cette demande. Politique de confidentialité : fairmoor.example/privacy. Cela vous convient ?</w:t>
      </w:r>
    </w:p>
    <w:p>
      <w:pPr>
        <w:spacing w:after="60"/>
      </w:pPr>
      <w:r>
        <w:rPr>
          <w:rFonts w:ascii="Calibri" w:hAnsi="Calibri" w:cs="Calibri" w:eastAsia="Calibri"/>
          <w:b/>
          <w:color w:val="6B3CF0"/>
          <w:sz w:val="21"/>
        </w:rPr>
        <w:t xml:space="preserve">Visiteuse : </w:t>
      </w:r>
      <w:r>
        <w:rPr>
          <w:rFonts w:ascii="Calibri" w:hAnsi="Calibri" w:cs="Calibri" w:eastAsia="Calibri"/>
          <w:b w:val="0"/>
          <w:color w:val="15131F"/>
          <w:sz w:val="21"/>
        </w:rPr>
        <w:t>Bien sûr. Dana Whitfield, dana.w@example.com</w:t>
      </w:r>
    </w:p>
    <w:p>
      <w:pPr>
        <w:spacing w:after="60"/>
      </w:pPr>
      <w:r>
        <w:rPr>
          <w:rFonts w:ascii="Calibri" w:hAnsi="Calibri" w:cs="Calibri" w:eastAsia="Calibri"/>
          <w:b/>
          <w:color w:val="6B3CF0"/>
          <w:sz w:val="21"/>
        </w:rPr>
        <w:t xml:space="preserve">Agent IA : </w:t>
      </w:r>
      <w:r>
        <w:rPr>
          <w:rFonts w:ascii="Calibri" w:hAnsi="Calibri" w:cs="Calibri" w:eastAsia="Calibri"/>
          <w:b w:val="0"/>
          <w:color w:val="15131F"/>
          <w:sz w:val="21"/>
        </w:rPr>
        <w:t>Merci, Dana. Voici ce que je transmets à Rosa : ménage de fin de bail, 1 chambre, 1 salle de bain, Santa Clara, remise des clés vendredi 16 octobre, devis par e-mail à dana.w@example.com. Est-ce bien cela ?</w:t>
      </w:r>
    </w:p>
    <w:p>
      <w:pPr>
        <w:spacing w:after="60"/>
      </w:pPr>
      <w:r>
        <w:rPr>
          <w:rFonts w:ascii="Calibri" w:hAnsi="Calibri" w:cs="Calibri" w:eastAsia="Calibri"/>
          <w:b/>
          <w:color w:val="6B3CF0"/>
          <w:sz w:val="21"/>
        </w:rPr>
        <w:t xml:space="preserve">Visiteuse : </w:t>
      </w:r>
      <w:r>
        <w:rPr>
          <w:rFonts w:ascii="Calibri" w:hAnsi="Calibri" w:cs="Calibri" w:eastAsia="Calibri"/>
          <w:b w:val="0"/>
          <w:color w:val="15131F"/>
          <w:sz w:val="21"/>
        </w:rPr>
        <w:t>Oui, c’est bien ça.</w:t>
      </w:r>
    </w:p>
    <w:p>
      <w:pPr>
        <w:spacing w:after="60"/>
      </w:pPr>
      <w:r>
        <w:rPr>
          <w:rFonts w:ascii="Calibri" w:hAnsi="Calibri" w:cs="Calibri" w:eastAsia="Calibri"/>
          <w:b/>
          <w:color w:val="6B3CF0"/>
          <w:sz w:val="21"/>
        </w:rPr>
        <w:t xml:space="preserve">Agent IA : </w:t>
      </w:r>
      <w:r>
        <w:rPr>
          <w:rFonts w:ascii="Calibri" w:hAnsi="Calibri" w:cs="Calibri" w:eastAsia="Calibri"/>
          <w:b w:val="0"/>
          <w:color w:val="15131F"/>
          <w:sz w:val="21"/>
        </w:rPr>
        <w:t>Merci. Rosa vous répond ici sous 15 minutes pendant les heures d’ouverture. Si vous partez, elle vous répondra par e-mail. Rien n’est encore réservé pour la fin de bail.</w:t>
      </w:r>
    </w:p>
    <w:p>
      <w:pPr>
        <w:spacing w:after="60"/>
      </w:pPr>
      <w:r>
        <w:rPr>
          <w:rFonts w:ascii="Calibri" w:hAnsi="Calibri" w:cs="Calibri" w:eastAsia="Calibri"/>
          <w:b/>
          <w:color w:val="6B3CF0"/>
          <w:sz w:val="21"/>
        </w:rPr>
        <w:t xml:space="preserve">Rosa (bureau) : </w:t>
      </w:r>
      <w:r>
        <w:rPr>
          <w:rFonts w:ascii="Calibri" w:hAnsi="Calibri" w:cs="Calibri" w:eastAsia="Calibri"/>
          <w:b w:val="0"/>
          <w:color w:val="15131F"/>
          <w:sz w:val="21"/>
        </w:rPr>
        <w:t>Bonjour Dana, ici Rosa. Un ménage de fin de bail pour un appartement vide de 1 chambre et 1 salle de bain coûte 210 $, four et réfrigérateur compris. Nous pouvons le faire le jeudi 15 octobre à partir de 13 h. Je vous ai envoyé le devis par e-mail avec un lien pour réserver.</w:t>
      </w:r>
    </w:p>
    <w:p>
      <w:pPr>
        <w:spacing w:after="60"/>
      </w:pPr>
      <w:r>
        <w:rPr>
          <w:rFonts w:ascii="Calibri" w:hAnsi="Calibri" w:cs="Calibri" w:eastAsia="Calibri"/>
          <w:b/>
          <w:color w:val="6B3CF0"/>
          <w:sz w:val="21"/>
        </w:rPr>
        <w:t xml:space="preserve">Visiteuse : </w:t>
      </w:r>
      <w:r>
        <w:rPr>
          <w:rFonts w:ascii="Calibri" w:hAnsi="Calibri" w:cs="Calibri" w:eastAsia="Calibri"/>
          <w:b w:val="0"/>
          <w:color w:val="15131F"/>
          <w:sz w:val="21"/>
        </w:rPr>
        <w:t>Parfait, merci !</w:t>
      </w:r>
    </w:p>
    <w:p>
      <w:pPr>
        <w:spacing w:after="60"/>
      </w:pPr>
      <w:r>
        <w:rPr>
          <w:rFonts w:ascii="Calibri" w:hAnsi="Calibri" w:cs="Calibri" w:eastAsia="Calibri"/>
          <w:b/>
          <w:color w:val="6B3CF0"/>
          <w:sz w:val="21"/>
        </w:rPr>
        <w:t xml:space="preserve">Rosa (bureau) : </w:t>
      </w:r>
      <w:r>
        <w:rPr>
          <w:rFonts w:ascii="Calibri" w:hAnsi="Calibri" w:cs="Calibri" w:eastAsia="Calibri"/>
          <w:b w:val="0"/>
          <w:color w:val="15131F"/>
          <w:sz w:val="21"/>
        </w:rPr>
        <w:t>Avec plaisir ! Pour récapituler : grand ménage le samedi 10 octobre à 9 h, et le devis de fin de bail est dans votre boîte mail. Merci d’avoir choisi Fairmoor. Vous pourrez noter ce chat à la fin.</w:t>
      </w:r>
    </w:p>
    <w:p>
      <w:pPr>
        <w:spacing w:after="80"/>
      </w:pPr>
    </w:p>
    <w:p>
      <w:pPr>
        <w:spacing w:after="80"/>
      </w:pPr>
      <w:r>
        <w:rPr>
          <w:rFonts w:ascii="Calibri" w:hAnsi="Calibri" w:cs="Calibri" w:eastAsia="Calibri"/>
          <w:b/>
          <w:color w:val="15131F"/>
          <w:sz w:val="24"/>
        </w:rPr>
        <w:t>Le script, étape par étape</w:t>
      </w:r>
    </w:p>
    <w:tbl>
      <w:tblPr>
        <w:tblStyle w:val="TableGrid"/>
        <w:tblW w:type="auto" w:w="0"/>
        <w:tblLook w:firstColumn="1" w:firstRow="1" w:lastColumn="0" w:lastRow="0" w:noHBand="0" w:noVBand="1" w:val="04A0"/>
      </w:tblPr>
      <w:tblGrid>
        <w:gridCol w:w="4986"/>
        <w:gridCol w:w="4986"/>
      </w:tblGrid>
      <w:tr>
        <w:tc>
          <w:tcPr>
            <w:tcW w:type="dxa" w:w="4986"/>
          </w:tcPr>
          <w:p>
            <w:r/>
            <w:r>
              <w:rPr>
                <w:rFonts w:ascii="Calibri" w:hAnsi="Calibri" w:cs="Calibri" w:eastAsia="Calibri"/>
                <w:b/>
                <w:color w:val="15131F"/>
                <w:sz w:val="19"/>
              </w:rPr>
              <w:t>Accueil</w:t>
            </w:r>
          </w:p>
        </w:tc>
        <w:tc>
          <w:tcPr>
            <w:tcW w:type="dxa" w:w="4986"/>
          </w:tcPr>
          <w:p>
            <w:r/>
            <w:r>
              <w:rPr>
                <w:rFonts w:ascii="Calibri" w:hAnsi="Calibri" w:cs="Calibri" w:eastAsia="Calibri"/>
                <w:b w:val="0"/>
                <w:color w:val="15131F"/>
                <w:sz w:val="19"/>
              </w:rPr>
              <w:t>Mention IA en premier ; boutons : Tarifs, Réserver un ménage, Ménage de fin de bail, Parler à une personne</w:t>
            </w:r>
          </w:p>
        </w:tc>
      </w:tr>
      <w:tr>
        <w:tc>
          <w:tcPr>
            <w:tcW w:type="dxa" w:w="4986"/>
          </w:tcPr>
          <w:p>
            <w:r/>
            <w:r>
              <w:rPr>
                <w:rFonts w:ascii="Calibri" w:hAnsi="Calibri" w:cs="Calibri" w:eastAsia="Calibri"/>
                <w:b/>
                <w:color w:val="15131F"/>
                <w:sz w:val="19"/>
              </w:rPr>
              <w:t>Réponse</w:t>
            </w:r>
          </w:p>
        </w:tc>
        <w:tc>
          <w:tcPr>
            <w:tcW w:type="dxa" w:w="4986"/>
          </w:tcPr>
          <w:p>
            <w:r/>
            <w:r>
              <w:rPr>
                <w:rFonts w:ascii="Calibri" w:hAnsi="Calibri" w:cs="Calibri" w:eastAsia="Calibri"/>
                <w:b w:val="0"/>
                <w:color w:val="15131F"/>
                <w:sz w:val="19"/>
              </w:rPr>
              <w:t>330 $, le lien de la grille tarifaire, une question</w:t>
            </w:r>
          </w:p>
        </w:tc>
      </w:tr>
      <w:tr>
        <w:tc>
          <w:tcPr>
            <w:tcW w:type="dxa" w:w="4986"/>
          </w:tcPr>
          <w:p>
            <w:r/>
            <w:r>
              <w:rPr>
                <w:rFonts w:ascii="Calibri" w:hAnsi="Calibri" w:cs="Calibri" w:eastAsia="Calibri"/>
                <w:b/>
                <w:color w:val="15131F"/>
                <w:sz w:val="19"/>
              </w:rPr>
              <w:t>Qualification</w:t>
            </w:r>
          </w:p>
        </w:tc>
        <w:tc>
          <w:tcPr>
            <w:tcW w:type="dxa" w:w="4986"/>
          </w:tcPr>
          <w:p>
            <w:r/>
            <w:r>
              <w:rPr>
                <w:rFonts w:ascii="Calibri" w:hAnsi="Calibri" w:cs="Calibri" w:eastAsia="Calibri"/>
                <w:b w:val="0"/>
                <w:color w:val="15131F"/>
                <w:sz w:val="19"/>
              </w:rPr>
              <w:t>2 questions ; Dana a donné la date d’elle-même</w:t>
            </w:r>
          </w:p>
        </w:tc>
      </w:tr>
      <w:tr>
        <w:tc>
          <w:tcPr>
            <w:tcW w:type="dxa" w:w="4986"/>
          </w:tcPr>
          <w:p>
            <w:r/>
            <w:r>
              <w:rPr>
                <w:rFonts w:ascii="Calibri" w:hAnsi="Calibri" w:cs="Calibri" w:eastAsia="Calibri"/>
                <w:b/>
                <w:color w:val="15131F"/>
                <w:sz w:val="19"/>
              </w:rPr>
              <w:t>Réservation</w:t>
            </w:r>
          </w:p>
        </w:tc>
        <w:tc>
          <w:tcPr>
            <w:tcW w:type="dxa" w:w="4986"/>
          </w:tcPr>
          <w:p>
            <w:r/>
            <w:r>
              <w:rPr>
                <w:rFonts w:ascii="Calibri" w:hAnsi="Calibri" w:cs="Calibri" w:eastAsia="Calibri"/>
                <w:b w:val="0"/>
                <w:color w:val="15131F"/>
                <w:sz w:val="19"/>
              </w:rPr>
              <w:t>Lien envoyé ; samedi 10 octobre, 9 h, confirmé par e-mail</w:t>
            </w:r>
          </w:p>
        </w:tc>
      </w:tr>
      <w:tr>
        <w:tc>
          <w:tcPr>
            <w:tcW w:type="dxa" w:w="4986"/>
          </w:tcPr>
          <w:p>
            <w:r/>
            <w:r>
              <w:rPr>
                <w:rFonts w:ascii="Calibri" w:hAnsi="Calibri" w:cs="Calibri" w:eastAsia="Calibri"/>
                <w:b/>
                <w:color w:val="15131F"/>
                <w:sz w:val="19"/>
              </w:rPr>
              <w:t>Coordonnées</w:t>
            </w:r>
          </w:p>
        </w:tc>
        <w:tc>
          <w:tcPr>
            <w:tcW w:type="dxa" w:w="4986"/>
          </w:tcPr>
          <w:p>
            <w:r/>
            <w:r>
              <w:rPr>
                <w:rFonts w:ascii="Calibri" w:hAnsi="Calibri" w:cs="Calibri" w:eastAsia="Calibri"/>
                <w:b w:val="0"/>
                <w:color w:val="15131F"/>
                <w:sz w:val="19"/>
              </w:rPr>
              <w:t>Objectif et lien de confidentialité, puis nom et e-mail</w:t>
            </w:r>
          </w:p>
        </w:tc>
      </w:tr>
      <w:tr>
        <w:tc>
          <w:tcPr>
            <w:tcW w:type="dxa" w:w="4986"/>
          </w:tcPr>
          <w:p>
            <w:r/>
            <w:r>
              <w:rPr>
                <w:rFonts w:ascii="Calibri" w:hAnsi="Calibri" w:cs="Calibri" w:eastAsia="Calibri"/>
                <w:b/>
                <w:color w:val="15131F"/>
                <w:sz w:val="19"/>
              </w:rPr>
              <w:t>Transfert</w:t>
            </w:r>
          </w:p>
        </w:tc>
        <w:tc>
          <w:tcPr>
            <w:tcW w:type="dxa" w:w="4986"/>
          </w:tcPr>
          <w:p>
            <w:r/>
            <w:r>
              <w:rPr>
                <w:rFonts w:ascii="Calibri" w:hAnsi="Calibri" w:cs="Calibri" w:eastAsia="Calibri"/>
                <w:b w:val="0"/>
                <w:color w:val="15131F"/>
                <w:sz w:val="19"/>
              </w:rPr>
              <w:t>Résumé vérifié par Dana ; Rosa en 4 minutes</w:t>
            </w:r>
          </w:p>
        </w:tc>
      </w:tr>
      <w:tr>
        <w:tc>
          <w:tcPr>
            <w:tcW w:type="dxa" w:w="4986"/>
          </w:tcPr>
          <w:p>
            <w:r/>
            <w:r>
              <w:rPr>
                <w:rFonts w:ascii="Calibri" w:hAnsi="Calibri" w:cs="Calibri" w:eastAsia="Calibri"/>
                <w:b/>
                <w:color w:val="15131F"/>
                <w:sz w:val="19"/>
              </w:rPr>
              <w:t>Clôture</w:t>
            </w:r>
          </w:p>
        </w:tc>
        <w:tc>
          <w:tcPr>
            <w:tcW w:type="dxa" w:w="4986"/>
          </w:tcPr>
          <w:p>
            <w:r/>
            <w:r>
              <w:rPr>
                <w:rFonts w:ascii="Calibri" w:hAnsi="Calibri" w:cs="Calibri" w:eastAsia="Calibri"/>
                <w:b w:val="0"/>
                <w:color w:val="15131F"/>
                <w:sz w:val="19"/>
              </w:rPr>
              <w:t>Récapitulatif par Rosa ; note de 5 étoiles</w:t>
            </w:r>
          </w:p>
        </w:tc>
      </w:tr>
    </w:tbl>
    <w:p/>
    <w:p>
      <w:pPr>
        <w:spacing w:after="80"/>
      </w:pPr>
      <w:r>
        <w:rPr>
          <w:rFonts w:ascii="Calibri" w:hAnsi="Calibri" w:cs="Calibri" w:eastAsia="Calibri"/>
          <w:b/>
          <w:color w:val="15131F"/>
          <w:sz w:val="24"/>
        </w:rPr>
        <w:t>Ce qui arrive dans l’application et le CRM</w:t>
      </w:r>
    </w:p>
    <w:tbl>
      <w:tblPr>
        <w:tblStyle w:val="TableGrid"/>
        <w:tblW w:type="auto" w:w="0"/>
        <w:tblLook w:firstColumn="1" w:firstRow="1" w:lastColumn="0" w:lastRow="0" w:noHBand="0" w:noVBand="1" w:val="04A0"/>
      </w:tblPr>
      <w:tblGrid>
        <w:gridCol w:w="4986"/>
        <w:gridCol w:w="4986"/>
      </w:tblGrid>
      <w:tr>
        <w:tc>
          <w:tcPr>
            <w:tcW w:type="dxa" w:w="4986"/>
          </w:tcPr>
          <w:p>
            <w:r/>
            <w:r>
              <w:rPr>
                <w:rFonts w:ascii="Calibri" w:hAnsi="Calibri" w:cs="Calibri" w:eastAsia="Calibri"/>
                <w:b/>
                <w:color w:val="15131F"/>
                <w:sz w:val="19"/>
              </w:rPr>
              <w:t>Réservations</w:t>
            </w:r>
          </w:p>
        </w:tc>
        <w:tc>
          <w:tcPr>
            <w:tcW w:type="dxa" w:w="4986"/>
          </w:tcPr>
          <w:p>
            <w:r/>
            <w:r>
              <w:rPr>
                <w:rFonts w:ascii="Calibri" w:hAnsi="Calibri" w:cs="Calibri" w:eastAsia="Calibri"/>
                <w:b w:val="0"/>
                <w:color w:val="15131F"/>
                <w:sz w:val="19"/>
              </w:rPr>
              <w:t>Grand ménage, samedi 10 octobre, 9 h, « Confirmée »</w:t>
            </w:r>
          </w:p>
        </w:tc>
      </w:tr>
      <w:tr>
        <w:tc>
          <w:tcPr>
            <w:tcW w:type="dxa" w:w="4986"/>
          </w:tcPr>
          <w:p>
            <w:r/>
            <w:r>
              <w:rPr>
                <w:rFonts w:ascii="Calibri" w:hAnsi="Calibri" w:cs="Calibri" w:eastAsia="Calibri"/>
                <w:b/>
                <w:color w:val="15131F"/>
                <w:sz w:val="19"/>
              </w:rPr>
              <w:t>Support en direct</w:t>
            </w:r>
          </w:p>
        </w:tc>
        <w:tc>
          <w:tcPr>
            <w:tcW w:type="dxa" w:w="4986"/>
          </w:tcPr>
          <w:p>
            <w:r/>
            <w:r>
              <w:rPr>
                <w:rFonts w:ascii="Calibri" w:hAnsi="Calibri" w:cs="Calibri" w:eastAsia="Calibri"/>
                <w:b w:val="0"/>
                <w:color w:val="15131F"/>
                <w:sz w:val="19"/>
              </w:rPr>
              <w:t>« En attente d’un agent » à 10 h 11, pris en charge à 10 h 15, résolu à 10 h 24</w:t>
            </w:r>
          </w:p>
        </w:tc>
      </w:tr>
      <w:tr>
        <w:tc>
          <w:tcPr>
            <w:tcW w:type="dxa" w:w="4986"/>
          </w:tcPr>
          <w:p>
            <w:r/>
            <w:r>
              <w:rPr>
                <w:rFonts w:ascii="Calibri" w:hAnsi="Calibri" w:cs="Calibri" w:eastAsia="Calibri"/>
                <w:b/>
                <w:color w:val="15131F"/>
                <w:sz w:val="19"/>
              </w:rPr>
              <w:t>Leads</w:t>
            </w:r>
          </w:p>
        </w:tc>
        <w:tc>
          <w:tcPr>
            <w:tcW w:type="dxa" w:w="4986"/>
          </w:tcPr>
          <w:p>
            <w:r/>
            <w:r>
              <w:rPr>
                <w:rFonts w:ascii="Calibri" w:hAnsi="Calibri" w:cs="Calibri" w:eastAsia="Calibri"/>
                <w:b w:val="0"/>
                <w:color w:val="15131F"/>
                <w:sz w:val="19"/>
              </w:rPr>
              <w:t>Ajouté par Rosa : ménage de fin de bail, Santa Clara, 210 $ ; « Source » : « Chat en direct » ; « Statut » : « En cours » ; « Attribué à » : Rosa</w:t>
            </w:r>
          </w:p>
        </w:tc>
      </w:tr>
      <w:tr>
        <w:tc>
          <w:tcPr>
            <w:tcW w:type="dxa" w:w="4986"/>
          </w:tcPr>
          <w:p>
            <w:r/>
            <w:r>
              <w:rPr>
                <w:rFonts w:ascii="Calibri" w:hAnsi="Calibri" w:cs="Calibri" w:eastAsia="Calibri"/>
                <w:b/>
                <w:color w:val="15131F"/>
                <w:sz w:val="19"/>
              </w:rPr>
              <w:t>Tâches</w:t>
            </w:r>
          </w:p>
        </w:tc>
        <w:tc>
          <w:tcPr>
            <w:tcW w:type="dxa" w:w="4986"/>
          </w:tcPr>
          <w:p>
            <w:r/>
            <w:r>
              <w:rPr>
                <w:rFonts w:ascii="Calibri" w:hAnsi="Calibri" w:cs="Calibri" w:eastAsia="Calibri"/>
                <w:b w:val="0"/>
                <w:color w:val="15131F"/>
                <w:sz w:val="19"/>
              </w:rPr>
              <w:t>Relancer le devis de fin de bail ; « Cédant » (la personne chargée de la tâche) : Rosa ; « Date limite » : vendredi 9 octobre</w:t>
            </w:r>
          </w:p>
        </w:tc>
      </w:tr>
      <w:tr>
        <w:tc>
          <w:tcPr>
            <w:tcW w:type="dxa" w:w="4986"/>
          </w:tcPr>
          <w:p>
            <w:r/>
            <w:r>
              <w:rPr>
                <w:rFonts w:ascii="Calibri" w:hAnsi="Calibri" w:cs="Calibri" w:eastAsia="Calibri"/>
                <w:b/>
                <w:color w:val="15131F"/>
                <w:sz w:val="19"/>
              </w:rPr>
              <w:t>Analyses</w:t>
            </w:r>
          </w:p>
        </w:tc>
        <w:tc>
          <w:tcPr>
            <w:tcW w:type="dxa" w:w="4986"/>
          </w:tcPr>
          <w:p>
            <w:r/>
            <w:r>
              <w:rPr>
                <w:rFonts w:ascii="Calibri" w:hAnsi="Calibri" w:cs="Calibri" w:eastAsia="Calibri"/>
                <w:b w:val="0"/>
                <w:color w:val="15131F"/>
                <w:sz w:val="19"/>
              </w:rPr>
              <w:t>5 étoiles sous « Satisfaction »</w:t>
            </w:r>
          </w:p>
        </w:tc>
      </w:tr>
    </w:tbl>
    <w:p/>
    <w:p>
      <w:pPr>
        <w:spacing w:after="240"/>
      </w:pPr>
      <w:r>
        <w:rPr>
          <w:rFonts w:ascii="Calibri" w:hAnsi="Calibri" w:cs="Calibri" w:eastAsia="Calibri"/>
          <w:b w:val="0"/>
          <w:color w:val="5D5A70"/>
          <w:sz w:val="18"/>
        </w:rPr>
        <w:t>Entreprise et cliente fictives</w:t>
      </w:r>
    </w:p>
    <w:p>
      <w:pPr>
        <w:spacing w:after="80"/>
      </w:pPr>
      <w:r>
        <w:rPr>
          <w:rFonts w:ascii="Calibri" w:hAnsi="Calibri" w:cs="Calibri" w:eastAsia="Calibri"/>
          <w:b/>
          <w:color w:val="15131F"/>
          <w:sz w:val="28"/>
        </w:rPr>
        <w:t>Exemples de scripts de chatbot qui échouent avec un agent IA</w:t>
      </w:r>
    </w:p>
    <w:p>
      <w:pPr>
        <w:spacing w:after="120"/>
      </w:pPr>
      <w:r>
        <w:rPr>
          <w:rFonts w:ascii="Calibri" w:hAnsi="Calibri" w:cs="Calibri" w:eastAsia="Calibri"/>
          <w:b w:val="0"/>
          <w:color w:val="5D5A70"/>
          <w:sz w:val="21"/>
        </w:rPr>
        <w:t>Quatre phrases tirées d’anciens scripts de chatbot, pourquoi elles échouent et quoi écrire à la place.</w:t>
      </w:r>
    </w:p>
    <w:p>
      <w:pPr>
        <w:spacing w:after="40"/>
      </w:pPr>
      <w:r>
        <w:rPr>
          <w:rFonts w:ascii="Calibri" w:hAnsi="Calibri" w:cs="Calibri" w:eastAsia="Calibri"/>
          <w:b/>
          <w:color w:val="15131F"/>
          <w:sz w:val="22"/>
        </w:rPr>
        <w:t>« Choisissez une option : 1 Ventes, 2 Support, 3 Facturation »</w:t>
      </w:r>
    </w:p>
    <w:p>
      <w:pPr>
        <w:spacing w:after="40"/>
      </w:pPr>
      <w:r>
        <w:rPr>
          <w:rFonts w:ascii="Calibri" w:hAnsi="Calibri" w:cs="Calibri" w:eastAsia="Calibri"/>
          <w:b w:val="0"/>
          <w:color w:val="15131F"/>
          <w:sz w:val="21"/>
        </w:rPr>
        <w:t>Un accueil réduit à un menu oblige les visiteurs à entrer dans vos cases. Un agent IA comprend n’importe quelle question : laissez-les la taper.</w:t>
      </w:r>
    </w:p>
    <w:p>
      <w:pPr>
        <w:spacing w:after="60"/>
      </w:pPr>
      <w:r>
        <w:rPr>
          <w:rFonts w:ascii="Calibri" w:hAnsi="Calibri" w:cs="Calibri" w:eastAsia="Calibri"/>
          <w:b/>
          <w:color w:val="6B3CF0"/>
          <w:sz w:val="21"/>
        </w:rPr>
        <w:t xml:space="preserve">Écrivez plutôt : </w:t>
      </w:r>
      <w:r>
        <w:rPr>
          <w:rFonts w:ascii="Calibri" w:hAnsi="Calibri" w:cs="Calibri" w:eastAsia="Calibri"/>
          <w:b w:val="0"/>
          <w:color w:val="15131F"/>
          <w:sz w:val="21"/>
        </w:rPr>
        <w:t>Bonjour, je suis [nom du bot], l’assistant IA de [entreprise]. Posez-moi vos questions sur [sujets], ou touchez un bouton.</w:t>
      </w:r>
    </w:p>
    <w:p>
      <w:pPr>
        <w:spacing w:after="80"/>
      </w:pPr>
    </w:p>
    <w:p>
      <w:pPr>
        <w:spacing w:after="40"/>
      </w:pPr>
      <w:r>
        <w:rPr>
          <w:rFonts w:ascii="Calibri" w:hAnsi="Calibri" w:cs="Calibri" w:eastAsia="Calibri"/>
          <w:b/>
          <w:color w:val="15131F"/>
          <w:sz w:val="22"/>
        </w:rPr>
        <w:t>« Bonjour, je suis Jessica ! Comment puis-je vous aider ? »</w:t>
      </w:r>
    </w:p>
    <w:p>
      <w:pPr>
        <w:spacing w:after="40"/>
      </w:pPr>
      <w:r>
        <w:rPr>
          <w:rFonts w:ascii="Calibri" w:hAnsi="Calibri" w:cs="Calibri" w:eastAsia="Calibri"/>
          <w:b w:val="0"/>
          <w:color w:val="15131F"/>
          <w:sz w:val="21"/>
        </w:rPr>
        <w:t>Un prénom humain sans mention IA se lit comme une vraie personne. C’est exactement l’objet des règles de transparence de l’UE et de la Californie.</w:t>
      </w:r>
    </w:p>
    <w:p>
      <w:pPr>
        <w:spacing w:after="60"/>
      </w:pPr>
      <w:r>
        <w:rPr>
          <w:rFonts w:ascii="Calibri" w:hAnsi="Calibri" w:cs="Calibri" w:eastAsia="Calibri"/>
          <w:b/>
          <w:color w:val="6B3CF0"/>
          <w:sz w:val="21"/>
        </w:rPr>
        <w:t xml:space="preserve">Écrivez plutôt : </w:t>
      </w:r>
      <w:r>
        <w:rPr>
          <w:rFonts w:ascii="Calibri" w:hAnsi="Calibri" w:cs="Calibri" w:eastAsia="Calibri"/>
          <w:b w:val="0"/>
          <w:color w:val="15131F"/>
          <w:sz w:val="21"/>
        </w:rPr>
        <w:t>Bonjour, je suis Jessica, l’assistante IA de [entreprise]. [Nom], de notre équipe, prend le relais quand je ne peux pas répondre.</w:t>
      </w:r>
    </w:p>
    <w:p>
      <w:pPr>
        <w:spacing w:after="80"/>
      </w:pPr>
    </w:p>
    <w:p>
      <w:pPr>
        <w:spacing w:after="40"/>
      </w:pPr>
      <w:r>
        <w:rPr>
          <w:rFonts w:ascii="Calibri" w:hAnsi="Calibri" w:cs="Calibri" w:eastAsia="Calibri"/>
          <w:b/>
          <w:color w:val="15131F"/>
          <w:sz w:val="22"/>
        </w:rPr>
        <w:t>« Avant de commencer, quelle est votre adresse e-mail ? »</w:t>
      </w:r>
    </w:p>
    <w:p>
      <w:pPr>
        <w:spacing w:after="40"/>
      </w:pPr>
      <w:r>
        <w:rPr>
          <w:rFonts w:ascii="Calibri" w:hAnsi="Calibri" w:cs="Calibri" w:eastAsia="Calibri"/>
          <w:b w:val="0"/>
          <w:color w:val="15131F"/>
          <w:sz w:val="21"/>
        </w:rPr>
        <w:t>Exiger des coordonnées avant toute réponse fait payer un prix à une simple question. Répondez d’abord ; demandez-les quand un devis ou un rappel l’exige.</w:t>
      </w:r>
    </w:p>
    <w:p>
      <w:pPr>
        <w:spacing w:after="60"/>
      </w:pPr>
      <w:r>
        <w:rPr>
          <w:rFonts w:ascii="Calibri" w:hAnsi="Calibri" w:cs="Calibri" w:eastAsia="Calibri"/>
          <w:b/>
          <w:color w:val="6B3CF0"/>
          <w:sz w:val="21"/>
        </w:rPr>
        <w:t xml:space="preserve">Écrivez plutôt : </w:t>
      </w:r>
      <w:r>
        <w:rPr>
          <w:rFonts w:ascii="Calibri" w:hAnsi="Calibri" w:cs="Calibri" w:eastAsia="Calibri"/>
          <w:b w:val="0"/>
          <w:color w:val="15131F"/>
          <w:sz w:val="21"/>
        </w:rPr>
        <w:t>Posez-moi votre question, je vous réponds tout de suite. Si vous avez besoin d’un devis, je vous demanderai alors vos coordonnées.</w:t>
      </w:r>
    </w:p>
    <w:p>
      <w:pPr>
        <w:spacing w:after="80"/>
      </w:pPr>
    </w:p>
    <w:p>
      <w:pPr>
        <w:spacing w:after="40"/>
      </w:pPr>
      <w:r>
        <w:rPr>
          <w:rFonts w:ascii="Calibri" w:hAnsi="Calibri" w:cs="Calibri" w:eastAsia="Calibri"/>
          <w:b/>
          <w:color w:val="15131F"/>
          <w:sz w:val="22"/>
        </w:rPr>
        <w:t>« Je vous transfère à un conseiller… »</w:t>
      </w:r>
    </w:p>
    <w:p>
      <w:pPr>
        <w:spacing w:after="40"/>
      </w:pPr>
      <w:r>
        <w:rPr>
          <w:rFonts w:ascii="Calibri" w:hAnsi="Calibri" w:cs="Calibri" w:eastAsia="Calibri"/>
          <w:b w:val="0"/>
          <w:color w:val="15131F"/>
          <w:sz w:val="21"/>
        </w:rPr>
        <w:t>Un transfert à froid, sans nom, sans délai de réponse et sans résumé. Le visiteur répète tout, ou s’en va.</w:t>
      </w:r>
    </w:p>
    <w:p>
      <w:pPr>
        <w:spacing w:after="60"/>
      </w:pPr>
      <w:r>
        <w:rPr>
          <w:rFonts w:ascii="Calibri" w:hAnsi="Calibri" w:cs="Calibri" w:eastAsia="Calibri"/>
          <w:b/>
          <w:color w:val="6B3CF0"/>
          <w:sz w:val="21"/>
        </w:rPr>
        <w:t xml:space="preserve">Écrivez plutôt : </w:t>
      </w:r>
      <w:r>
        <w:rPr>
          <w:rFonts w:ascii="Calibri" w:hAnsi="Calibri" w:cs="Calibri" w:eastAsia="Calibri"/>
          <w:b w:val="0"/>
          <w:color w:val="15131F"/>
          <w:sz w:val="21"/>
        </w:rPr>
        <w:t>Voici ce que je transmets à [nom] : [résumé]. Est-ce bien cela ? [Nom] vous répond ici sous [délai de réponse].</w:t>
      </w:r>
    </w:p>
    <w:p>
      <w:pPr>
        <w:spacing w:after="80"/>
      </w:pPr>
    </w:p>
    <w:p>
      <w:pPr>
        <w:spacing w:after="200"/>
      </w:pPr>
      <w:r>
        <w:rPr>
          <w:rFonts w:ascii="Calibri" w:hAnsi="Calibri" w:cs="Calibri" w:eastAsia="Calibri"/>
          <w:b w:val="0"/>
          <w:color w:val="15131F"/>
          <w:sz w:val="21"/>
        </w:rPr>
        <w:t>« Désolé, je n’ai pas compris » a sa place dans vos réponses de repli : une question de clarification, puis une personne.</w:t>
      </w:r>
    </w:p>
    <w:p>
      <w:pPr>
        <w:spacing w:after="120"/>
      </w:pPr>
      <w:r>
        <w:rPr>
          <w:rFonts w:ascii="Calibri" w:hAnsi="Calibri" w:cs="Calibri" w:eastAsia="Calibri"/>
          <w:b/>
          <w:color w:val="15131F"/>
          <w:sz w:val="28"/>
        </w:rPr>
        <w:t>Comment utiliser ce modèle de script de chatbot</w:t>
      </w:r>
    </w:p>
    <w:p>
      <w:pPr>
        <w:spacing w:after="40"/>
      </w:pPr>
      <w:r>
        <w:rPr>
          <w:rFonts w:ascii="Calibri" w:hAnsi="Calibri" w:cs="Calibri" w:eastAsia="Calibri"/>
          <w:b/>
          <w:color w:val="15131F"/>
          <w:sz w:val="22"/>
        </w:rPr>
        <w:t>1. Remplissez les crochets</w:t>
      </w:r>
    </w:p>
    <w:p>
      <w:pPr>
        <w:spacing w:after="120"/>
      </w:pPr>
      <w:r>
        <w:rPr>
          <w:rFonts w:ascii="Calibri" w:hAnsi="Calibri" w:cs="Calibri" w:eastAsia="Calibri"/>
          <w:b w:val="0"/>
          <w:color w:val="15131F"/>
          <w:sz w:val="21"/>
        </w:rPr>
        <w:t>Noms, tâches, sources, 3 questions, liens, sujets de transfert, délai de réponse, heures d’ouverture.</w:t>
      </w:r>
    </w:p>
    <w:p>
      <w:pPr>
        <w:spacing w:after="40"/>
      </w:pPr>
      <w:r>
        <w:rPr>
          <w:rFonts w:ascii="Calibri" w:hAnsi="Calibri" w:cs="Calibri" w:eastAsia="Calibri"/>
          <w:b/>
          <w:color w:val="15131F"/>
          <w:sz w:val="22"/>
        </w:rPr>
        <w:t>2. Fixez le texte visible</w:t>
      </w:r>
    </w:p>
    <w:p>
      <w:pPr>
        <w:spacing w:after="120"/>
      </w:pPr>
      <w:r>
        <w:rPr>
          <w:rFonts w:ascii="Calibri" w:hAnsi="Calibri" w:cs="Calibri" w:eastAsia="Calibri"/>
          <w:b w:val="0"/>
          <w:color w:val="15131F"/>
          <w:sz w:val="21"/>
        </w:rPr>
        <w:t>Rédigez l’accueil et 3 ou 4 réponses suggérées. Relisez-les sur un téléphone.</w:t>
      </w:r>
    </w:p>
    <w:p>
      <w:pPr>
        <w:spacing w:after="40"/>
      </w:pPr>
      <w:r>
        <w:rPr>
          <w:rFonts w:ascii="Calibri" w:hAnsi="Calibri" w:cs="Calibri" w:eastAsia="Calibri"/>
          <w:b/>
          <w:color w:val="15131F"/>
          <w:sz w:val="22"/>
        </w:rPr>
        <w:t>3. Collez le flux</w:t>
      </w:r>
    </w:p>
    <w:p>
      <w:pPr>
        <w:spacing w:after="120"/>
      </w:pPr>
      <w:r>
        <w:rPr>
          <w:rFonts w:ascii="Calibri" w:hAnsi="Calibri" w:cs="Calibri" w:eastAsia="Calibri"/>
          <w:b w:val="0"/>
          <w:color w:val="15131F"/>
          <w:sz w:val="21"/>
        </w:rPr>
        <w:t>L’onglet 8 va dans les instructions de l’agent, après le brief de persona et les règles de repli.</w:t>
      </w:r>
    </w:p>
    <w:p>
      <w:pPr>
        <w:spacing w:after="40"/>
      </w:pPr>
      <w:r>
        <w:rPr>
          <w:rFonts w:ascii="Calibri" w:hAnsi="Calibri" w:cs="Calibri" w:eastAsia="Calibri"/>
          <w:b/>
          <w:color w:val="15131F"/>
          <w:sz w:val="22"/>
        </w:rPr>
        <w:t>4. Lancez les 12 tests</w:t>
      </w:r>
    </w:p>
    <w:p>
      <w:pPr>
        <w:spacing w:after="120"/>
      </w:pPr>
      <w:r>
        <w:rPr>
          <w:rFonts w:ascii="Calibri" w:hAnsi="Calibri" w:cs="Calibri" w:eastAsia="Calibri"/>
          <w:b w:val="0"/>
          <w:color w:val="15131F"/>
          <w:sz w:val="21"/>
        </w:rPr>
        <w:t>Notez « Réussi » ou « Échoué » dans Excel. Mise en ligne à 12 sur 12.</w:t>
      </w:r>
    </w:p>
    <w:p>
      <w:pPr>
        <w:spacing w:after="40"/>
      </w:pPr>
      <w:r>
        <w:rPr>
          <w:rFonts w:ascii="Calibri" w:hAnsi="Calibri" w:cs="Calibri" w:eastAsia="Calibri"/>
          <w:b/>
          <w:color w:val="15131F"/>
          <w:sz w:val="22"/>
        </w:rPr>
        <w:t>5. Relisez les chats chaque semaine</w:t>
      </w:r>
    </w:p>
    <w:p>
      <w:pPr>
        <w:spacing w:after="120"/>
      </w:pPr>
      <w:r>
        <w:rPr>
          <w:rFonts w:ascii="Calibri" w:hAnsi="Calibri" w:cs="Calibri" w:eastAsia="Calibri"/>
          <w:b w:val="0"/>
          <w:color w:val="15131F"/>
          <w:sz w:val="21"/>
        </w:rPr>
        <w:t>Là où les visiteurs s’arrêtent ou se répètent, corrigez l’étape et retestez.</w:t>
      </w:r>
    </w:p>
    <w:p>
      <w:pPr>
        <w:spacing w:after="80"/>
      </w:pPr>
      <w:r>
        <w:rPr>
          <w:rFonts w:ascii="Calibri" w:hAnsi="Calibri" w:cs="Calibri" w:eastAsia="Calibri"/>
          <w:b/>
          <w:color w:val="15131F"/>
          <w:sz w:val="24"/>
        </w:rPr>
        <w:t>Mise en place dans CRMsoftware.pro</w:t>
      </w:r>
    </w:p>
    <w:p>
      <w:pPr>
        <w:spacing w:after="60"/>
      </w:pPr>
      <w:r>
        <w:rPr>
          <w:rFonts w:ascii="Calibri" w:hAnsi="Calibri" w:cs="Calibri" w:eastAsia="Calibri"/>
          <w:b w:val="0"/>
          <w:color w:val="15131F"/>
          <w:sz w:val="21"/>
        </w:rPr>
        <w:t>1. Dans « Mes bots », choisissez le bot. Dans l’onglet « Bases », écrivez l’accueil dans « Premier message », collez le flux dans « Instructions » (onglet « Partagé ») et ajoutez votre grille tarifaire et vos conditions à la « Base de connaissances ».</w:t>
      </w:r>
    </w:p>
    <w:p>
      <w:pPr>
        <w:spacing w:after="60"/>
      </w:pPr>
      <w:r>
        <w:rPr>
          <w:rFonts w:ascii="Calibri" w:hAnsi="Calibri" w:cs="Calibri" w:eastAsia="Calibri"/>
          <w:b w:val="0"/>
          <w:color w:val="15131F"/>
          <w:sz w:val="21"/>
        </w:rPr>
        <w:t>2. Dans l’onglet « Comportement », activez « Réponses rapides » et ajoutez vos « Réponses suggérées ». Activez « Évaluations de satisfaction » pour afficher une demande de note en étoiles à la fin de la conversation.</w:t>
      </w:r>
    </w:p>
    <w:p>
      <w:pPr>
        <w:spacing w:after="60"/>
      </w:pPr>
      <w:r>
        <w:rPr>
          <w:rFonts w:ascii="Calibri" w:hAnsi="Calibri" w:cs="Calibri" w:eastAsia="Calibri"/>
          <w:b w:val="0"/>
          <w:color w:val="15131F"/>
          <w:sz w:val="21"/>
        </w:rPr>
        <w:t>3. Facultatif : « Collecter les données utilisateur » (onglet « Comportement ») affiche un formulaire avant le chat ; le nom et l’e-mail sont toujours collectés. « Exiger le consentement » (onglet « Avancé ») affiche d’abord votre « Texte de consentement » (votre avis de confidentialité).</w:t>
      </w:r>
    </w:p>
    <w:p>
      <w:pPr>
        <w:spacing w:after="60"/>
      </w:pPr>
      <w:r>
        <w:rPr>
          <w:rFonts w:ascii="Calibri" w:hAnsi="Calibri" w:cs="Calibri" w:eastAsia="Calibri"/>
          <w:b w:val="0"/>
          <w:color w:val="15131F"/>
          <w:sz w:val="21"/>
        </w:rPr>
        <w:t>4. Pour les réservations, ouvrez « Planification » &gt; « Types d’événements », cliquez sur « Copier le lien » et collez le lien dans le bloc de flux.</w:t>
      </w:r>
    </w:p>
    <w:p>
      <w:pPr>
        <w:spacing w:after="60"/>
      </w:pPr>
      <w:r>
        <w:rPr>
          <w:rFonts w:ascii="Calibri" w:hAnsi="Calibri" w:cs="Calibri" w:eastAsia="Calibri"/>
          <w:b w:val="0"/>
          <w:color w:val="15131F"/>
          <w:sz w:val="21"/>
        </w:rPr>
        <w:t>5. Cliquez sur « Enregistrer les modifications », puis sur « Essayez le robot » (l’aperçu de test), et tapez les 12 tests.</w:t>
      </w:r>
    </w:p>
    <w:p>
      <w:pPr>
        <w:spacing w:after="60"/>
      </w:pPr>
      <w:r>
        <w:rPr>
          <w:rFonts w:ascii="Calibri" w:hAnsi="Calibri" w:cs="Calibri" w:eastAsia="Calibri"/>
          <w:b w:val="0"/>
          <w:color w:val="15131F"/>
          <w:sz w:val="21"/>
        </w:rPr>
        <w:t>6. Dans l’onglet « Connecter », activez « Envoyer des notifications par e-mail ». Les chats transférés attendent dans « Support en direct » avec le statut « En attente d’un agent » : cliquez sur « Réclamer » (prendre le chat), répondez, puis cliquez sur « Résoudre ».</w:t>
      </w:r>
    </w:p>
    <w:p>
      <w:pPr>
        <w:spacing w:after="200"/>
      </w:pPr>
      <w:r>
        <w:rPr>
          <w:rFonts w:ascii="Calibri" w:hAnsi="Calibri" w:cs="Calibri" w:eastAsia="Calibri"/>
          <w:b w:val="0"/>
          <w:color w:val="5D5A70"/>
          <w:sz w:val="21"/>
        </w:rPr>
        <w:t>Le chat IA, « Premier message », « Réponses suggérées », « Instructions » et « Essayez le robot » sont inclus dans l’offre Free : 3 utilisateurs, sans carte bancaire. Le transfert vers un humain dans « Support en direct » et les réservations avec synchronisation d’agenda arrivent avec Launch, 19 $ par mois en facturation annuelle pour 8 utilisateurs.</w:t>
      </w:r>
    </w:p>
    <w:p>
      <w:pPr>
        <w:spacing w:after="80"/>
      </w:pPr>
      <w:r>
        <w:rPr>
          <w:rFonts w:ascii="Calibri" w:hAnsi="Calibri" w:cs="Calibri" w:eastAsia="Calibri"/>
          <w:b/>
          <w:color w:val="15131F"/>
          <w:sz w:val="24"/>
        </w:rPr>
        <w:t>Contrôle final : le script est prêt quand</w:t>
      </w:r>
    </w:p>
    <w:p>
      <w:pPr>
        <w:spacing w:after="60"/>
        <w:ind w:left="283"/>
      </w:pPr>
      <w:r>
        <w:rPr>
          <w:rFonts w:ascii="Calibri" w:hAnsi="Calibri" w:cs="Calibri" w:eastAsia="Calibri"/>
          <w:b w:val="0"/>
          <w:color w:val="15131F"/>
          <w:sz w:val="21"/>
        </w:rPr>
        <w:t>• La première phrase de l’accueil dit « assistant IA », et les boutons tiennent sur un écran de téléphone.</w:t>
      </w:r>
    </w:p>
    <w:p>
      <w:pPr>
        <w:spacing w:after="60"/>
        <w:ind w:left="283"/>
      </w:pPr>
      <w:r>
        <w:rPr>
          <w:rFonts w:ascii="Calibri" w:hAnsi="Calibri" w:cs="Calibri" w:eastAsia="Calibri"/>
          <w:b w:val="0"/>
          <w:color w:val="15131F"/>
          <w:sz w:val="21"/>
        </w:rPr>
        <w:t>• Chaque crochet est rempli, et les liens de confidentialité et de réservation s’ouvrent.</w:t>
      </w:r>
    </w:p>
    <w:p>
      <w:pPr>
        <w:spacing w:after="60"/>
        <w:ind w:left="283"/>
      </w:pPr>
      <w:r>
        <w:rPr>
          <w:rFonts w:ascii="Calibri" w:hAnsi="Calibri" w:cs="Calibri" w:eastAsia="Calibri"/>
          <w:b w:val="0"/>
          <w:color w:val="15131F"/>
          <w:sz w:val="21"/>
        </w:rPr>
        <w:t>• Les 12 tests sont réussis, avec la date dans le journal de tests.</w:t>
      </w:r>
    </w:p>
    <w:p>
      <w:pPr>
        <w:spacing w:after="60"/>
        <w:ind w:left="283"/>
      </w:pPr>
      <w:r>
        <w:rPr>
          <w:rFonts w:ascii="Calibri" w:hAnsi="Calibri" w:cs="Calibri" w:eastAsia="Calibri"/>
          <w:b w:val="0"/>
          <w:color w:val="15131F"/>
          <w:sz w:val="21"/>
        </w:rPr>
        <w:t>• Quelqu’un reçoit l’e-mail de transfert et connaît le délai de réponse.</w:t>
      </w:r>
    </w:p>
    <w:p>
      <w:pPr>
        <w:spacing w:after="160"/>
      </w:pPr>
    </w:p>
    <w:p>
      <w:pPr>
        <w:spacing w:after="120"/>
      </w:pPr>
      <w:r>
        <w:rPr>
          <w:rFonts w:ascii="Calibri" w:hAnsi="Calibri" w:cs="Calibri" w:eastAsia="Calibri"/>
          <w:b w:val="0"/>
          <w:color w:val="5D5A70"/>
          <w:sz w:val="18"/>
        </w:rPr>
        <w:t>Modèle gratuit de CRMsoftware.pro. Données d’exemple fictives.</w:t>
      </w:r>
    </w:p>
    <w:p>
      <w:pPr>
        <w:spacing w:after="120"/>
      </w:pPr>
      <w:r>
        <w:rPr>
          <w:rFonts w:ascii="Calibri" w:hAnsi="Calibri" w:cs="Calibri" w:eastAsia="Calibri"/>
          <w:b w:val="0"/>
          <w:color w:val="6B3CF0"/>
          <w:sz w:val="18"/>
        </w:rPr>
        <w:t>https://crmsoftware.pro/fr/templates/chatbot-script-templates</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Modèles de scripts de chatbot</dc:title>
  <dc:subject/>
  <dc:creator>CRMsoftware.pro</dc:creator>
  <cp:keywords/>
  <dc:description/>
  <cp:lastModifiedBy>CRMsoftware.pro</cp:lastModifiedBy>
  <cp:revision>1</cp:revision>
  <dcterms:created xsi:type="dcterms:W3CDTF">2013-12-23T23:15:00Z</dcterms:created>
  <dcterms:modified xsi:type="dcterms:W3CDTF">2013-12-23T23:15:00Z</dcterms:modified>
  <cp:category/>
</cp:coreProperties>
</file>