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Modelli di SMS promemoria appuntamento</w:t>
      </w:r>
    </w:p>
    <w:p>
      <w:pPr>
        <w:spacing w:after="80"/>
      </w:pPr>
      <w:r>
        <w:rPr>
          <w:rFonts w:ascii="Calibri" w:hAnsi="Calibri" w:cs="Calibri" w:eastAsia="Calibri"/>
          <w:b w:val="0"/>
          <w:color w:val="5D5A70"/>
          <w:sz w:val="22"/>
        </w:rPr>
        <w:t>SMS brevi per ogni fase di un appuntamento: consenso e disiscrizione, conferma della prenotazione, promemoria a 48 ore con risposte C o R, gestione delle risposte, promemoria del giorno stesso, SMS per appuntamento mancato e note per settore. Con un esempio compilato. Da CRMsoftware.pro.</w:t>
      </w:r>
    </w:p>
    <w:p>
      <w:pPr>
        <w:spacing w:after="280"/>
      </w:pPr>
      <w:r>
        <w:rPr>
          <w:rFonts w:ascii="Calibri" w:hAnsi="Calibri" w:cs="Calibri" w:eastAsia="Calibri"/>
          <w:b w:val="0"/>
          <w:color w:val="5D5A70"/>
          <w:sz w:val="21"/>
        </w:rPr>
        <w:t>Sostituisci ogni parola tra [parentesi quadre], poi controlla che ogni SMS stia ancora in 160 caratteri. Invia SMS solo ai numeri con consenso, tra le 8:00 e le 20:00, e fermati subito dopo uno STOP. Annota ogni risposta ed esito nel registro Excel dei promemoria.</w:t>
      </w:r>
    </w:p>
    <w:p>
      <w:pPr>
        <w:spacing w:after="160"/>
      </w:pPr>
      <w:r>
        <w:rPr>
          <w:rFonts w:ascii="Calibri" w:hAnsi="Calibri" w:cs="Calibri" w:eastAsia="Calibri"/>
          <w:b/>
          <w:color w:val="15131F"/>
          <w:sz w:val="32"/>
        </w:rPr>
        <w:t>I modelli</w:t>
      </w:r>
    </w:p>
    <w:p>
      <w:pPr>
        <w:spacing w:after="60"/>
      </w:pPr>
      <w:r>
        <w:rPr>
          <w:rFonts w:ascii="Calibri" w:hAnsi="Calibri" w:cs="Calibri" w:eastAsia="Calibri"/>
          <w:b/>
          <w:color w:val="15131F"/>
          <w:sz w:val="28"/>
        </w:rPr>
        <w:t>1. Consenso e disiscrizione: prima del primo SMS</w:t>
      </w:r>
    </w:p>
    <w:p>
      <w:pPr>
        <w:spacing w:after="80"/>
      </w:pPr>
      <w:r>
        <w:rPr>
          <w:rFonts w:ascii="Calibri" w:hAnsi="Calibri" w:cs="Calibri" w:eastAsia="Calibri"/>
          <w:b w:val="0"/>
          <w:color w:val="5D5A70"/>
          <w:sz w:val="20"/>
        </w:rPr>
        <w:t>Disiscrizione rispettata: Subito · Conferma di uno STOP: Un SMS, entro 5 minuti · Responsabile e azione: [Nome] aggiunge la casella e la domanda al telefono, e controlla ogni settimana che nessun numero senza consenso riceva SMS.</w:t>
      </w:r>
    </w:p>
    <w:p>
      <w:pPr>
        <w:spacing w:after="80"/>
      </w:pPr>
      <w:r>
        <w:rPr>
          <w:rFonts w:ascii="Calibri" w:hAnsi="Calibri" w:cs="Calibri" w:eastAsia="Calibri"/>
          <w:b w:val="0"/>
          <w:color w:val="15131F"/>
          <w:sz w:val="21"/>
        </w:rPr>
        <w:t>Prima di usare questi modelli di SMS promemoria appuntamento, ottieni un sì. Negli Stati Uniti, le regole della FCC previste dal Telephone Consumer Protection Act (TCPA) richiedono un consenso preventivo ed espresso per chiamate e SMS automatici verso un cellulare, e un consenso scritto per gli SMS di marketing. Le linee guida CTIA degli operatori mettono i promemoria degli appuntamenti tra i messaggi informativi: il cliente accetta di ricevere SMS per questo scopo quando ti dà il suo numero.</w:t>
      </w:r>
    </w:p>
    <w:p>
      <w:pPr>
        <w:spacing w:after="60"/>
      </w:pPr>
      <w:r>
        <w:rPr>
          <w:rFonts w:ascii="Calibri" w:hAnsi="Calibri" w:cs="Calibri" w:eastAsia="Calibri"/>
          <w:b/>
          <w:color w:val="6B3CF0"/>
          <w:sz w:val="21"/>
        </w:rPr>
        <w:t xml:space="preserve">Casella nel modulo di prenotazione, non preselezionata: </w:t>
      </w:r>
      <w:r>
        <w:rPr>
          <w:rFonts w:ascii="Calibri" w:hAnsi="Calibri" w:cs="Calibri" w:eastAsia="Calibri"/>
          <w:b w:val="0"/>
          <w:color w:val="15131F"/>
          <w:sz w:val="21"/>
        </w:rPr>
        <w:t>Voglio ricevere a questo numero gli SMS di conferma e promemoria delle prenotazioni. Al massimo 3 SMS per appuntamento da [attività]. Possono essere applicati i costi previsti dal mio operatore. Rispondi STOP per disiscriverti.</w:t>
      </w:r>
    </w:p>
    <w:p>
      <w:pPr>
        <w:spacing w:after="60"/>
      </w:pPr>
      <w:r>
        <w:rPr>
          <w:rFonts w:ascii="Calibri" w:hAnsi="Calibri" w:cs="Calibri" w:eastAsia="Calibri"/>
          <w:b/>
          <w:color w:val="6B3CF0"/>
          <w:sz w:val="21"/>
        </w:rPr>
        <w:t xml:space="preserve">Prenotazione al telefono: chiedi, poi annota: </w:t>
      </w:r>
      <w:r>
        <w:rPr>
          <w:rFonts w:ascii="Calibri" w:hAnsi="Calibri" w:cs="Calibri" w:eastAsia="Calibri"/>
          <w:b w:val="0"/>
          <w:color w:val="15131F"/>
          <w:sz w:val="21"/>
        </w:rPr>
        <w:t>Possiamo mandarti la conferma e i promemoria via SMS a questo numero? Sono al massimo 3 SMS per visita, e puoi rispondere STOP in qualsiasi momento.</w:t>
      </w:r>
    </w:p>
    <w:p>
      <w:pPr>
        <w:spacing w:after="60"/>
      </w:pPr>
      <w:r>
        <w:rPr>
          <w:rFonts w:ascii="Calibri" w:hAnsi="Calibri" w:cs="Calibri" w:eastAsia="Calibri"/>
          <w:b/>
          <w:color w:val="6B3CF0"/>
          <w:sz w:val="21"/>
        </w:rPr>
        <w:t xml:space="preserve">Risposta a STOP: una volta, entro 5 minuti: </w:t>
      </w:r>
      <w:r>
        <w:rPr>
          <w:rFonts w:ascii="Calibri" w:hAnsi="Calibri" w:cs="Calibri" w:eastAsia="Calibri"/>
          <w:b w:val="0"/>
          <w:color w:val="15131F"/>
          <w:sz w:val="21"/>
        </w:rPr>
        <w:t>[Attività]: disiscrizione completata, non riceverai altri SMS da noi. Domande? Chiama [telefono].</w:t>
      </w:r>
    </w:p>
    <w:p>
      <w:pPr>
        <w:spacing w:after="40"/>
      </w:pPr>
      <w:r>
        <w:rPr>
          <w:rFonts w:ascii="Calibri" w:hAnsi="Calibri" w:cs="Calibri" w:eastAsia="Calibri"/>
          <w:b/>
          <w:color w:val="6B3CF0"/>
          <w:sz w:val="21"/>
        </w:rPr>
        <w:t>Da registrare per ogni numero</w:t>
      </w:r>
    </w:p>
    <w:p>
      <w:pPr>
        <w:spacing w:after="40"/>
        <w:ind w:left="283"/>
      </w:pPr>
      <w:r>
        <w:rPr>
          <w:rFonts w:ascii="Calibri" w:hAnsi="Calibri" w:cs="Calibri" w:eastAsia="Calibri"/>
          <w:b w:val="0"/>
          <w:color w:val="15131F"/>
          <w:sz w:val="21"/>
        </w:rPr>
        <w:t>• Consenso SMS: sì o no, la data e come (modulo di prenotazione, telefono, di persona).</w:t>
      </w:r>
    </w:p>
    <w:p>
      <w:pPr>
        <w:spacing w:after="40"/>
        <w:ind w:left="283"/>
      </w:pPr>
      <w:r>
        <w:rPr>
          <w:rFonts w:ascii="Calibri" w:hAnsi="Calibri" w:cs="Calibri" w:eastAsia="Calibri"/>
          <w:b w:val="0"/>
          <w:color w:val="15131F"/>
          <w:sz w:val="21"/>
        </w:rPr>
        <w:t>• Chi l’ha raccolto, per le prenotazioni al telefono e di persona.</w:t>
      </w:r>
    </w:p>
    <w:p>
      <w:pPr>
        <w:spacing w:after="40"/>
        <w:ind w:left="283"/>
      </w:pPr>
      <w:r>
        <w:rPr>
          <w:rFonts w:ascii="Calibri" w:hAnsi="Calibri" w:cs="Calibri" w:eastAsia="Calibri"/>
          <w:b w:val="0"/>
          <w:color w:val="15131F"/>
          <w:sz w:val="21"/>
        </w:rPr>
        <w:t>• Disiscrizione: la data e le parole usate. CTIA chiede a chi invia di conservare le registrazioni di consenso e disiscrizione, così nessun SMS arriva a un numero che si è disiscritto.</w:t>
      </w:r>
    </w:p>
    <w:p>
      <w:pPr>
        <w:spacing w:after="60"/>
      </w:pPr>
      <w:r>
        <w:rPr>
          <w:rFonts w:ascii="Calibri" w:hAnsi="Calibri" w:cs="Calibri" w:eastAsia="Calibri"/>
          <w:b/>
          <w:color w:val="6B3CF0"/>
          <w:sz w:val="21"/>
        </w:rPr>
        <w:t xml:space="preserve">Parole di disiscrizione: </w:t>
      </w:r>
      <w:r>
        <w:rPr>
          <w:rFonts w:ascii="Calibri" w:hAnsi="Calibri" w:cs="Calibri" w:eastAsia="Calibri"/>
          <w:b w:val="0"/>
          <w:color w:val="5D5A70"/>
          <w:sz w:val="21"/>
        </w:rPr>
        <w:t>Le regole della FCC considerano le parole inglesi stop, quit, end, revoke, opt out, cancel e unsubscribe un modo per revocare il consenso, e ogni richiesta chiara va rispettata entro 10 giorni lavorativi. Fermati subito. Dopo uno STOP, gestisci l’appuntamento per telefono o via email.</w:t>
      </w:r>
    </w:p>
    <w:p>
      <w:pPr>
        <w:spacing w:after="60"/>
      </w:pPr>
      <w:r>
        <w:rPr>
          <w:rFonts w:ascii="Calibri" w:hAnsi="Calibri" w:cs="Calibri" w:eastAsia="Calibri"/>
          <w:b/>
          <w:color w:val="6B3CF0"/>
          <w:sz w:val="21"/>
        </w:rPr>
        <w:t xml:space="preserve">Parole di disiscrizione negli USA (FCC): </w:t>
      </w:r>
      <w:r>
        <w:rPr>
          <w:rFonts w:ascii="Calibri" w:hAnsi="Calibri" w:cs="Calibri" w:eastAsia="Calibri"/>
          <w:b w:val="0"/>
          <w:color w:val="5D5A70"/>
          <w:sz w:val="21"/>
        </w:rPr>
        <w:t>STOP, QUIT, END, REVOKE, OPT OUT, CANCEL, UNSUBSCRIBE</w:t>
      </w:r>
    </w:p>
    <w:p>
      <w:pPr>
        <w:spacing w:after="160"/>
      </w:pPr>
    </w:p>
    <w:p>
      <w:pPr>
        <w:spacing w:after="60"/>
      </w:pPr>
      <w:r>
        <w:rPr>
          <w:rFonts w:ascii="Calibri" w:hAnsi="Calibri" w:cs="Calibri" w:eastAsia="Calibri"/>
          <w:b/>
          <w:color w:val="15131F"/>
          <w:sz w:val="28"/>
        </w:rPr>
        <w:t>2. SMS di conferma appuntamento: invialo alla prenotazione</w:t>
      </w:r>
    </w:p>
    <w:p>
      <w:pPr>
        <w:spacing w:after="80"/>
      </w:pPr>
      <w:r>
        <w:rPr>
          <w:rFonts w:ascii="Calibri" w:hAnsi="Calibri" w:cs="Calibri" w:eastAsia="Calibri"/>
          <w:b w:val="0"/>
          <w:color w:val="5D5A70"/>
          <w:sz w:val="20"/>
        </w:rPr>
        <w:t>Invio: Alla prenotazione · Lunghezza: Entro 160 caratteri · Prenotazioni notturne: Alle 8:00 del mattino dopo</w:t>
      </w:r>
    </w:p>
    <w:p>
      <w:pPr>
        <w:spacing w:after="80"/>
      </w:pPr>
      <w:r>
        <w:rPr>
          <w:rFonts w:ascii="Calibri" w:hAnsi="Calibri" w:cs="Calibri" w:eastAsia="Calibri"/>
          <w:b w:val="0"/>
          <w:color w:val="15131F"/>
          <w:sz w:val="21"/>
        </w:rPr>
        <w:t>Invialo pochi minuti dopo la prenotazione. Ripete i dettagli, così un giorno o un orario sbagliato emerge subito e non il giorno stesso. Prenotazione fatta di notte? Programma l’SMS per le 8:00; fino ad allora basta l’email di prenotazione.</w:t>
      </w:r>
    </w:p>
    <w:p>
      <w:pPr>
        <w:spacing w:after="60"/>
      </w:pPr>
      <w:r>
        <w:rPr>
          <w:rFonts w:ascii="Calibri" w:hAnsi="Calibri" w:cs="Calibri" w:eastAsia="Calibri"/>
          <w:b/>
          <w:color w:val="6B3CF0"/>
          <w:sz w:val="21"/>
        </w:rPr>
        <w:t xml:space="preserve">SMS di conferma: </w:t>
      </w:r>
      <w:r>
        <w:rPr>
          <w:rFonts w:ascii="Calibri" w:hAnsi="Calibri" w:cs="Calibri" w:eastAsia="Calibri"/>
          <w:b w:val="0"/>
          <w:color w:val="15131F"/>
          <w:sz w:val="21"/>
        </w:rPr>
        <w:t>[Attività]: [nome], visita confermata con [nome del collaboratore] [giorno, data] alle [ora], [indirizzo]. Per modifiche chiama [telefono]. Rispondi STOP per disiscriverti.</w:t>
      </w:r>
    </w:p>
    <w:p>
      <w:pPr>
        <w:spacing w:after="60"/>
      </w:pPr>
      <w:r>
        <w:rPr>
          <w:rFonts w:ascii="Calibri" w:hAnsi="Calibri" w:cs="Calibri" w:eastAsia="Calibri"/>
          <w:b/>
          <w:color w:val="6B3CF0"/>
          <w:sz w:val="21"/>
        </w:rPr>
        <w:t xml:space="preserve">Prima visita: </w:t>
      </w:r>
      <w:r>
        <w:rPr>
          <w:rFonts w:ascii="Calibri" w:hAnsi="Calibri" w:cs="Calibri" w:eastAsia="Calibri"/>
          <w:b w:val="0"/>
          <w:color w:val="15131F"/>
          <w:sz w:val="21"/>
        </w:rPr>
        <w:t>[Attività]: ti diamo il benvenuto, [nome]! La tua prima visita con [nome del collaboratore] è [giorno, data] alle [ora]. Arriva 10 min prima, per favore. [indirizzo]. Rispondi STOP per disiscriverti.</w:t>
      </w:r>
    </w:p>
    <w:p>
      <w:pPr>
        <w:spacing w:after="60"/>
      </w:pPr>
      <w:r>
        <w:rPr>
          <w:rFonts w:ascii="Calibri" w:hAnsi="Calibri" w:cs="Calibri" w:eastAsia="Calibri"/>
          <w:b/>
          <w:color w:val="6B3CF0"/>
          <w:sz w:val="21"/>
        </w:rPr>
        <w:t xml:space="preserve">Una serie di visite: </w:t>
      </w:r>
      <w:r>
        <w:rPr>
          <w:rFonts w:ascii="Calibri" w:hAnsi="Calibri" w:cs="Calibri" w:eastAsia="Calibri"/>
          <w:b w:val="0"/>
          <w:color w:val="15131F"/>
          <w:sz w:val="21"/>
        </w:rPr>
        <w:t>[Attività]: [nome], le tue prossime visite con [nome del collaboratore]: [data, ora], [data, ora], [data, ora]. Ti scriveremo prima di ognuna. Rispondi STOP per disiscriverti.</w:t>
      </w:r>
    </w:p>
    <w:p>
      <w:pPr>
        <w:spacing w:after="40"/>
      </w:pPr>
      <w:r>
        <w:rPr>
          <w:rFonts w:ascii="Calibri" w:hAnsi="Calibri" w:cs="Calibri" w:eastAsia="Calibri"/>
          <w:b/>
          <w:color w:val="6B3CF0"/>
          <w:sz w:val="21"/>
        </w:rPr>
        <w:t>Sempre presenti</w:t>
      </w:r>
    </w:p>
    <w:p>
      <w:pPr>
        <w:spacing w:after="40"/>
        <w:ind w:left="283"/>
      </w:pPr>
      <w:r>
        <w:rPr>
          <w:rFonts w:ascii="Calibri" w:hAnsi="Calibri" w:cs="Calibri" w:eastAsia="Calibri"/>
          <w:b w:val="0"/>
          <w:color w:val="15131F"/>
          <w:sz w:val="21"/>
        </w:rPr>
        <w:t>• Il nome della tua attività all’inizio, così si sa subito chi scrive.</w:t>
      </w:r>
    </w:p>
    <w:p>
      <w:pPr>
        <w:spacing w:after="40"/>
        <w:ind w:left="283"/>
      </w:pPr>
      <w:r>
        <w:rPr>
          <w:rFonts w:ascii="Calibri" w:hAnsi="Calibri" w:cs="Calibri" w:eastAsia="Calibri"/>
          <w:b w:val="0"/>
          <w:color w:val="15131F"/>
          <w:sz w:val="21"/>
        </w:rPr>
        <w:t>• Giorno, data e ora, e con chi o dove.</w:t>
      </w:r>
    </w:p>
    <w:p>
      <w:pPr>
        <w:spacing w:after="40"/>
        <w:ind w:left="283"/>
      </w:pPr>
      <w:r>
        <w:rPr>
          <w:rFonts w:ascii="Calibri" w:hAnsi="Calibri" w:cs="Calibri" w:eastAsia="Calibri"/>
          <w:b w:val="0"/>
          <w:color w:val="15131F"/>
          <w:sz w:val="21"/>
        </w:rPr>
        <w:t>• Un modo per modificarla, e la riga STOP nel primo SMS.</w:t>
      </w:r>
    </w:p>
    <w:p>
      <w:pPr>
        <w:spacing w:after="60"/>
      </w:pPr>
      <w:r>
        <w:rPr>
          <w:rFonts w:ascii="Calibri" w:hAnsi="Calibri" w:cs="Calibri" w:eastAsia="Calibri"/>
          <w:b/>
          <w:color w:val="6B3CF0"/>
          <w:sz w:val="21"/>
        </w:rPr>
        <w:t xml:space="preserve">160 caratteri: </w:t>
      </w:r>
      <w:r>
        <w:rPr>
          <w:rFonts w:ascii="Calibri" w:hAnsi="Calibri" w:cs="Calibri" w:eastAsia="Calibri"/>
          <w:b w:val="0"/>
          <w:color w:val="5D5A70"/>
          <w:sz w:val="21"/>
        </w:rPr>
        <w:t>Un SMS contiene 160 caratteri di lettere latine semplici, cifre e punteggiatura di base; le lettere à è é ì ò ù sono incluse, la È maiuscola no. Una sola emoji o un apostrofo tipografico (’) porta l’intero SMS al limite di 70 caratteri, e gli SMS più lunghi vengono divisi in parti. Conta dopo aver compilato le parentesi.</w:t>
      </w:r>
    </w:p>
    <w:p>
      <w:pPr>
        <w:spacing w:after="60"/>
      </w:pPr>
      <w:r>
        <w:rPr>
          <w:rFonts w:ascii="Calibri" w:hAnsi="Calibri" w:cs="Calibri" w:eastAsia="Calibri"/>
          <w:b/>
          <w:color w:val="6B3CF0"/>
          <w:sz w:val="21"/>
        </w:rPr>
        <w:t xml:space="preserve">Lascia fuori: </w:t>
      </w:r>
      <w:r>
        <w:rPr>
          <w:rFonts w:ascii="Calibri" w:hAnsi="Calibri" w:cs="Calibri" w:eastAsia="Calibri"/>
          <w:b w:val="0"/>
          <w:color w:val="5D5A70"/>
          <w:sz w:val="21"/>
        </w:rPr>
        <w:t>Motivo della visita, Prezzi che possono cambiare, Offerte</w:t>
      </w:r>
    </w:p>
    <w:p>
      <w:pPr>
        <w:spacing w:after="160"/>
      </w:pPr>
    </w:p>
    <w:p>
      <w:pPr>
        <w:spacing w:after="60"/>
      </w:pPr>
      <w:r>
        <w:rPr>
          <w:rFonts w:ascii="Calibri" w:hAnsi="Calibri" w:cs="Calibri" w:eastAsia="Calibri"/>
          <w:b/>
          <w:color w:val="15131F"/>
          <w:sz w:val="28"/>
        </w:rPr>
        <w:t>3. Promemoria con conferma o rinvio, 48 ore prima</w:t>
      </w:r>
    </w:p>
    <w:p>
      <w:pPr>
        <w:spacing w:after="80"/>
      </w:pPr>
      <w:r>
        <w:rPr>
          <w:rFonts w:ascii="Calibri" w:hAnsi="Calibri" w:cs="Calibri" w:eastAsia="Calibri"/>
          <w:b w:val="0"/>
          <w:color w:val="5D5A70"/>
          <w:sz w:val="20"/>
        </w:rPr>
        <w:t>Invio: 48 ore prima · Fascia oraria di invio: Dalle 8:00 alle 20:00 · Non inviarlo se prenotato: Meno di 3 giorni prima</w:t>
      </w:r>
    </w:p>
    <w:p>
      <w:pPr>
        <w:spacing w:after="80"/>
      </w:pPr>
      <w:r>
        <w:rPr>
          <w:rFonts w:ascii="Calibri" w:hAnsi="Calibri" w:cs="Calibri" w:eastAsia="Calibri"/>
          <w:b w:val="0"/>
          <w:color w:val="15131F"/>
          <w:sz w:val="21"/>
        </w:rPr>
        <w:t>Invialo 48 ore prima, alla stessa ora del giorno, tra le 8:00 e le 20:00. Due giorni lasciano il tempo di dare l’orario a qualcun altro. Prenotazione fatta meno di 3 giorni prima? Non inviarlo: basta la conferma.</w:t>
      </w:r>
    </w:p>
    <w:p>
      <w:pPr>
        <w:spacing w:after="60"/>
      </w:pPr>
      <w:r>
        <w:rPr>
          <w:rFonts w:ascii="Calibri" w:hAnsi="Calibri" w:cs="Calibri" w:eastAsia="Calibri"/>
          <w:b/>
          <w:color w:val="6B3CF0"/>
          <w:sz w:val="21"/>
        </w:rPr>
        <w:t xml:space="preserve">SMS di promemoria: </w:t>
      </w:r>
      <w:r>
        <w:rPr>
          <w:rFonts w:ascii="Calibri" w:hAnsi="Calibri" w:cs="Calibri" w:eastAsia="Calibri"/>
          <w:b w:val="0"/>
          <w:color w:val="15131F"/>
          <w:sz w:val="21"/>
        </w:rPr>
        <w:t>[Attività]: Ciao [nome], promemoria: visita con [nome del collaboratore] [giorno, data] alle [ora]. Rispondi C per confermare o R per rinviare. Rispondi STOP per disiscriverti.</w:t>
      </w:r>
    </w:p>
    <w:p>
      <w:pPr>
        <w:spacing w:after="60"/>
      </w:pPr>
      <w:r>
        <w:rPr>
          <w:rFonts w:ascii="Calibri" w:hAnsi="Calibri" w:cs="Calibri" w:eastAsia="Calibri"/>
          <w:b/>
          <w:color w:val="6B3CF0"/>
          <w:sz w:val="21"/>
        </w:rPr>
        <w:t xml:space="preserve">Con un’indicazione per prepararsi: </w:t>
      </w:r>
      <w:r>
        <w:rPr>
          <w:rFonts w:ascii="Calibri" w:hAnsi="Calibri" w:cs="Calibri" w:eastAsia="Calibri"/>
          <w:b w:val="0"/>
          <w:color w:val="15131F"/>
          <w:sz w:val="21"/>
        </w:rPr>
        <w:t>[Attività]: Ciao [nome], ti aspettiamo [giorno] alle [ora] con [nome del collaboratore]. Per favore [un'indicazione per prepararsi]. Rispondi C per confermare o R per rinviare.</w:t>
      </w:r>
    </w:p>
    <w:p>
      <w:pPr>
        <w:spacing w:after="60"/>
      </w:pPr>
      <w:r>
        <w:rPr>
          <w:rFonts w:ascii="Calibri" w:hAnsi="Calibri" w:cs="Calibri" w:eastAsia="Calibri"/>
          <w:b/>
          <w:color w:val="6B3CF0"/>
          <w:sz w:val="21"/>
        </w:rPr>
        <w:t xml:space="preserve">Interventi a domicilio e tecnici: fascia di arrivo: </w:t>
      </w:r>
      <w:r>
        <w:rPr>
          <w:rFonts w:ascii="Calibri" w:hAnsi="Calibri" w:cs="Calibri" w:eastAsia="Calibri"/>
          <w:b w:val="0"/>
          <w:color w:val="15131F"/>
          <w:sz w:val="21"/>
        </w:rPr>
        <w:t>[Attività]: Ciao [nome], [tecnico] arriva [giorno, data] tra le [ora] e le [ora]. Per favore [libera l'accesso alla zona]. Rispondi C per confermare o R per rinviare.</w:t>
      </w:r>
    </w:p>
    <w:p>
      <w:pPr>
        <w:spacing w:after="40"/>
      </w:pPr>
      <w:r>
        <w:rPr>
          <w:rFonts w:ascii="Calibri" w:hAnsi="Calibri" w:cs="Calibri" w:eastAsia="Calibri"/>
          <w:b/>
          <w:color w:val="6B3CF0"/>
          <w:sz w:val="21"/>
        </w:rPr>
        <w:t>Perché C e R, e non SÌ e ANNULLA</w:t>
      </w:r>
    </w:p>
    <w:p>
      <w:pPr>
        <w:spacing w:after="40"/>
        <w:ind w:left="283"/>
      </w:pPr>
      <w:r>
        <w:rPr>
          <w:rFonts w:ascii="Calibri" w:hAnsi="Calibri" w:cs="Calibri" w:eastAsia="Calibri"/>
          <w:b w:val="0"/>
          <w:color w:val="15131F"/>
          <w:sz w:val="21"/>
        </w:rPr>
        <w:t>• Una lettera si scrive in un attimo ed è facile da leggere nel registro.</w:t>
      </w:r>
    </w:p>
    <w:p>
      <w:pPr>
        <w:spacing w:after="40"/>
        <w:ind w:left="283"/>
      </w:pPr>
      <w:r>
        <w:rPr>
          <w:rFonts w:ascii="Calibri" w:hAnsi="Calibri" w:cs="Calibri" w:eastAsia="Calibri"/>
          <w:b w:val="0"/>
          <w:color w:val="15131F"/>
          <w:sz w:val="21"/>
        </w:rPr>
        <w:t>• Cancel (annulla) è una delle parole di disiscrizione della FCC. Un cliente che la scrive per disdire una visita ti ha anche chiesto di non mandargli più SMS.</w:t>
      </w:r>
    </w:p>
    <w:p>
      <w:pPr>
        <w:spacing w:after="40"/>
        <w:ind w:left="283"/>
      </w:pPr>
      <w:r>
        <w:rPr>
          <w:rFonts w:ascii="Calibri" w:hAnsi="Calibri" w:cs="Calibri" w:eastAsia="Calibri"/>
          <w:b w:val="0"/>
          <w:color w:val="15131F"/>
          <w:sz w:val="21"/>
        </w:rPr>
        <w:t>• Chiedi una risposta solo se qualcuno legge le risposte entro 2 ore lavorative.</w:t>
      </w:r>
    </w:p>
    <w:p>
      <w:pPr>
        <w:spacing w:after="60"/>
      </w:pPr>
      <w:r>
        <w:rPr>
          <w:rFonts w:ascii="Calibri" w:hAnsi="Calibri" w:cs="Calibri" w:eastAsia="Calibri"/>
          <w:b/>
          <w:color w:val="6B3CF0"/>
          <w:sz w:val="21"/>
        </w:rPr>
        <w:t xml:space="preserve">Un rinforzo, non una nuova richiesta: </w:t>
      </w:r>
      <w:r>
        <w:rPr>
          <w:rFonts w:ascii="Calibri" w:hAnsi="Calibri" w:cs="Calibri" w:eastAsia="Calibri"/>
          <w:b w:val="0"/>
          <w:color w:val="5D5A70"/>
          <w:sz w:val="21"/>
        </w:rPr>
        <w:t>Un’email di promemoria dal tuo sistema di prenotazione 24 ore prima raggiunge chi non legge gli SMS. Ha il suo link per spostare l’appuntamento, quindi non chiede nulla di nuovo.</w:t>
      </w:r>
    </w:p>
    <w:p>
      <w:pPr>
        <w:spacing w:after="60"/>
      </w:pPr>
      <w:r>
        <w:rPr>
          <w:rFonts w:ascii="Calibri" w:hAnsi="Calibri" w:cs="Calibri" w:eastAsia="Calibri"/>
          <w:b/>
          <w:color w:val="6B3CF0"/>
          <w:sz w:val="21"/>
        </w:rPr>
        <w:t xml:space="preserve">Codici di risposta: </w:t>
      </w:r>
      <w:r>
        <w:rPr>
          <w:rFonts w:ascii="Calibri" w:hAnsi="Calibri" w:cs="Calibri" w:eastAsia="Calibri"/>
          <w:b w:val="0"/>
          <w:color w:val="5D5A70"/>
          <w:sz w:val="21"/>
        </w:rPr>
        <w:t>C: confermare, R: rinviare, STOP: disiscriversi</w:t>
      </w:r>
    </w:p>
    <w:p>
      <w:pPr>
        <w:spacing w:after="160"/>
      </w:pPr>
    </w:p>
    <w:p>
      <w:pPr>
        <w:spacing w:after="60"/>
      </w:pPr>
      <w:r>
        <w:rPr>
          <w:rFonts w:ascii="Calibri" w:hAnsi="Calibri" w:cs="Calibri" w:eastAsia="Calibri"/>
          <w:b/>
          <w:color w:val="15131F"/>
          <w:sz w:val="28"/>
        </w:rPr>
        <w:t>4. Dopo la risposta: C, R, STOP, una domanda o il silenzio</w:t>
      </w:r>
    </w:p>
    <w:p>
      <w:pPr>
        <w:spacing w:after="80"/>
      </w:pPr>
      <w:r>
        <w:rPr>
          <w:rFonts w:ascii="Calibri" w:hAnsi="Calibri" w:cs="Calibri" w:eastAsia="Calibri"/>
          <w:b w:val="0"/>
          <w:color w:val="5D5A70"/>
          <w:sz w:val="20"/>
        </w:rPr>
        <w:t>Risposte gestite entro: 2 ore lavorative · Nessuna risposta: Una chiamata dopo 24 ore · Responsabile e azione: [Nome] legge le risposte alle [9:00], alle [12:00] e alle [16:00], risponde e aggiorna il registro.</w:t>
      </w:r>
    </w:p>
    <w:p>
      <w:pPr>
        <w:spacing w:after="80"/>
      </w:pPr>
      <w:r>
        <w:rPr>
          <w:rFonts w:ascii="Calibri" w:hAnsi="Calibri" w:cs="Calibri" w:eastAsia="Calibri"/>
          <w:b w:val="0"/>
          <w:color w:val="15131F"/>
          <w:sz w:val="21"/>
        </w:rPr>
        <w:t>Una persona gestisce ogni risposta entro 2 ore lavorative e la annota nel registro. La tua replica deve essere breve quanto il promemoria.</w:t>
      </w:r>
    </w:p>
    <w:p>
      <w:pPr>
        <w:spacing w:after="40"/>
      </w:pPr>
      <w:r>
        <w:rPr>
          <w:rFonts w:ascii="Calibri" w:hAnsi="Calibri" w:cs="Calibri" w:eastAsia="Calibri"/>
          <w:b/>
          <w:color w:val="15131F"/>
          <w:sz w:val="22"/>
        </w:rPr>
        <w:t>4.1 C: confermato</w:t>
      </w:r>
    </w:p>
    <w:p>
      <w:pPr>
        <w:spacing w:after="60"/>
      </w:pPr>
      <w:r>
        <w:rPr>
          <w:rFonts w:ascii="Calibri" w:hAnsi="Calibri" w:cs="Calibri" w:eastAsia="Calibri"/>
          <w:b/>
          <w:color w:val="6B3CF0"/>
          <w:sz w:val="21"/>
        </w:rPr>
        <w:t xml:space="preserve">Registro: </w:t>
      </w:r>
      <w:r>
        <w:rPr>
          <w:rFonts w:ascii="Calibri" w:hAnsi="Calibri" w:cs="Calibri" w:eastAsia="Calibri"/>
          <w:b w:val="0"/>
          <w:color w:val="5D5A70"/>
          <w:sz w:val="21"/>
        </w:rPr>
        <w:t>Risposta C. Nient’altro da fare.</w:t>
      </w:r>
    </w:p>
    <w:p>
      <w:pPr>
        <w:spacing w:after="60"/>
      </w:pPr>
      <w:r>
        <w:rPr>
          <w:rFonts w:ascii="Calibri" w:hAnsi="Calibri" w:cs="Calibri" w:eastAsia="Calibri"/>
          <w:b/>
          <w:color w:val="6B3CF0"/>
          <w:sz w:val="21"/>
        </w:rPr>
        <w:t xml:space="preserve">Replica facoltativa: </w:t>
      </w:r>
      <w:r>
        <w:rPr>
          <w:rFonts w:ascii="Calibri" w:hAnsi="Calibri" w:cs="Calibri" w:eastAsia="Calibri"/>
          <w:b w:val="0"/>
          <w:color w:val="15131F"/>
          <w:sz w:val="21"/>
        </w:rPr>
        <w:t>Grazie, [nome]. Ti aspettiamo [giorno] alle [ora].</w:t>
      </w:r>
    </w:p>
    <w:p>
      <w:pPr>
        <w:spacing w:after="40"/>
      </w:pPr>
    </w:p>
    <w:p>
      <w:pPr>
        <w:spacing w:after="40"/>
      </w:pPr>
      <w:r>
        <w:rPr>
          <w:rFonts w:ascii="Calibri" w:hAnsi="Calibri" w:cs="Calibri" w:eastAsia="Calibri"/>
          <w:b/>
          <w:color w:val="15131F"/>
          <w:sz w:val="22"/>
        </w:rPr>
        <w:t>4.2 R: vuole spostarlo</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Proponi 2 orari o il link di prenotazione. Il vecchio orario resta prenotato finché non ne sceglie uno nuovo.</w:t>
      </w:r>
    </w:p>
    <w:p>
      <w:pPr>
        <w:spacing w:after="60"/>
      </w:pPr>
      <w:r>
        <w:rPr>
          <w:rFonts w:ascii="Calibri" w:hAnsi="Calibri" w:cs="Calibri" w:eastAsia="Calibri"/>
          <w:b/>
          <w:color w:val="6B3CF0"/>
          <w:sz w:val="21"/>
        </w:rPr>
        <w:t xml:space="preserve">Registro: </w:t>
      </w:r>
      <w:r>
        <w:rPr>
          <w:rFonts w:ascii="Calibri" w:hAnsi="Calibri" w:cs="Calibri" w:eastAsia="Calibri"/>
          <w:b w:val="0"/>
          <w:color w:val="5D5A70"/>
          <w:sz w:val="21"/>
        </w:rPr>
        <w:t>Riga vecchia: Esito Spostato. Riga nuova per il nuovo orario.</w:t>
      </w:r>
    </w:p>
    <w:p>
      <w:pPr>
        <w:spacing w:after="60"/>
      </w:pPr>
      <w:r>
        <w:rPr>
          <w:rFonts w:ascii="Calibri" w:hAnsi="Calibri" w:cs="Calibri" w:eastAsia="Calibri"/>
          <w:b/>
          <w:color w:val="6B3CF0"/>
          <w:sz w:val="21"/>
        </w:rPr>
        <w:t xml:space="preserve">Replica: </w:t>
      </w:r>
      <w:r>
        <w:rPr>
          <w:rFonts w:ascii="Calibri" w:hAnsi="Calibri" w:cs="Calibri" w:eastAsia="Calibri"/>
          <w:b w:val="0"/>
          <w:color w:val="15131F"/>
          <w:sz w:val="21"/>
        </w:rPr>
        <w:t>Grazie per l'avviso, [nome]. [Nome del collaboratore] è disponibile [giorno] alle [ora] o [giorno] alle [ora]. Quale preferisci?</w:t>
      </w:r>
    </w:p>
    <w:p>
      <w:pPr>
        <w:spacing w:after="40"/>
      </w:pPr>
    </w:p>
    <w:p>
      <w:pPr>
        <w:spacing w:after="40"/>
      </w:pPr>
      <w:r>
        <w:rPr>
          <w:rFonts w:ascii="Calibri" w:hAnsi="Calibri" w:cs="Calibri" w:eastAsia="Calibri"/>
          <w:b/>
          <w:color w:val="15131F"/>
          <w:sz w:val="22"/>
        </w:rPr>
        <w:t>4.3 STOP, CANCEL o simili</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Niente più SMS. Una sola conferma entro 5 minuti, senza offerte né altri messaggi.</w:t>
      </w:r>
    </w:p>
    <w:p>
      <w:pPr>
        <w:spacing w:after="60"/>
      </w:pPr>
      <w:r>
        <w:rPr>
          <w:rFonts w:ascii="Calibri" w:hAnsi="Calibri" w:cs="Calibri" w:eastAsia="Calibri"/>
          <w:b/>
          <w:color w:val="6B3CF0"/>
          <w:sz w:val="21"/>
        </w:rPr>
        <w:t xml:space="preserve">Poi: </w:t>
      </w:r>
      <w:r>
        <w:rPr>
          <w:rFonts w:ascii="Calibri" w:hAnsi="Calibri" w:cs="Calibri" w:eastAsia="Calibri"/>
          <w:b w:val="0"/>
          <w:color w:val="5D5A70"/>
          <w:sz w:val="21"/>
        </w:rPr>
        <w:t>Gestisci l’appuntamento per telefono o via email.</w:t>
      </w:r>
    </w:p>
    <w:p>
      <w:pPr>
        <w:spacing w:after="60"/>
      </w:pPr>
      <w:r>
        <w:rPr>
          <w:rFonts w:ascii="Calibri" w:hAnsi="Calibri" w:cs="Calibri" w:eastAsia="Calibri"/>
          <w:b/>
          <w:color w:val="6B3CF0"/>
          <w:sz w:val="21"/>
        </w:rPr>
        <w:t xml:space="preserve">Replica: </w:t>
      </w:r>
      <w:r>
        <w:rPr>
          <w:rFonts w:ascii="Calibri" w:hAnsi="Calibri" w:cs="Calibri" w:eastAsia="Calibri"/>
          <w:b w:val="0"/>
          <w:color w:val="15131F"/>
          <w:sz w:val="21"/>
        </w:rPr>
        <w:t>[Attività]: disiscrizione completata, non riceverai altri SMS da noi. Domande? Chiama [telefono].</w:t>
      </w:r>
    </w:p>
    <w:p>
      <w:pPr>
        <w:spacing w:after="40"/>
      </w:pPr>
    </w:p>
    <w:p>
      <w:pPr>
        <w:spacing w:after="40"/>
      </w:pPr>
      <w:r>
        <w:rPr>
          <w:rFonts w:ascii="Calibri" w:hAnsi="Calibri" w:cs="Calibri" w:eastAsia="Calibri"/>
          <w:b/>
          <w:color w:val="15131F"/>
          <w:sz w:val="22"/>
        </w:rPr>
        <w:t>4.4 Una domanda o “chi siete?”</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Rispondi in una riga. Se cambia qualcosa per la visita, annotalo.</w:t>
      </w:r>
    </w:p>
    <w:p>
      <w:pPr>
        <w:spacing w:after="60"/>
      </w:pPr>
      <w:r>
        <w:rPr>
          <w:rFonts w:ascii="Calibri" w:hAnsi="Calibri" w:cs="Calibri" w:eastAsia="Calibri"/>
          <w:b/>
          <w:color w:val="6B3CF0"/>
          <w:sz w:val="21"/>
        </w:rPr>
        <w:t xml:space="preserve">Replica: </w:t>
      </w:r>
      <w:r>
        <w:rPr>
          <w:rFonts w:ascii="Calibri" w:hAnsi="Calibri" w:cs="Calibri" w:eastAsia="Calibri"/>
          <w:b w:val="0"/>
          <w:color w:val="15131F"/>
          <w:sz w:val="21"/>
        </w:rPr>
        <w:t>Sono [il tuo nome], della reception di [attività]. [Risposta in una riga].</w:t>
      </w:r>
    </w:p>
    <w:p>
      <w:pPr>
        <w:spacing w:after="40"/>
      </w:pPr>
    </w:p>
    <w:p>
      <w:pPr>
        <w:spacing w:after="40"/>
      </w:pPr>
      <w:r>
        <w:rPr>
          <w:rFonts w:ascii="Calibri" w:hAnsi="Calibri" w:cs="Calibri" w:eastAsia="Calibri"/>
          <w:b/>
          <w:color w:val="15131F"/>
          <w:sz w:val="22"/>
        </w:rPr>
        <w:t>4.5 Nessuna risposta dopo 24 ore</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Chiama una volta, in orario di apertura. Nessun secondo SMS.</w:t>
      </w:r>
    </w:p>
    <w:p>
      <w:pPr>
        <w:spacing w:after="60"/>
      </w:pPr>
      <w:r>
        <w:rPr>
          <w:rFonts w:ascii="Calibri" w:hAnsi="Calibri" w:cs="Calibri" w:eastAsia="Calibri"/>
          <w:b/>
          <w:color w:val="6B3CF0"/>
          <w:sz w:val="21"/>
        </w:rPr>
        <w:t xml:space="preserve">Registro: </w:t>
      </w:r>
      <w:r>
        <w:rPr>
          <w:rFonts w:ascii="Calibri" w:hAnsi="Calibri" w:cs="Calibri" w:eastAsia="Calibri"/>
          <w:b w:val="0"/>
          <w:color w:val="5D5A70"/>
          <w:sz w:val="21"/>
        </w:rPr>
        <w:t>L’ora della chiamata e il risultato.</w:t>
      </w:r>
    </w:p>
    <w:p>
      <w:pPr>
        <w:spacing w:after="60"/>
      </w:pPr>
      <w:r>
        <w:rPr>
          <w:rFonts w:ascii="Calibri" w:hAnsi="Calibri" w:cs="Calibri" w:eastAsia="Calibri"/>
          <w:b/>
          <w:color w:val="6B3CF0"/>
          <w:sz w:val="21"/>
        </w:rPr>
        <w:t xml:space="preserve">Segreteria: </w:t>
      </w:r>
      <w:r>
        <w:rPr>
          <w:rFonts w:ascii="Calibri" w:hAnsi="Calibri" w:cs="Calibri" w:eastAsia="Calibri"/>
          <w:b w:val="0"/>
          <w:color w:val="15131F"/>
          <w:sz w:val="21"/>
        </w:rPr>
        <w:t>Ciao [nome], sono [il tuo nome] di [attività], ti chiamo per la tua visita di [giorno] alle [ora]. Se devi spostarla, chiama il [telefono]. A presto.</w:t>
      </w:r>
    </w:p>
    <w:p>
      <w:pPr>
        <w:spacing w:after="40"/>
      </w:pP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annullare mai una visita per una risposta che non capisci: prima chiama.</w:t>
      </w:r>
    </w:p>
    <w:p>
      <w:pPr>
        <w:spacing w:after="40"/>
        <w:ind w:left="283"/>
      </w:pPr>
      <w:r>
        <w:rPr>
          <w:rFonts w:ascii="Calibri" w:hAnsi="Calibri" w:cs="Calibri" w:eastAsia="Calibri"/>
          <w:b w:val="0"/>
          <w:color w:val="15131F"/>
          <w:sz w:val="21"/>
        </w:rPr>
        <w:t>• Non scrivere mai più a un numero dopo uno STOP, nemmeno per la visita.</w:t>
      </w:r>
    </w:p>
    <w:p>
      <w:pPr>
        <w:spacing w:after="40"/>
        <w:ind w:left="283"/>
      </w:pPr>
      <w:r>
        <w:rPr>
          <w:rFonts w:ascii="Calibri" w:hAnsi="Calibri" w:cs="Calibri" w:eastAsia="Calibri"/>
          <w:b w:val="0"/>
          <w:color w:val="15131F"/>
          <w:sz w:val="21"/>
        </w:rPr>
        <w:t>• Non chiedere mai dati sanitari o di pagamento via SMS.</w:t>
      </w:r>
    </w:p>
    <w:p>
      <w:pPr>
        <w:spacing w:after="160"/>
      </w:pPr>
    </w:p>
    <w:p>
      <w:pPr>
        <w:spacing w:after="60"/>
      </w:pPr>
      <w:r>
        <w:rPr>
          <w:rFonts w:ascii="Calibri" w:hAnsi="Calibri" w:cs="Calibri" w:eastAsia="Calibri"/>
          <w:b/>
          <w:color w:val="15131F"/>
          <w:sz w:val="28"/>
        </w:rPr>
        <w:t>5. Promemoria del giorno stesso: prime visite e prenotazioni lontane</w:t>
      </w:r>
    </w:p>
    <w:p>
      <w:pPr>
        <w:spacing w:after="80"/>
      </w:pPr>
      <w:r>
        <w:rPr>
          <w:rFonts w:ascii="Calibri" w:hAnsi="Calibri" w:cs="Calibri" w:eastAsia="Calibri"/>
          <w:b w:val="0"/>
          <w:color w:val="5D5A70"/>
          <w:sz w:val="20"/>
        </w:rPr>
        <w:t>Invio: 2 ore prima · Visite al mattino presto: Alle 20:00 della sera prima</w:t>
      </w:r>
    </w:p>
    <w:p>
      <w:pPr>
        <w:spacing w:after="80"/>
      </w:pPr>
      <w:r>
        <w:rPr>
          <w:rFonts w:ascii="Calibri" w:hAnsi="Calibri" w:cs="Calibri" w:eastAsia="Calibri"/>
          <w:b w:val="0"/>
          <w:color w:val="15131F"/>
          <w:sz w:val="21"/>
        </w:rPr>
        <w:t>Non tutte le visite hanno bisogno di un terzo SMS. Mandane uno 2 ore prima per una prima visita, per una prenotazione fatta con 14 o più giorni di anticipo o per un cliente che ha già mancato un appuntamento. Un lungo intervallo tra prenotazione e visita e gli appuntamenti mancati in passato sono i fattori più spesso riportati in relazione agli appuntamenti mancati.</w:t>
      </w:r>
    </w:p>
    <w:p>
      <w:pPr>
        <w:spacing w:after="60"/>
      </w:pPr>
      <w:r>
        <w:rPr>
          <w:rFonts w:ascii="Calibri" w:hAnsi="Calibri" w:cs="Calibri" w:eastAsia="Calibri"/>
          <w:b/>
          <w:color w:val="6B3CF0"/>
          <w:sz w:val="21"/>
        </w:rPr>
        <w:t xml:space="preserve">SMS del giorno stesso: </w:t>
      </w:r>
      <w:r>
        <w:rPr>
          <w:rFonts w:ascii="Calibri" w:hAnsi="Calibri" w:cs="Calibri" w:eastAsia="Calibri"/>
          <w:b w:val="0"/>
          <w:color w:val="15131F"/>
          <w:sz w:val="21"/>
        </w:rPr>
        <w:t>[Attività]: Ti aspettiamo oggi alle [ora], [nome]. [Consiglio su parcheggio o ingresso]. In ritardo o non puoi venire? Chiama [telefono].</w:t>
      </w:r>
    </w:p>
    <w:p>
      <w:pPr>
        <w:spacing w:after="60"/>
      </w:pPr>
      <w:r>
        <w:rPr>
          <w:rFonts w:ascii="Calibri" w:hAnsi="Calibri" w:cs="Calibri" w:eastAsia="Calibri"/>
          <w:b/>
          <w:color w:val="6B3CF0"/>
          <w:sz w:val="21"/>
        </w:rPr>
        <w:t xml:space="preserve">Visite prima delle 10:00: invia alle 20:00 della sera prima: </w:t>
      </w:r>
      <w:r>
        <w:rPr>
          <w:rFonts w:ascii="Calibri" w:hAnsi="Calibri" w:cs="Calibri" w:eastAsia="Calibri"/>
          <w:b w:val="0"/>
          <w:color w:val="15131F"/>
          <w:sz w:val="21"/>
        </w:rPr>
        <w:t>[Attività]: Ti aspettiamo domani alle [ora], [nome]. [Consiglio su parcheggio o ingresso]. Non puoi venire? Chiama [telefono] quando apriamo, alle [ora].</w:t>
      </w:r>
    </w:p>
    <w:p>
      <w:pPr>
        <w:spacing w:after="60"/>
      </w:pPr>
      <w:r>
        <w:rPr>
          <w:rFonts w:ascii="Calibri" w:hAnsi="Calibri" w:cs="Calibri" w:eastAsia="Calibri"/>
          <w:b/>
          <w:color w:val="6B3CF0"/>
          <w:sz w:val="21"/>
        </w:rPr>
        <w:t xml:space="preserve">Visita in video: </w:t>
      </w:r>
      <w:r>
        <w:rPr>
          <w:rFonts w:ascii="Calibri" w:hAnsi="Calibri" w:cs="Calibri" w:eastAsia="Calibri"/>
          <w:b w:val="0"/>
          <w:color w:val="15131F"/>
          <w:sz w:val="21"/>
        </w:rPr>
        <w:t>[Attività]: La tua visita in video con [nome del collaboratore] inizia alle [ora]. Entra qui: [link della videochiamata]. Problemi a collegarti? Chiama [telefono].</w:t>
      </w:r>
    </w:p>
    <w:p>
      <w:pPr>
        <w:spacing w:after="60"/>
      </w:pPr>
      <w:r>
        <w:rPr>
          <w:rFonts w:ascii="Calibri" w:hAnsi="Calibri" w:cs="Calibri" w:eastAsia="Calibri"/>
          <w:b/>
          <w:color w:val="6B3CF0"/>
          <w:sz w:val="21"/>
        </w:rPr>
        <w:t xml:space="preserve">Tecnici: in arrivo: </w:t>
      </w:r>
      <w:r>
        <w:rPr>
          <w:rFonts w:ascii="Calibri" w:hAnsi="Calibri" w:cs="Calibri" w:eastAsia="Calibri"/>
          <w:b w:val="0"/>
          <w:color w:val="15131F"/>
          <w:sz w:val="21"/>
        </w:rPr>
        <w:t>[Attività]: Ciao [nome], [tecnico] sta arrivando e dovrebbe essere da te entro le [ora]. Domande? Chiama [telefono].</w:t>
      </w:r>
    </w:p>
    <w:p>
      <w:pPr>
        <w:spacing w:after="40"/>
      </w:pPr>
      <w:r>
        <w:rPr>
          <w:rFonts w:ascii="Calibri" w:hAnsi="Calibri" w:cs="Calibri" w:eastAsia="Calibri"/>
          <w:b/>
          <w:color w:val="6B3CF0"/>
          <w:sz w:val="21"/>
        </w:rPr>
        <w:t>Non inviarlo quando</w:t>
      </w:r>
    </w:p>
    <w:p>
      <w:pPr>
        <w:spacing w:after="40"/>
        <w:ind w:left="283"/>
      </w:pPr>
      <w:r>
        <w:rPr>
          <w:rFonts w:ascii="Calibri" w:hAnsi="Calibri" w:cs="Calibri" w:eastAsia="Calibri"/>
          <w:b w:val="0"/>
          <w:color w:val="15131F"/>
          <w:sz w:val="21"/>
        </w:rPr>
        <w:t>• È una visita abituale e il cliente ha risposto C.</w:t>
      </w:r>
    </w:p>
    <w:p>
      <w:pPr>
        <w:spacing w:after="40"/>
        <w:ind w:left="283"/>
      </w:pPr>
      <w:r>
        <w:rPr>
          <w:rFonts w:ascii="Calibri" w:hAnsi="Calibri" w:cs="Calibri" w:eastAsia="Calibri"/>
          <w:b w:val="0"/>
          <w:color w:val="15131F"/>
          <w:sz w:val="21"/>
        </w:rPr>
        <w:t>• Ha prenotato oggi, oppure si è disiscritto.</w:t>
      </w:r>
    </w:p>
    <w:p>
      <w:pPr>
        <w:spacing w:after="60"/>
      </w:pPr>
      <w:r>
        <w:rPr>
          <w:rFonts w:ascii="Calibri" w:hAnsi="Calibri" w:cs="Calibri" w:eastAsia="Calibri"/>
          <w:b/>
          <w:color w:val="6B3CF0"/>
          <w:sz w:val="21"/>
        </w:rPr>
        <w:t xml:space="preserve">Invialo per: </w:t>
      </w:r>
      <w:r>
        <w:rPr>
          <w:rFonts w:ascii="Calibri" w:hAnsi="Calibri" w:cs="Calibri" w:eastAsia="Calibri"/>
          <w:b w:val="0"/>
          <w:color w:val="5D5A70"/>
          <w:sz w:val="21"/>
        </w:rPr>
        <w:t>Prima visita, Prenotato 14+ giorni prima, Appuntamento già mancato</w:t>
      </w:r>
    </w:p>
    <w:p>
      <w:pPr>
        <w:spacing w:after="160"/>
      </w:pPr>
    </w:p>
    <w:p>
      <w:pPr>
        <w:spacing w:after="60"/>
      </w:pPr>
      <w:r>
        <w:rPr>
          <w:rFonts w:ascii="Calibri" w:hAnsi="Calibri" w:cs="Calibri" w:eastAsia="Calibri"/>
          <w:b/>
          <w:color w:val="15131F"/>
          <w:sz w:val="28"/>
        </w:rPr>
        <w:t>6. SMS per appuntamento mancato: orario, chiamata, condizioni, nuova data, responsabile</w:t>
      </w:r>
    </w:p>
    <w:p>
      <w:pPr>
        <w:spacing w:after="80"/>
      </w:pPr>
      <w:r>
        <w:rPr>
          <w:rFonts w:ascii="Calibri" w:hAnsi="Calibri" w:cs="Calibri" w:eastAsia="Calibri"/>
          <w:b w:val="0"/>
          <w:color w:val="5D5A70"/>
          <w:sz w:val="20"/>
        </w:rPr>
        <w:t>Chiamata: 15 min dopo l’inizio · SMS: Entro 1 ora · Responsabile e azione: [Nome] invia l’SMS, segna la visita come mancata e registra l’Esito Mancato con l’ora della chiamata.</w:t>
      </w:r>
    </w:p>
    <w:p>
      <w:pPr>
        <w:spacing w:after="80"/>
      </w:pPr>
      <w:r>
        <w:rPr>
          <w:rFonts w:ascii="Calibri" w:hAnsi="Calibri" w:cs="Calibri" w:eastAsia="Calibri"/>
          <w:b w:val="0"/>
          <w:color w:val="15131F"/>
          <w:sz w:val="21"/>
        </w:rPr>
        <w:t>15 minuti dopo l’inizio, chiama una volta. Se non risponde, invia questo SMS entro un’ora. Dai per scontato che abbia avuto un imprevisto e fai in modo che riprenotare richieda un solo passo.</w:t>
      </w:r>
    </w:p>
    <w:p>
      <w:pPr>
        <w:spacing w:after="40"/>
      </w:pPr>
      <w:r>
        <w:rPr>
          <w:rFonts w:ascii="Calibri" w:hAnsi="Calibri" w:cs="Calibri" w:eastAsia="Calibri"/>
          <w:b/>
          <w:color w:val="6B3CF0"/>
          <w:sz w:val="21"/>
        </w:rPr>
        <w:t>Campi per l’appuntamento mancato</w:t>
      </w:r>
    </w:p>
    <w:tbl>
      <w:tblPr>
        <w:tblStyle w:val="TableGrid"/>
        <w:tblW w:type="auto" w:w="0"/>
        <w:tblLook w:firstColumn="1" w:firstRow="1" w:lastColumn="0" w:lastRow="0" w:noHBand="0" w:noVBand="1" w:val="04A0"/>
      </w:tblPr>
      <w:tblGrid>
        <w:gridCol w:w="4986"/>
        <w:gridCol w:w="4986"/>
      </w:tblGrid>
      <w:tr>
        <w:tc>
          <w:tcPr>
            <w:tcW w:type="dxa" w:w="4986"/>
            <w:shd w:val="clear" w:color="auto" w:fill="EFE9FF"/>
          </w:tcPr>
          <w:p>
            <w:r/>
            <w:r>
              <w:rPr>
                <w:rFonts w:ascii="Calibri" w:hAnsi="Calibri" w:cs="Calibri" w:eastAsia="Calibri"/>
                <w:b/>
                <w:color w:val="15131F"/>
                <w:sz w:val="19"/>
              </w:rPr>
              <w:t>Campo</w:t>
            </w:r>
          </w:p>
        </w:tc>
        <w:tc>
          <w:tcPr>
            <w:tcW w:type="dxa" w:w="4986"/>
            <w:shd w:val="clear" w:color="auto" w:fill="EFE9FF"/>
          </w:tcPr>
          <w:p>
            <w:r/>
            <w:r>
              <w:rPr>
                <w:rFonts w:ascii="Calibri" w:hAnsi="Calibri" w:cs="Calibri" w:eastAsia="Calibri"/>
                <w:b/>
                <w:color w:val="15131F"/>
                <w:sz w:val="19"/>
              </w:rPr>
              <w:t>Da compilare</w:t>
            </w:r>
          </w:p>
        </w:tc>
      </w:tr>
      <w:tr>
        <w:tc>
          <w:tcPr>
            <w:tcW w:type="dxa" w:w="4986"/>
          </w:tcPr>
          <w:p>
            <w:r/>
            <w:r>
              <w:rPr>
                <w:rFonts w:ascii="Calibri" w:hAnsi="Calibri" w:cs="Calibri" w:eastAsia="Calibri"/>
                <w:b w:val="0"/>
                <w:color w:val="15131F"/>
                <w:sz w:val="19"/>
              </w:rPr>
              <w:t>Orario previsto</w:t>
            </w:r>
          </w:p>
        </w:tc>
        <w:tc>
          <w:tcPr>
            <w:tcW w:type="dxa" w:w="4986"/>
          </w:tcPr>
          <w:p>
            <w:r/>
            <w:r>
              <w:rPr>
                <w:rFonts w:ascii="Calibri" w:hAnsi="Calibri" w:cs="Calibri" w:eastAsia="Calibri"/>
                <w:b w:val="0"/>
                <w:color w:val="15131F"/>
                <w:sz w:val="19"/>
              </w:rPr>
              <w:t>[giorno, data, ora], con [nome del collaboratore]</w:t>
            </w:r>
          </w:p>
        </w:tc>
      </w:tr>
      <w:tr>
        <w:tc>
          <w:tcPr>
            <w:tcW w:type="dxa" w:w="4986"/>
          </w:tcPr>
          <w:p>
            <w:r/>
            <w:r>
              <w:rPr>
                <w:rFonts w:ascii="Calibri" w:hAnsi="Calibri" w:cs="Calibri" w:eastAsia="Calibri"/>
                <w:b w:val="0"/>
                <w:color w:val="15131F"/>
                <w:sz w:val="19"/>
              </w:rPr>
              <w:t>Tentativo di contatto</w:t>
            </w:r>
          </w:p>
        </w:tc>
        <w:tc>
          <w:tcPr>
            <w:tcW w:type="dxa" w:w="4986"/>
          </w:tcPr>
          <w:p>
            <w:r/>
            <w:r>
              <w:rPr>
                <w:rFonts w:ascii="Calibri" w:hAnsi="Calibri" w:cs="Calibri" w:eastAsia="Calibri"/>
                <w:b w:val="0"/>
                <w:color w:val="15131F"/>
                <w:sz w:val="19"/>
              </w:rPr>
              <w:t>Ti abbiamo chiamato alle [ora]</w:t>
            </w:r>
          </w:p>
        </w:tc>
      </w:tr>
      <w:tr>
        <w:tc>
          <w:tcPr>
            <w:tcW w:type="dxa" w:w="4986"/>
          </w:tcPr>
          <w:p>
            <w:r/>
            <w:r>
              <w:rPr>
                <w:rFonts w:ascii="Calibri" w:hAnsi="Calibri" w:cs="Calibri" w:eastAsia="Calibri"/>
                <w:b w:val="0"/>
                <w:color w:val="15131F"/>
                <w:sz w:val="19"/>
              </w:rPr>
              <w:t>Condizioni</w:t>
            </w:r>
          </w:p>
        </w:tc>
        <w:tc>
          <w:tcPr>
            <w:tcW w:type="dxa" w:w="4986"/>
          </w:tcPr>
          <w:p>
            <w:r/>
            <w:r>
              <w:rPr>
                <w:rFonts w:ascii="Calibri" w:hAnsi="Calibri" w:cs="Calibri" w:eastAsia="Calibri"/>
                <w:b w:val="0"/>
                <w:color w:val="15131F"/>
                <w:sz w:val="19"/>
              </w:rPr>
              <w:t>[condizioni per le visite mancate in una riga, come indicate alla prenotazione]</w:t>
            </w:r>
          </w:p>
        </w:tc>
      </w:tr>
      <w:tr>
        <w:tc>
          <w:tcPr>
            <w:tcW w:type="dxa" w:w="4986"/>
          </w:tcPr>
          <w:p>
            <w:r/>
            <w:r>
              <w:rPr>
                <w:rFonts w:ascii="Calibri" w:hAnsi="Calibri" w:cs="Calibri" w:eastAsia="Calibri"/>
                <w:b w:val="0"/>
                <w:color w:val="15131F"/>
                <w:sz w:val="19"/>
              </w:rPr>
              <w:t>Opzione per riprenotare</w:t>
            </w:r>
          </w:p>
        </w:tc>
        <w:tc>
          <w:tcPr>
            <w:tcW w:type="dxa" w:w="4986"/>
          </w:tcPr>
          <w:p>
            <w:r/>
            <w:r>
              <w:rPr>
                <w:rFonts w:ascii="Calibri" w:hAnsi="Calibri" w:cs="Calibri" w:eastAsia="Calibri"/>
                <w:b w:val="0"/>
                <w:color w:val="15131F"/>
                <w:sz w:val="19"/>
              </w:rPr>
              <w:t>[telefono] o [link di prenotazione]</w:t>
            </w:r>
          </w:p>
        </w:tc>
      </w:tr>
      <w:tr>
        <w:tc>
          <w:tcPr>
            <w:tcW w:type="dxa" w:w="4986"/>
          </w:tcPr>
          <w:p>
            <w:r/>
            <w:r>
              <w:rPr>
                <w:rFonts w:ascii="Calibri" w:hAnsi="Calibri" w:cs="Calibri" w:eastAsia="Calibri"/>
                <w:b w:val="0"/>
                <w:color w:val="15131F"/>
                <w:sz w:val="19"/>
              </w:rPr>
              <w:t>Responsabile</w:t>
            </w:r>
          </w:p>
        </w:tc>
        <w:tc>
          <w:tcPr>
            <w:tcW w:type="dxa" w:w="4986"/>
          </w:tcPr>
          <w:p>
            <w:r/>
            <w:r>
              <w:rPr>
                <w:rFonts w:ascii="Calibri" w:hAnsi="Calibri" w:cs="Calibri" w:eastAsia="Calibri"/>
                <w:b w:val="0"/>
                <w:color w:val="15131F"/>
                <w:sz w:val="19"/>
              </w:rPr>
              <w:t>[nome], che invia l’SMS e decide su eventuali penali</w:t>
            </w:r>
          </w:p>
        </w:tc>
      </w:tr>
    </w:tbl>
    <w:p/>
    <w:p>
      <w:pPr>
        <w:spacing w:after="60"/>
      </w:pPr>
      <w:r>
        <w:rPr>
          <w:rFonts w:ascii="Calibri" w:hAnsi="Calibri" w:cs="Calibri" w:eastAsia="Calibri"/>
          <w:b/>
          <w:color w:val="6B3CF0"/>
          <w:sz w:val="21"/>
        </w:rPr>
        <w:t xml:space="preserve">SMS per appuntamento mancato: </w:t>
      </w:r>
      <w:r>
        <w:rPr>
          <w:rFonts w:ascii="Calibri" w:hAnsi="Calibri" w:cs="Calibri" w:eastAsia="Calibri"/>
          <w:b w:val="0"/>
          <w:color w:val="15131F"/>
          <w:sz w:val="21"/>
        </w:rPr>
        <w:t>[Attività]: Ciao [nome], ti aspettavamo oggi alle [ora] e ti abbiamo chiamato alle [ora]. Tutto bene? Visite mancate: [penale]. Riprenota: [telefono], [il tuo nome].</w:t>
      </w:r>
    </w:p>
    <w:p>
      <w:pPr>
        <w:spacing w:after="60"/>
      </w:pPr>
      <w:r>
        <w:rPr>
          <w:rFonts w:ascii="Calibri" w:hAnsi="Calibri" w:cs="Calibri" w:eastAsia="Calibri"/>
          <w:b/>
          <w:color w:val="6B3CF0"/>
          <w:sz w:val="21"/>
        </w:rPr>
        <w:t xml:space="preserve">Se risponde con un motivo: </w:t>
      </w:r>
      <w:r>
        <w:rPr>
          <w:rFonts w:ascii="Calibri" w:hAnsi="Calibri" w:cs="Calibri" w:eastAsia="Calibri"/>
          <w:b w:val="0"/>
          <w:color w:val="15131F"/>
          <w:sz w:val="21"/>
        </w:rPr>
        <w:t>Grazie per avercelo fatto sapere, [nome]. Spero tu stia bene. [Nome] decide sulla penale entro le [ora]. Ti andrebbe bene [giorno] alle [ora]?</w:t>
      </w:r>
    </w:p>
    <w:p>
      <w:pPr>
        <w:spacing w:after="60"/>
      </w:pPr>
      <w:r>
        <w:rPr>
          <w:rFonts w:ascii="Calibri" w:hAnsi="Calibri" w:cs="Calibri" w:eastAsia="Calibri"/>
          <w:b/>
          <w:color w:val="6B3CF0"/>
          <w:sz w:val="21"/>
        </w:rPr>
        <w:t xml:space="preserve">Disdetta tardiva, entro il periodo di preavviso: </w:t>
      </w:r>
      <w:r>
        <w:rPr>
          <w:rFonts w:ascii="Calibri" w:hAnsi="Calibri" w:cs="Calibri" w:eastAsia="Calibri"/>
          <w:b w:val="0"/>
          <w:color w:val="15131F"/>
          <w:sz w:val="21"/>
        </w:rPr>
        <w:t>Grazie per avercelo detto, [nome]. La visita delle [ora] è annullata. Modifiche tardive: [penale]. Riprenota quando vuoi: [link di prenotazione].</w:t>
      </w:r>
    </w:p>
    <w:p>
      <w:pPr>
        <w:spacing w:after="40"/>
      </w:pPr>
      <w:r>
        <w:rPr>
          <w:rFonts w:ascii="Calibri" w:hAnsi="Calibri" w:cs="Calibri" w:eastAsia="Calibri"/>
          <w:b/>
          <w:color w:val="6B3CF0"/>
          <w:sz w:val="21"/>
        </w:rPr>
        <w:t>Mai</w:t>
      </w:r>
    </w:p>
    <w:p>
      <w:pPr>
        <w:spacing w:after="40"/>
        <w:ind w:left="283"/>
      </w:pPr>
      <w:r>
        <w:rPr>
          <w:rFonts w:ascii="Calibri" w:hAnsi="Calibri" w:cs="Calibri" w:eastAsia="Calibri"/>
          <w:b w:val="0"/>
          <w:color w:val="15131F"/>
          <w:sz w:val="21"/>
        </w:rPr>
        <w:t>• Non inviare mai più di un SMS per lo stesso appuntamento mancato.</w:t>
      </w:r>
    </w:p>
    <w:p>
      <w:pPr>
        <w:spacing w:after="40"/>
        <w:ind w:left="283"/>
      </w:pPr>
      <w:r>
        <w:rPr>
          <w:rFonts w:ascii="Calibri" w:hAnsi="Calibri" w:cs="Calibri" w:eastAsia="Calibri"/>
          <w:b w:val="0"/>
          <w:color w:val="15131F"/>
          <w:sz w:val="21"/>
        </w:rPr>
        <w:t>• Non chiedere mai una penale che non hai indicato al momento della prenotazione.</w:t>
      </w:r>
    </w:p>
    <w:p>
      <w:pPr>
        <w:spacing w:after="40"/>
        <w:ind w:left="283"/>
      </w:pPr>
      <w:r>
        <w:rPr>
          <w:rFonts w:ascii="Calibri" w:hAnsi="Calibri" w:cs="Calibri" w:eastAsia="Calibri"/>
          <w:b w:val="0"/>
          <w:color w:val="15131F"/>
          <w:sz w:val="21"/>
        </w:rPr>
        <w:t>• Non nominare mai il trattamento o il motivo della visita.</w:t>
      </w:r>
    </w:p>
    <w:p>
      <w:pPr>
        <w:spacing w:after="160"/>
      </w:pPr>
    </w:p>
    <w:p>
      <w:pPr>
        <w:spacing w:after="60"/>
      </w:pPr>
      <w:r>
        <w:rPr>
          <w:rFonts w:ascii="Calibri" w:hAnsi="Calibri" w:cs="Calibri" w:eastAsia="Calibri"/>
          <w:b/>
          <w:color w:val="15131F"/>
          <w:sz w:val="28"/>
        </w:rPr>
        <w:t>7. Note per settore: studio medico, salone, tecnici, consulenti</w:t>
      </w:r>
    </w:p>
    <w:p>
      <w:pPr>
        <w:spacing w:after="80"/>
      </w:pPr>
      <w:r>
        <w:rPr>
          <w:rFonts w:ascii="Calibri" w:hAnsi="Calibri" w:cs="Calibri" w:eastAsia="Calibri"/>
          <w:b w:val="0"/>
          <w:color w:val="5D5A70"/>
          <w:sz w:val="20"/>
        </w:rPr>
        <w:t>Responsabile e azione: [Nome] controlla ogni nuovo SMS con questo elenco prima di inserirlo nello strumento SMS.</w:t>
      </w:r>
    </w:p>
    <w:p>
      <w:pPr>
        <w:spacing w:after="80"/>
      </w:pPr>
      <w:r>
        <w:rPr>
          <w:rFonts w:ascii="Calibri" w:hAnsi="Calibri" w:cs="Calibri" w:eastAsia="Calibri"/>
          <w:b w:val="0"/>
          <w:color w:val="15131F"/>
          <w:sz w:val="21"/>
        </w:rPr>
        <w:t>Il piano dei tempi funziona per qualsiasi attività su appuntamento. Cambia solo cosa aggiungi e cosa lasci fuori.</w:t>
      </w:r>
    </w:p>
    <w:p>
      <w:pPr>
        <w:spacing w:after="40"/>
      </w:pPr>
      <w:r>
        <w:rPr>
          <w:rFonts w:ascii="Calibri" w:hAnsi="Calibri" w:cs="Calibri" w:eastAsia="Calibri"/>
          <w:b/>
          <w:color w:val="6B3CF0"/>
          <w:sz w:val="21"/>
        </w:rPr>
        <w:t>Cosa cambia per tipo di attività</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Attività</w:t>
            </w:r>
          </w:p>
        </w:tc>
        <w:tc>
          <w:tcPr>
            <w:tcW w:type="dxa" w:w="3324"/>
            <w:shd w:val="clear" w:color="auto" w:fill="EFE9FF"/>
          </w:tcPr>
          <w:p>
            <w:r/>
            <w:r>
              <w:rPr>
                <w:rFonts w:ascii="Calibri" w:hAnsi="Calibri" w:cs="Calibri" w:eastAsia="Calibri"/>
                <w:b/>
                <w:color w:val="15131F"/>
                <w:sz w:val="19"/>
              </w:rPr>
              <w:t>Aggiungi</w:t>
            </w:r>
          </w:p>
        </w:tc>
        <w:tc>
          <w:tcPr>
            <w:tcW w:type="dxa" w:w="3324"/>
            <w:shd w:val="clear" w:color="auto" w:fill="EFE9FF"/>
          </w:tcPr>
          <w:p>
            <w:r/>
            <w:r>
              <w:rPr>
                <w:rFonts w:ascii="Calibri" w:hAnsi="Calibri" w:cs="Calibri" w:eastAsia="Calibri"/>
                <w:b/>
                <w:color w:val="15131F"/>
                <w:sz w:val="19"/>
              </w:rPr>
              <w:t>Lascia fuori</w:t>
            </w:r>
          </w:p>
        </w:tc>
      </w:tr>
      <w:tr>
        <w:tc>
          <w:tcPr>
            <w:tcW w:type="dxa" w:w="3324"/>
          </w:tcPr>
          <w:p>
            <w:r/>
            <w:r>
              <w:rPr>
                <w:rFonts w:ascii="Calibri" w:hAnsi="Calibri" w:cs="Calibri" w:eastAsia="Calibri"/>
                <w:b w:val="0"/>
                <w:color w:val="15131F"/>
                <w:sz w:val="19"/>
              </w:rPr>
              <w:t>Studio medico, dentista, fisioterapista, terapeuta</w:t>
            </w:r>
          </w:p>
        </w:tc>
        <w:tc>
          <w:tcPr>
            <w:tcW w:type="dxa" w:w="3324"/>
          </w:tcPr>
          <w:p>
            <w:r/>
            <w:r>
              <w:rPr>
                <w:rFonts w:ascii="Calibri" w:hAnsi="Calibri" w:cs="Calibri" w:eastAsia="Calibri"/>
                <w:b w:val="0"/>
                <w:color w:val="15131F"/>
                <w:sz w:val="19"/>
              </w:rPr>
              <w:t>Arrivare 10 min prima, link ai moduli</w:t>
            </w:r>
          </w:p>
        </w:tc>
        <w:tc>
          <w:tcPr>
            <w:tcW w:type="dxa" w:w="3324"/>
          </w:tcPr>
          <w:p>
            <w:r/>
            <w:r>
              <w:rPr>
                <w:rFonts w:ascii="Calibri" w:hAnsi="Calibri" w:cs="Calibri" w:eastAsia="Calibri"/>
                <w:b w:val="0"/>
                <w:color w:val="15131F"/>
                <w:sz w:val="19"/>
              </w:rPr>
              <w:t>Motivo della visita, trattamento, esiti, assicurazione</w:t>
            </w:r>
          </w:p>
        </w:tc>
      </w:tr>
      <w:tr>
        <w:tc>
          <w:tcPr>
            <w:tcW w:type="dxa" w:w="3324"/>
          </w:tcPr>
          <w:p>
            <w:r/>
            <w:r>
              <w:rPr>
                <w:rFonts w:ascii="Calibri" w:hAnsi="Calibri" w:cs="Calibri" w:eastAsia="Calibri"/>
                <w:b w:val="0"/>
                <w:color w:val="15131F"/>
                <w:sz w:val="19"/>
              </w:rPr>
              <w:t>Parrucchiere, centro estetico, barbiere</w:t>
            </w:r>
          </w:p>
        </w:tc>
        <w:tc>
          <w:tcPr>
            <w:tcW w:type="dxa" w:w="3324"/>
          </w:tcPr>
          <w:p>
            <w:r/>
            <w:r>
              <w:rPr>
                <w:rFonts w:ascii="Calibri" w:hAnsi="Calibri" w:cs="Calibri" w:eastAsia="Calibri"/>
                <w:b w:val="0"/>
                <w:color w:val="15131F"/>
                <w:sz w:val="19"/>
              </w:rPr>
              <w:t>Nome dello stylist, un’indicazione per prepararsi</w:t>
            </w:r>
          </w:p>
        </w:tc>
        <w:tc>
          <w:tcPr>
            <w:tcW w:type="dxa" w:w="3324"/>
          </w:tcPr>
          <w:p>
            <w:r/>
            <w:r>
              <w:rPr>
                <w:rFonts w:ascii="Calibri" w:hAnsi="Calibri" w:cs="Calibri" w:eastAsia="Calibri"/>
                <w:b w:val="0"/>
                <w:color w:val="15131F"/>
                <w:sz w:val="19"/>
              </w:rPr>
              <w:t>Prezzi che possono cambiare, offerte</w:t>
            </w:r>
          </w:p>
        </w:tc>
      </w:tr>
      <w:tr>
        <w:tc>
          <w:tcPr>
            <w:tcW w:type="dxa" w:w="3324"/>
          </w:tcPr>
          <w:p>
            <w:r/>
            <w:r>
              <w:rPr>
                <w:rFonts w:ascii="Calibri" w:hAnsi="Calibri" w:cs="Calibri" w:eastAsia="Calibri"/>
                <w:b w:val="0"/>
                <w:color w:val="15131F"/>
                <w:sz w:val="19"/>
              </w:rPr>
              <w:t>Tecnici: climatizzazione, idraulico, pulizie</w:t>
            </w:r>
          </w:p>
        </w:tc>
        <w:tc>
          <w:tcPr>
            <w:tcW w:type="dxa" w:w="3324"/>
          </w:tcPr>
          <w:p>
            <w:r/>
            <w:r>
              <w:rPr>
                <w:rFonts w:ascii="Calibri" w:hAnsi="Calibri" w:cs="Calibri" w:eastAsia="Calibri"/>
                <w:b w:val="0"/>
                <w:color w:val="15131F"/>
                <w:sz w:val="19"/>
              </w:rPr>
              <w:t>Fascia di arrivo, tecnico, accesso, animali</w:t>
            </w:r>
          </w:p>
        </w:tc>
        <w:tc>
          <w:tcPr>
            <w:tcW w:type="dxa" w:w="3324"/>
          </w:tcPr>
          <w:p>
            <w:r/>
            <w:r>
              <w:rPr>
                <w:rFonts w:ascii="Calibri" w:hAnsi="Calibri" w:cs="Calibri" w:eastAsia="Calibri"/>
                <w:b w:val="0"/>
                <w:color w:val="15131F"/>
                <w:sz w:val="19"/>
              </w:rPr>
              <w:t>Un orario che non puoi rispettare, codici di cancelli o allarmi</w:t>
            </w:r>
          </w:p>
        </w:tc>
      </w:tr>
      <w:tr>
        <w:tc>
          <w:tcPr>
            <w:tcW w:type="dxa" w:w="3324"/>
          </w:tcPr>
          <w:p>
            <w:r/>
            <w:r>
              <w:rPr>
                <w:rFonts w:ascii="Calibri" w:hAnsi="Calibri" w:cs="Calibri" w:eastAsia="Calibri"/>
                <w:b w:val="0"/>
                <w:color w:val="15131F"/>
                <w:sz w:val="19"/>
              </w:rPr>
              <w:t>Consulente, commercialista, coach</w:t>
            </w:r>
          </w:p>
        </w:tc>
        <w:tc>
          <w:tcPr>
            <w:tcW w:type="dxa" w:w="3324"/>
          </w:tcPr>
          <w:p>
            <w:r/>
            <w:r>
              <w:rPr>
                <w:rFonts w:ascii="Calibri" w:hAnsi="Calibri" w:cs="Calibri" w:eastAsia="Calibri"/>
                <w:b w:val="0"/>
                <w:color w:val="15131F"/>
                <w:sz w:val="19"/>
              </w:rPr>
              <w:t>Link della videochiamata, fuso orario, documenti da portare</w:t>
            </w:r>
          </w:p>
        </w:tc>
        <w:tc>
          <w:tcPr>
            <w:tcW w:type="dxa" w:w="3324"/>
          </w:tcPr>
          <w:p>
            <w:r/>
            <w:r>
              <w:rPr>
                <w:rFonts w:ascii="Calibri" w:hAnsi="Calibri" w:cs="Calibri" w:eastAsia="Calibri"/>
                <w:b w:val="0"/>
                <w:color w:val="15131F"/>
                <w:sz w:val="19"/>
              </w:rPr>
              <w:t>Dettagli del caso, importi, argomento dell’incontro</w:t>
            </w:r>
          </w:p>
        </w:tc>
      </w:tr>
    </w:tbl>
    <w:p/>
    <w:p>
      <w:pPr>
        <w:spacing w:after="60"/>
      </w:pPr>
      <w:r>
        <w:rPr>
          <w:rFonts w:ascii="Calibri" w:hAnsi="Calibri" w:cs="Calibri" w:eastAsia="Calibri"/>
          <w:b/>
          <w:color w:val="6B3CF0"/>
          <w:sz w:val="21"/>
        </w:rPr>
        <w:t xml:space="preserve">Studio medico: </w:t>
      </w:r>
      <w:r>
        <w:rPr>
          <w:rFonts w:ascii="Calibri" w:hAnsi="Calibri" w:cs="Calibri" w:eastAsia="Calibri"/>
          <w:b w:val="0"/>
          <w:color w:val="15131F"/>
          <w:sz w:val="21"/>
        </w:rPr>
        <w:t>[Attività]: Ciao [nome], ti aspettiamo [giorno] alle [ora] con [nome del collaboratore]. Arriva 10 min prima, per favore. Rispondi C per confermare o R per rinviare.</w:t>
      </w:r>
    </w:p>
    <w:p>
      <w:pPr>
        <w:spacing w:after="60"/>
      </w:pPr>
      <w:r>
        <w:rPr>
          <w:rFonts w:ascii="Calibri" w:hAnsi="Calibri" w:cs="Calibri" w:eastAsia="Calibri"/>
          <w:b/>
          <w:color w:val="6B3CF0"/>
          <w:sz w:val="21"/>
        </w:rPr>
        <w:t xml:space="preserve">Parrucchiere: </w:t>
      </w:r>
      <w:r>
        <w:rPr>
          <w:rFonts w:ascii="Calibri" w:hAnsi="Calibri" w:cs="Calibri" w:eastAsia="Calibri"/>
          <w:b w:val="0"/>
          <w:color w:val="15131F"/>
          <w:sz w:val="21"/>
        </w:rPr>
        <w:t>[Attività]: Ciao [nome], [stylist] ti aspetta [giorno] alle [ora]. Vieni con i capelli asciutti, per favore. Rispondi C per confermare o R per rinviare.</w:t>
      </w:r>
    </w:p>
    <w:p>
      <w:pPr>
        <w:spacing w:after="60"/>
      </w:pPr>
      <w:r>
        <w:rPr>
          <w:rFonts w:ascii="Calibri" w:hAnsi="Calibri" w:cs="Calibri" w:eastAsia="Calibri"/>
          <w:b/>
          <w:color w:val="6B3CF0"/>
          <w:sz w:val="21"/>
        </w:rPr>
        <w:t xml:space="preserve">Consulente: </w:t>
      </w:r>
      <w:r>
        <w:rPr>
          <w:rFonts w:ascii="Calibri" w:hAnsi="Calibri" w:cs="Calibri" w:eastAsia="Calibri"/>
          <w:b w:val="0"/>
          <w:color w:val="15131F"/>
          <w:sz w:val="21"/>
        </w:rPr>
        <w:t>[Attività]: Ciao [nome], la nostra chiamata è [giorno] alle [ora] [fuso orario]. Link: [link della videochiamata]. Tieni pronto [documento]. Rispondi C per confermare o R per rinviare.</w:t>
      </w:r>
    </w:p>
    <w:p>
      <w:pPr>
        <w:spacing w:after="60"/>
      </w:pPr>
      <w:r>
        <w:rPr>
          <w:rFonts w:ascii="Calibri" w:hAnsi="Calibri" w:cs="Calibri" w:eastAsia="Calibri"/>
          <w:b/>
          <w:color w:val="6B3CF0"/>
          <w:sz w:val="21"/>
        </w:rPr>
        <w:t xml:space="preserve">Servizi delicati: </w:t>
      </w:r>
      <w:r>
        <w:rPr>
          <w:rFonts w:ascii="Calibri" w:hAnsi="Calibri" w:cs="Calibri" w:eastAsia="Calibri"/>
          <w:b w:val="0"/>
          <w:color w:val="5D5A70"/>
          <w:sz w:val="21"/>
        </w:rPr>
        <w:t>Per salute mentale, salute sessuale, dipendenze, fertilità, debiti o questioni legali, anche il nome della tua attività può dire troppo. Chiedi quale nome del mittente e quale canale preferisce il cliente. Secondo le indicazioni dell’HHS sulla HIPAA, il messaggio telefonico di chi fornisce cure dovrebbe contenere poco più del suo nome, del numero e di quanto serve per confermare l’appuntamento.</w:t>
      </w:r>
    </w:p>
    <w:p>
      <w:pPr>
        <w:spacing w:after="60"/>
      </w:pPr>
      <w:r>
        <w:rPr>
          <w:rFonts w:ascii="Calibri" w:hAnsi="Calibri" w:cs="Calibri" w:eastAsia="Calibri"/>
          <w:b/>
          <w:color w:val="6B3CF0"/>
          <w:sz w:val="21"/>
        </w:rPr>
        <w:t xml:space="preserve">Mai in un SMS: </w:t>
      </w:r>
      <w:r>
        <w:rPr>
          <w:rFonts w:ascii="Calibri" w:hAnsi="Calibri" w:cs="Calibri" w:eastAsia="Calibri"/>
          <w:b w:val="0"/>
          <w:color w:val="5D5A70"/>
          <w:sz w:val="21"/>
        </w:rPr>
        <w:t>Diagnosi o trattamento, Esiti degli esami, Dati dell’assicurazione, Numeri di carta, Codici di porte o allarmi</w:t>
      </w:r>
    </w:p>
    <w:p>
      <w:pPr>
        <w:spacing w:after="160"/>
      </w:pPr>
    </w:p>
    <w:p>
      <w:pPr>
        <w:spacing w:after="80"/>
      </w:pPr>
      <w:r>
        <w:rPr>
          <w:rFonts w:ascii="Calibri" w:hAnsi="Calibri" w:cs="Calibri" w:eastAsia="Calibri"/>
          <w:b/>
          <w:color w:val="15131F"/>
          <w:sz w:val="28"/>
        </w:rPr>
        <w:t>Esempio: Esempio di SMS promemoria appuntamento: uno studio, una settimana</w:t>
      </w:r>
    </w:p>
    <w:p>
      <w:pPr>
        <w:spacing w:after="120"/>
      </w:pPr>
      <w:r>
        <w:rPr>
          <w:rFonts w:ascii="Calibri" w:hAnsi="Calibri" w:cs="Calibri" w:eastAsia="Calibri"/>
          <w:b w:val="0"/>
          <w:color w:val="5D5A70"/>
          <w:sz w:val="21"/>
        </w:rPr>
        <w:t>Larchmont Physio, uno studio di fisioterapia fittizio a Columbus, in Ohio, usa questi modelli di SMS promemoria appuntamento nel suo strumento SMS, mentre CRMsoftware.pro invia le email di prenotazione. Tessa Lindgren ha prenotato online la sua prima visita lunedì 5 ottobre 2026 e ha spuntato la casella per gli SMS.</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Lun 5 ott, 10:14: Larchmont Physio: Tessa, visita confermata con Callum gio 8 ott alle 17:30, 240 Linden Lane. Per modifiche chiama 614-555-0136. Rispondi STOP per disiscriverti.</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Mar 6 ott, 17:30: Larchmont Physio: Ciao Tessa, promemoria: visita con Callum gio 8 ott alle 17:30. Rispondi C per confermare o R per rinviare. Rispondi STOP per disiscriverti.</w:t>
      </w:r>
    </w:p>
    <w:p>
      <w:pPr>
        <w:spacing w:after="60"/>
      </w:pPr>
      <w:r>
        <w:rPr>
          <w:rFonts w:ascii="Calibri" w:hAnsi="Calibri" w:cs="Calibri" w:eastAsia="Calibri"/>
          <w:b/>
          <w:color w:val="6B3CF0"/>
          <w:sz w:val="21"/>
        </w:rPr>
        <w:t xml:space="preserve">Paziente: </w:t>
      </w:r>
      <w:r>
        <w:rPr>
          <w:rFonts w:ascii="Calibri" w:hAnsi="Calibri" w:cs="Calibri" w:eastAsia="Calibri"/>
          <w:b w:val="0"/>
          <w:color w:val="15131F"/>
          <w:sz w:val="21"/>
        </w:rPr>
        <w:t>R. Giovedì ho un impegno di lavoro. Venerdì si può?</w:t>
      </w:r>
    </w:p>
    <w:p>
      <w:pPr>
        <w:spacing w:after="60"/>
      </w:pPr>
      <w:r>
        <w:rPr>
          <w:rFonts w:ascii="Calibri" w:hAnsi="Calibri" w:cs="Calibri" w:eastAsia="Calibri"/>
          <w:b/>
          <w:color w:val="6B3CF0"/>
          <w:sz w:val="21"/>
        </w:rPr>
        <w:t xml:space="preserve">Maren (reception): </w:t>
      </w:r>
      <w:r>
        <w:rPr>
          <w:rFonts w:ascii="Calibri" w:hAnsi="Calibri" w:cs="Calibri" w:eastAsia="Calibri"/>
          <w:b w:val="0"/>
          <w:color w:val="15131F"/>
          <w:sz w:val="21"/>
        </w:rPr>
        <w:t>Grazie per l'avviso, Tessa. Callum è disponibile ven 9 ott alle 8:00 o alle 12:30. Quale preferisci?</w:t>
      </w:r>
    </w:p>
    <w:p>
      <w:pPr>
        <w:spacing w:after="60"/>
      </w:pPr>
      <w:r>
        <w:rPr>
          <w:rFonts w:ascii="Calibri" w:hAnsi="Calibri" w:cs="Calibri" w:eastAsia="Calibri"/>
          <w:b/>
          <w:color w:val="6B3CF0"/>
          <w:sz w:val="21"/>
        </w:rPr>
        <w:t xml:space="preserve">Paziente: </w:t>
      </w:r>
      <w:r>
        <w:rPr>
          <w:rFonts w:ascii="Calibri" w:hAnsi="Calibri" w:cs="Calibri" w:eastAsia="Calibri"/>
          <w:b w:val="0"/>
          <w:color w:val="15131F"/>
          <w:sz w:val="21"/>
        </w:rPr>
        <w:t>Alle 12:30, grazie</w:t>
      </w:r>
    </w:p>
    <w:p>
      <w:pPr>
        <w:spacing w:after="60"/>
      </w:pPr>
      <w:r>
        <w:rPr>
          <w:rFonts w:ascii="Calibri" w:hAnsi="Calibri" w:cs="Calibri" w:eastAsia="Calibri"/>
          <w:b/>
          <w:color w:val="6B3CF0"/>
          <w:sz w:val="21"/>
        </w:rPr>
        <w:t xml:space="preserve">Maren (reception): </w:t>
      </w:r>
      <w:r>
        <w:rPr>
          <w:rFonts w:ascii="Calibri" w:hAnsi="Calibri" w:cs="Calibri" w:eastAsia="Calibri"/>
          <w:b w:val="0"/>
          <w:color w:val="15131F"/>
          <w:sz w:val="21"/>
        </w:rPr>
        <w:t>Fatto: ven 9 ott alle 12:30 con Callum. Ora giovedì è libero per qualcun altro. A venerdì!</w:t>
      </w:r>
    </w:p>
    <w:p>
      <w:pPr>
        <w:spacing w:after="60"/>
      </w:pPr>
      <w:r>
        <w:rPr>
          <w:rFonts w:ascii="Calibri" w:hAnsi="Calibri" w:cs="Calibri" w:eastAsia="Calibri"/>
          <w:b/>
          <w:color w:val="6B3CF0"/>
          <w:sz w:val="21"/>
        </w:rPr>
        <w:t xml:space="preserve">SMS programmato: </w:t>
      </w:r>
      <w:r>
        <w:rPr>
          <w:rFonts w:ascii="Calibri" w:hAnsi="Calibri" w:cs="Calibri" w:eastAsia="Calibri"/>
          <w:b w:val="0"/>
          <w:color w:val="15131F"/>
          <w:sz w:val="21"/>
        </w:rPr>
        <w:t>Ven 9 ott, 10:30: Larchmont Physio: Ti aspettiamo oggi alle 12:30, Tessa. Parcheggio gratuito dietro l'edificio. In ritardo o non puoi venire? Chiama 614-555-0136.</w:t>
      </w:r>
    </w:p>
    <w:p>
      <w:pPr>
        <w:spacing w:after="80"/>
      </w:pPr>
    </w:p>
    <w:p>
      <w:pPr>
        <w:spacing w:after="80"/>
      </w:pPr>
      <w:r>
        <w:rPr>
          <w:rFonts w:ascii="Calibri" w:hAnsi="Calibri" w:cs="Calibri" w:eastAsia="Calibri"/>
          <w:b/>
          <w:color w:val="15131F"/>
          <w:sz w:val="24"/>
        </w:rPr>
        <w:t>Gli SMS di Tessa, passo per passo</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SMS</w:t>
            </w:r>
          </w:p>
        </w:tc>
        <w:tc>
          <w:tcPr>
            <w:tcW w:type="dxa" w:w="3324"/>
            <w:shd w:val="clear" w:color="auto" w:fill="EFE9FF"/>
          </w:tcPr>
          <w:p>
            <w:r/>
            <w:r>
              <w:rPr>
                <w:rFonts w:ascii="Calibri" w:hAnsi="Calibri" w:cs="Calibri" w:eastAsia="Calibri"/>
                <w:b/>
                <w:color w:val="15131F"/>
                <w:sz w:val="19"/>
              </w:rPr>
              <w:t>Risultato</w:t>
            </w:r>
          </w:p>
        </w:tc>
      </w:tr>
      <w:tr>
        <w:tc>
          <w:tcPr>
            <w:tcW w:type="dxa" w:w="3324"/>
          </w:tcPr>
          <w:p>
            <w:r/>
            <w:r>
              <w:rPr>
                <w:rFonts w:ascii="Calibri" w:hAnsi="Calibri" w:cs="Calibri" w:eastAsia="Calibri"/>
                <w:b w:val="0"/>
                <w:color w:val="15131F"/>
                <w:sz w:val="19"/>
              </w:rPr>
              <w:t>Lun 5 ott, 10:14</w:t>
            </w:r>
          </w:p>
        </w:tc>
        <w:tc>
          <w:tcPr>
            <w:tcW w:type="dxa" w:w="3324"/>
          </w:tcPr>
          <w:p>
            <w:r/>
            <w:r>
              <w:rPr>
                <w:rFonts w:ascii="Calibri" w:hAnsi="Calibri" w:cs="Calibri" w:eastAsia="Calibri"/>
                <w:b w:val="0"/>
                <w:color w:val="15131F"/>
                <w:sz w:val="19"/>
              </w:rPr>
              <w:t>Conferma alla prenotazione, 160 caratteri</w:t>
            </w:r>
          </w:p>
        </w:tc>
        <w:tc>
          <w:tcPr>
            <w:tcW w:type="dxa" w:w="3324"/>
          </w:tcPr>
          <w:p>
            <w:r/>
            <w:r>
              <w:rPr>
                <w:rFonts w:ascii="Calibri" w:hAnsi="Calibri" w:cs="Calibri" w:eastAsia="Calibri"/>
                <w:b w:val="0"/>
                <w:color w:val="15131F"/>
                <w:sz w:val="19"/>
              </w:rPr>
              <w:t>Consegnato</w:t>
            </w:r>
          </w:p>
        </w:tc>
      </w:tr>
      <w:tr>
        <w:tc>
          <w:tcPr>
            <w:tcW w:type="dxa" w:w="3324"/>
          </w:tcPr>
          <w:p>
            <w:r/>
            <w:r>
              <w:rPr>
                <w:rFonts w:ascii="Calibri" w:hAnsi="Calibri" w:cs="Calibri" w:eastAsia="Calibri"/>
                <w:b w:val="0"/>
                <w:color w:val="15131F"/>
                <w:sz w:val="19"/>
              </w:rPr>
              <w:t>Mar 6 ott, 17:30</w:t>
            </w:r>
          </w:p>
        </w:tc>
        <w:tc>
          <w:tcPr>
            <w:tcW w:type="dxa" w:w="3324"/>
          </w:tcPr>
          <w:p>
            <w:r/>
            <w:r>
              <w:rPr>
                <w:rFonts w:ascii="Calibri" w:hAnsi="Calibri" w:cs="Calibri" w:eastAsia="Calibri"/>
                <w:b w:val="0"/>
                <w:color w:val="15131F"/>
                <w:sz w:val="19"/>
              </w:rPr>
              <w:t>Promemoria, 48 ore prima, 158 caratteri</w:t>
            </w:r>
          </w:p>
        </w:tc>
        <w:tc>
          <w:tcPr>
            <w:tcW w:type="dxa" w:w="3324"/>
          </w:tcPr>
          <w:p>
            <w:r/>
            <w:r>
              <w:rPr>
                <w:rFonts w:ascii="Calibri" w:hAnsi="Calibri" w:cs="Calibri" w:eastAsia="Calibri"/>
                <w:b w:val="0"/>
                <w:color w:val="15131F"/>
                <w:sz w:val="19"/>
              </w:rPr>
              <w:t>Risposta R alle 17:41</w:t>
            </w:r>
          </w:p>
        </w:tc>
      </w:tr>
      <w:tr>
        <w:tc>
          <w:tcPr>
            <w:tcW w:type="dxa" w:w="3324"/>
          </w:tcPr>
          <w:p>
            <w:r/>
            <w:r>
              <w:rPr>
                <w:rFonts w:ascii="Calibri" w:hAnsi="Calibri" w:cs="Calibri" w:eastAsia="Calibri"/>
                <w:b w:val="0"/>
                <w:color w:val="15131F"/>
                <w:sz w:val="19"/>
              </w:rPr>
              <w:t>Mar 6 ott, 17:52</w:t>
            </w:r>
          </w:p>
        </w:tc>
        <w:tc>
          <w:tcPr>
            <w:tcW w:type="dxa" w:w="3324"/>
          </w:tcPr>
          <w:p>
            <w:r/>
            <w:r>
              <w:rPr>
                <w:rFonts w:ascii="Calibri" w:hAnsi="Calibri" w:cs="Calibri" w:eastAsia="Calibri"/>
                <w:b w:val="0"/>
                <w:color w:val="15131F"/>
                <w:sz w:val="19"/>
              </w:rPr>
              <w:t>Due nuovi orari da Maren</w:t>
            </w:r>
          </w:p>
        </w:tc>
        <w:tc>
          <w:tcPr>
            <w:tcW w:type="dxa" w:w="3324"/>
          </w:tcPr>
          <w:p>
            <w:r/>
            <w:r>
              <w:rPr>
                <w:rFonts w:ascii="Calibri" w:hAnsi="Calibri" w:cs="Calibri" w:eastAsia="Calibri"/>
                <w:b w:val="0"/>
                <w:color w:val="15131F"/>
                <w:sz w:val="19"/>
              </w:rPr>
              <w:t>Spostato a ven 9 ott, 12:30</w:t>
            </w:r>
          </w:p>
        </w:tc>
      </w:tr>
      <w:tr>
        <w:tc>
          <w:tcPr>
            <w:tcW w:type="dxa" w:w="3324"/>
          </w:tcPr>
          <w:p>
            <w:r/>
            <w:r>
              <w:rPr>
                <w:rFonts w:ascii="Calibri" w:hAnsi="Calibri" w:cs="Calibri" w:eastAsia="Calibri"/>
                <w:b w:val="0"/>
                <w:color w:val="15131F"/>
                <w:sz w:val="19"/>
              </w:rPr>
              <w:t>Ven 9 ott, 10:30</w:t>
            </w:r>
          </w:p>
        </w:tc>
        <w:tc>
          <w:tcPr>
            <w:tcW w:type="dxa" w:w="3324"/>
          </w:tcPr>
          <w:p>
            <w:r/>
            <w:r>
              <w:rPr>
                <w:rFonts w:ascii="Calibri" w:hAnsi="Calibri" w:cs="Calibri" w:eastAsia="Calibri"/>
                <w:b w:val="0"/>
                <w:color w:val="15131F"/>
                <w:sz w:val="19"/>
              </w:rPr>
              <w:t>SMS del giorno stesso: prima visita</w:t>
            </w:r>
          </w:p>
        </w:tc>
        <w:tc>
          <w:tcPr>
            <w:tcW w:type="dxa" w:w="3324"/>
          </w:tcPr>
          <w:p>
            <w:r/>
            <w:r>
              <w:rPr>
                <w:rFonts w:ascii="Calibri" w:hAnsi="Calibri" w:cs="Calibri" w:eastAsia="Calibri"/>
                <w:b w:val="0"/>
                <w:color w:val="15131F"/>
                <w:sz w:val="19"/>
              </w:rPr>
              <w:t>Visita svolta</w:t>
            </w:r>
          </w:p>
        </w:tc>
      </w:tr>
    </w:tbl>
    <w:p/>
    <w:p>
      <w:pPr>
        <w:spacing w:after="80"/>
      </w:pPr>
      <w:r>
        <w:rPr>
          <w:rFonts w:ascii="Calibri" w:hAnsi="Calibri" w:cs="Calibri" w:eastAsia="Calibri"/>
          <w:b/>
          <w:color w:val="15131F"/>
          <w:sz w:val="24"/>
        </w:rPr>
        <w:t>L’appuntamento mancato di Joel Fenwick, campo per campo</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Orario previsto</w:t>
            </w:r>
          </w:p>
        </w:tc>
        <w:tc>
          <w:tcPr>
            <w:tcW w:type="dxa" w:w="4986"/>
          </w:tcPr>
          <w:p>
            <w:r/>
            <w:r>
              <w:rPr>
                <w:rFonts w:ascii="Calibri" w:hAnsi="Calibri" w:cs="Calibri" w:eastAsia="Calibri"/>
                <w:b w:val="0"/>
                <w:color w:val="15131F"/>
                <w:sz w:val="19"/>
              </w:rPr>
              <w:t>Prima visita, mar 6 ott alle 11:00 con Ingrid, prenotata 20 giorni prima</w:t>
            </w:r>
          </w:p>
        </w:tc>
      </w:tr>
      <w:tr>
        <w:tc>
          <w:tcPr>
            <w:tcW w:type="dxa" w:w="4986"/>
          </w:tcPr>
          <w:p>
            <w:r/>
            <w:r>
              <w:rPr>
                <w:rFonts w:ascii="Calibri" w:hAnsi="Calibri" w:cs="Calibri" w:eastAsia="Calibri"/>
                <w:b/>
                <w:color w:val="15131F"/>
                <w:sz w:val="19"/>
              </w:rPr>
              <w:t>Prima della visita</w:t>
            </w:r>
          </w:p>
        </w:tc>
        <w:tc>
          <w:tcPr>
            <w:tcW w:type="dxa" w:w="4986"/>
          </w:tcPr>
          <w:p>
            <w:r/>
            <w:r>
              <w:rPr>
                <w:rFonts w:ascii="Calibri" w:hAnsi="Calibri" w:cs="Calibri" w:eastAsia="Calibri"/>
                <w:b w:val="0"/>
                <w:color w:val="15131F"/>
                <w:sz w:val="19"/>
              </w:rPr>
              <w:t>Nessuna risposta al promemoria di dom 4 ott; Maren ha chiamato lun 5 ott alle 12:00 (segreteria); SMS del giorno stesso alle 9:00</w:t>
            </w:r>
          </w:p>
        </w:tc>
      </w:tr>
      <w:tr>
        <w:tc>
          <w:tcPr>
            <w:tcW w:type="dxa" w:w="4986"/>
          </w:tcPr>
          <w:p>
            <w:r/>
            <w:r>
              <w:rPr>
                <w:rFonts w:ascii="Calibri" w:hAnsi="Calibri" w:cs="Calibri" w:eastAsia="Calibri"/>
                <w:b/>
                <w:color w:val="15131F"/>
                <w:sz w:val="19"/>
              </w:rPr>
              <w:t>Tentativo di contatto</w:t>
            </w:r>
          </w:p>
        </w:tc>
        <w:tc>
          <w:tcPr>
            <w:tcW w:type="dxa" w:w="4986"/>
          </w:tcPr>
          <w:p>
            <w:r/>
            <w:r>
              <w:rPr>
                <w:rFonts w:ascii="Calibri" w:hAnsi="Calibri" w:cs="Calibri" w:eastAsia="Calibri"/>
                <w:b w:val="0"/>
                <w:color w:val="15131F"/>
                <w:sz w:val="19"/>
              </w:rPr>
              <w:t>Chiamata alle 11:15, nessuna risposta; SMS inviato alle 11:24</w:t>
            </w:r>
          </w:p>
        </w:tc>
      </w:tr>
      <w:tr>
        <w:tc>
          <w:tcPr>
            <w:tcW w:type="dxa" w:w="4986"/>
          </w:tcPr>
          <w:p>
            <w:r/>
            <w:r>
              <w:rPr>
                <w:rFonts w:ascii="Calibri" w:hAnsi="Calibri" w:cs="Calibri" w:eastAsia="Calibri"/>
                <w:b/>
                <w:color w:val="15131F"/>
                <w:sz w:val="19"/>
              </w:rPr>
              <w:t>Condizioni</w:t>
            </w:r>
          </w:p>
        </w:tc>
        <w:tc>
          <w:tcPr>
            <w:tcW w:type="dxa" w:w="4986"/>
          </w:tcPr>
          <w:p>
            <w:r/>
            <w:r>
              <w:rPr>
                <w:rFonts w:ascii="Calibri" w:hAnsi="Calibri" w:cs="Calibri" w:eastAsia="Calibri"/>
                <w:b w:val="0"/>
                <w:color w:val="15131F"/>
                <w:sz w:val="19"/>
              </w:rPr>
              <w:t>Visite mancate e modifiche con meno di 24 ore di preavviso: 40 $, indicato una volta</w:t>
            </w:r>
          </w:p>
        </w:tc>
      </w:tr>
      <w:tr>
        <w:tc>
          <w:tcPr>
            <w:tcW w:type="dxa" w:w="4986"/>
          </w:tcPr>
          <w:p>
            <w:r/>
            <w:r>
              <w:rPr>
                <w:rFonts w:ascii="Calibri" w:hAnsi="Calibri" w:cs="Calibri" w:eastAsia="Calibri"/>
                <w:b/>
                <w:color w:val="15131F"/>
                <w:sz w:val="19"/>
              </w:rPr>
              <w:t>Opzione per riprenotare</w:t>
            </w:r>
          </w:p>
        </w:tc>
        <w:tc>
          <w:tcPr>
            <w:tcW w:type="dxa" w:w="4986"/>
          </w:tcPr>
          <w:p>
            <w:r/>
            <w:r>
              <w:rPr>
                <w:rFonts w:ascii="Calibri" w:hAnsi="Calibri" w:cs="Calibri" w:eastAsia="Calibri"/>
                <w:b w:val="0"/>
                <w:color w:val="15131F"/>
                <w:sz w:val="19"/>
              </w:rPr>
              <w:t>Telefono dello studio; Joel ha risposto alle 13:05 e ha riprenotato per mer 14 ott, 17:00</w:t>
            </w:r>
          </w:p>
        </w:tc>
      </w:tr>
      <w:tr>
        <w:tc>
          <w:tcPr>
            <w:tcW w:type="dxa" w:w="4986"/>
          </w:tcPr>
          <w:p>
            <w:r/>
            <w:r>
              <w:rPr>
                <w:rFonts w:ascii="Calibri" w:hAnsi="Calibri" w:cs="Calibri" w:eastAsia="Calibri"/>
                <w:b/>
                <w:color w:val="15131F"/>
                <w:sz w:val="19"/>
              </w:rPr>
              <w:t>Responsabile</w:t>
            </w:r>
          </w:p>
        </w:tc>
        <w:tc>
          <w:tcPr>
            <w:tcW w:type="dxa" w:w="4986"/>
          </w:tcPr>
          <w:p>
            <w:r/>
            <w:r>
              <w:rPr>
                <w:rFonts w:ascii="Calibri" w:hAnsi="Calibri" w:cs="Calibri" w:eastAsia="Calibri"/>
                <w:b w:val="0"/>
                <w:color w:val="15131F"/>
                <w:sz w:val="19"/>
              </w:rPr>
              <w:t>Maren: ha inviato l’SMS e ha deciso di non applicare la penale per una prima visita</w:t>
            </w:r>
          </w:p>
        </w:tc>
      </w:tr>
    </w:tbl>
    <w:p/>
    <w:p>
      <w:pPr>
        <w:spacing w:after="80"/>
      </w:pPr>
      <w:r>
        <w:rPr>
          <w:rFonts w:ascii="Calibri" w:hAnsi="Calibri" w:cs="Calibri" w:eastAsia="Calibri"/>
          <w:b/>
          <w:color w:val="15131F"/>
          <w:sz w:val="24"/>
        </w:rPr>
        <w:t>Cosa finisce nel registro e nell’app</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Registro promemoria</w:t>
            </w:r>
          </w:p>
        </w:tc>
        <w:tc>
          <w:tcPr>
            <w:tcW w:type="dxa" w:w="4986"/>
          </w:tcPr>
          <w:p>
            <w:r/>
            <w:r>
              <w:rPr>
                <w:rFonts w:ascii="Calibri" w:hAnsi="Calibri" w:cs="Calibri" w:eastAsia="Calibri"/>
                <w:b w:val="0"/>
                <w:color w:val="15131F"/>
                <w:sz w:val="19"/>
              </w:rPr>
              <w:t>17 appuntamenti, dal 5 al 16 ottobre: 13 chiusi, 4 in arrivo</w:t>
            </w:r>
          </w:p>
        </w:tc>
      </w:tr>
      <w:tr>
        <w:tc>
          <w:tcPr>
            <w:tcW w:type="dxa" w:w="4986"/>
          </w:tcPr>
          <w:p>
            <w:r/>
            <w:r>
              <w:rPr>
                <w:rFonts w:ascii="Calibri" w:hAnsi="Calibri" w:cs="Calibri" w:eastAsia="Calibri"/>
                <w:b/>
                <w:color w:val="15131F"/>
                <w:sz w:val="19"/>
              </w:rPr>
              <w:t>Tasso di appuntamenti mancati questa settimana</w:t>
            </w:r>
          </w:p>
        </w:tc>
        <w:tc>
          <w:tcPr>
            <w:tcW w:type="dxa" w:w="4986"/>
          </w:tcPr>
          <w:p>
            <w:r/>
            <w:r>
              <w:rPr>
                <w:rFonts w:ascii="Calibri" w:hAnsi="Calibri" w:cs="Calibri" w:eastAsia="Calibri"/>
                <w:b w:val="0"/>
                <w:color w:val="15131F"/>
                <w:sz w:val="19"/>
              </w:rPr>
              <w:t>1 appuntamento mancato su 10 visite previste: 10%</w:t>
            </w:r>
          </w:p>
        </w:tc>
      </w:tr>
      <w:tr>
        <w:tc>
          <w:tcPr>
            <w:tcW w:type="dxa" w:w="4986"/>
          </w:tcPr>
          <w:p>
            <w:r/>
            <w:r>
              <w:rPr>
                <w:rFonts w:ascii="Calibri" w:hAnsi="Calibri" w:cs="Calibri" w:eastAsia="Calibri"/>
                <w:b/>
                <w:color w:val="15131F"/>
                <w:sz w:val="19"/>
              </w:rPr>
              <w:t>Prima dei promemoria</w:t>
            </w:r>
          </w:p>
        </w:tc>
        <w:tc>
          <w:tcPr>
            <w:tcW w:type="dxa" w:w="4986"/>
          </w:tcPr>
          <w:p>
            <w:r/>
            <w:r>
              <w:rPr>
                <w:rFonts w:ascii="Calibri" w:hAnsi="Calibri" w:cs="Calibri" w:eastAsia="Calibri"/>
                <w:b w:val="0"/>
                <w:color w:val="15131F"/>
                <w:sz w:val="19"/>
              </w:rPr>
              <w:t>6 su 48 visite previste nelle 4 settimane fino al 26 settembre: 12,5%</w:t>
            </w:r>
          </w:p>
        </w:tc>
      </w:tr>
      <w:tr>
        <w:tc>
          <w:tcPr>
            <w:tcW w:type="dxa" w:w="4986"/>
          </w:tcPr>
          <w:p>
            <w:r/>
            <w:r>
              <w:rPr>
                <w:rFonts w:ascii="Calibri" w:hAnsi="Calibri" w:cs="Calibri" w:eastAsia="Calibri"/>
                <w:b/>
                <w:color w:val="15131F"/>
                <w:sz w:val="19"/>
              </w:rPr>
              <w:t>“Bookings” di CRMsoftware.pro</w:t>
            </w:r>
          </w:p>
        </w:tc>
        <w:tc>
          <w:tcPr>
            <w:tcW w:type="dxa" w:w="4986"/>
          </w:tcPr>
          <w:p>
            <w:r/>
            <w:r>
              <w:rPr>
                <w:rFonts w:ascii="Calibri" w:hAnsi="Calibri" w:cs="Calibri" w:eastAsia="Calibri"/>
                <w:b w:val="0"/>
                <w:color w:val="15131F"/>
                <w:sz w:val="19"/>
              </w:rPr>
              <w:t>Visita di Joel segnata come “No Show”; email di promemoria 24 ore prima</w:t>
            </w:r>
          </w:p>
        </w:tc>
      </w:tr>
    </w:tbl>
    <w:p/>
    <w:p>
      <w:pPr>
        <w:spacing w:after="240"/>
      </w:pPr>
      <w:r>
        <w:rPr>
          <w:rFonts w:ascii="Calibri" w:hAnsi="Calibri" w:cs="Calibri" w:eastAsia="Calibri"/>
          <w:b w:val="0"/>
          <w:color w:val="5D5A70"/>
          <w:sz w:val="18"/>
        </w:rPr>
        <w:t>Studio e pazienti fittizi</w:t>
      </w:r>
    </w:p>
    <w:p>
      <w:pPr>
        <w:spacing w:after="80"/>
      </w:pPr>
      <w:r>
        <w:rPr>
          <w:rFonts w:ascii="Calibri" w:hAnsi="Calibri" w:cs="Calibri" w:eastAsia="Calibri"/>
          <w:b/>
          <w:color w:val="15131F"/>
          <w:sz w:val="28"/>
        </w:rPr>
        <w:t>Quando inviare ogni messaggio promemoria appuntamento</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color="auto" w:fill="EFE9FF"/>
          </w:tcPr>
          <w:p>
            <w:r/>
            <w:r>
              <w:rPr>
                <w:rFonts w:ascii="Calibri" w:hAnsi="Calibri" w:cs="Calibri" w:eastAsia="Calibri"/>
                <w:b/>
                <w:color w:val="15131F"/>
                <w:sz w:val="19"/>
              </w:rPr>
              <w:t>Messaggio</w:t>
            </w:r>
          </w:p>
        </w:tc>
        <w:tc>
          <w:tcPr>
            <w:tcW w:type="dxa" w:w="2493"/>
            <w:shd w:val="clear" w:color="auto" w:fill="EFE9FF"/>
          </w:tcPr>
          <w:p>
            <w:r/>
            <w:r>
              <w:rPr>
                <w:rFonts w:ascii="Calibri" w:hAnsi="Calibri" w:cs="Calibri" w:eastAsia="Calibri"/>
                <w:b/>
                <w:color w:val="15131F"/>
                <w:sz w:val="19"/>
              </w:rPr>
              <w:t>Quando</w:t>
            </w:r>
          </w:p>
        </w:tc>
        <w:tc>
          <w:tcPr>
            <w:tcW w:type="dxa" w:w="2493"/>
            <w:shd w:val="clear" w:color="auto" w:fill="EFE9FF"/>
          </w:tcPr>
          <w:p>
            <w:r/>
            <w:r>
              <w:rPr>
                <w:rFonts w:ascii="Calibri" w:hAnsi="Calibri" w:cs="Calibri" w:eastAsia="Calibri"/>
                <w:b/>
                <w:color w:val="15131F"/>
                <w:sz w:val="19"/>
              </w:rPr>
              <w:t>Risposta richiesta</w:t>
            </w:r>
          </w:p>
        </w:tc>
        <w:tc>
          <w:tcPr>
            <w:tcW w:type="dxa" w:w="2493"/>
            <w:shd w:val="clear" w:color="auto" w:fill="EFE9FF"/>
          </w:tcPr>
          <w:p>
            <w:r/>
            <w:r>
              <w:rPr>
                <w:rFonts w:ascii="Calibri" w:hAnsi="Calibri" w:cs="Calibri" w:eastAsia="Calibri"/>
                <w:b/>
                <w:color w:val="15131F"/>
                <w:sz w:val="19"/>
              </w:rPr>
              <w:t>Se non succede nulla</w:t>
            </w:r>
          </w:p>
        </w:tc>
      </w:tr>
      <w:tr>
        <w:tc>
          <w:tcPr>
            <w:tcW w:type="dxa" w:w="2493"/>
          </w:tcPr>
          <w:p>
            <w:r/>
            <w:r>
              <w:rPr>
                <w:rFonts w:ascii="Calibri" w:hAnsi="Calibri" w:cs="Calibri" w:eastAsia="Calibri"/>
                <w:b w:val="0"/>
                <w:color w:val="15131F"/>
                <w:sz w:val="19"/>
              </w:rPr>
              <w:t>Conferma della prenotazione</w:t>
            </w:r>
          </w:p>
        </w:tc>
        <w:tc>
          <w:tcPr>
            <w:tcW w:type="dxa" w:w="2493"/>
          </w:tcPr>
          <w:p>
            <w:r/>
            <w:r>
              <w:rPr>
                <w:rFonts w:ascii="Calibri" w:hAnsi="Calibri" w:cs="Calibri" w:eastAsia="Calibri"/>
                <w:b w:val="0"/>
                <w:color w:val="15131F"/>
                <w:sz w:val="19"/>
              </w:rPr>
              <w:t>Pochi minuti dopo la prenotazione. Prenotazione di notte: alle 8:00 del mattino dopo</w:t>
            </w:r>
          </w:p>
        </w:tc>
        <w:tc>
          <w:tcPr>
            <w:tcW w:type="dxa" w:w="2493"/>
          </w:tcPr>
          <w:p>
            <w:r/>
            <w:r>
              <w:rPr>
                <w:rFonts w:ascii="Calibri" w:hAnsi="Calibri" w:cs="Calibri" w:eastAsia="Calibri"/>
                <w:b w:val="0"/>
                <w:color w:val="15131F"/>
                <w:sz w:val="19"/>
              </w:rPr>
              <w:t>Nessuna. Il primo SMS ha la riga STOP</w:t>
            </w:r>
          </w:p>
        </w:tc>
        <w:tc>
          <w:tcPr>
            <w:tcW w:type="dxa" w:w="2493"/>
          </w:tcPr>
          <w:p>
            <w:r/>
            <w:r>
              <w:rPr>
                <w:rFonts w:ascii="Calibri" w:hAnsi="Calibri" w:cs="Calibri" w:eastAsia="Calibri"/>
                <w:b w:val="0"/>
                <w:color w:val="15131F"/>
                <w:sz w:val="19"/>
              </w:rPr>
              <w:t>Niente</w:t>
            </w:r>
          </w:p>
        </w:tc>
      </w:tr>
      <w:tr>
        <w:tc>
          <w:tcPr>
            <w:tcW w:type="dxa" w:w="2493"/>
          </w:tcPr>
          <w:p>
            <w:r/>
            <w:r>
              <w:rPr>
                <w:rFonts w:ascii="Calibri" w:hAnsi="Calibri" w:cs="Calibri" w:eastAsia="Calibri"/>
                <w:b w:val="0"/>
                <w:color w:val="15131F"/>
                <w:sz w:val="19"/>
              </w:rPr>
              <w:t>Promemoria</w:t>
            </w:r>
          </w:p>
        </w:tc>
        <w:tc>
          <w:tcPr>
            <w:tcW w:type="dxa" w:w="2493"/>
          </w:tcPr>
          <w:p>
            <w:r/>
            <w:r>
              <w:rPr>
                <w:rFonts w:ascii="Calibri" w:hAnsi="Calibri" w:cs="Calibri" w:eastAsia="Calibri"/>
                <w:b w:val="0"/>
                <w:color w:val="15131F"/>
                <w:sz w:val="19"/>
              </w:rPr>
              <w:t>48 ore prima, alla stessa ora. Non inviarlo se prenotato meno di 3 giorni prima</w:t>
            </w:r>
          </w:p>
        </w:tc>
        <w:tc>
          <w:tcPr>
            <w:tcW w:type="dxa" w:w="2493"/>
          </w:tcPr>
          <w:p>
            <w:r/>
            <w:r>
              <w:rPr>
                <w:rFonts w:ascii="Calibri" w:hAnsi="Calibri" w:cs="Calibri" w:eastAsia="Calibri"/>
                <w:b w:val="0"/>
                <w:color w:val="15131F"/>
                <w:sz w:val="19"/>
              </w:rPr>
              <w:t>C per confermare, R per rinviare</w:t>
            </w:r>
          </w:p>
        </w:tc>
        <w:tc>
          <w:tcPr>
            <w:tcW w:type="dxa" w:w="2493"/>
          </w:tcPr>
          <w:p>
            <w:r/>
            <w:r>
              <w:rPr>
                <w:rFonts w:ascii="Calibri" w:hAnsi="Calibri" w:cs="Calibri" w:eastAsia="Calibri"/>
                <w:b w:val="0"/>
                <w:color w:val="15131F"/>
                <w:sz w:val="19"/>
              </w:rPr>
              <w:t>Nessuna risposta in 24 ore: chiama una volta</w:t>
            </w:r>
          </w:p>
        </w:tc>
      </w:tr>
      <w:tr>
        <w:tc>
          <w:tcPr>
            <w:tcW w:type="dxa" w:w="2493"/>
          </w:tcPr>
          <w:p>
            <w:r/>
            <w:r>
              <w:rPr>
                <w:rFonts w:ascii="Calibri" w:hAnsi="Calibri" w:cs="Calibri" w:eastAsia="Calibri"/>
                <w:b w:val="0"/>
                <w:color w:val="15131F"/>
                <w:sz w:val="19"/>
              </w:rPr>
              <w:t>Email di promemoria dal sistema di prenotazione</w:t>
            </w:r>
          </w:p>
        </w:tc>
        <w:tc>
          <w:tcPr>
            <w:tcW w:type="dxa" w:w="2493"/>
          </w:tcPr>
          <w:p>
            <w:r/>
            <w:r>
              <w:rPr>
                <w:rFonts w:ascii="Calibri" w:hAnsi="Calibri" w:cs="Calibri" w:eastAsia="Calibri"/>
                <w:b w:val="0"/>
                <w:color w:val="15131F"/>
                <w:sz w:val="19"/>
              </w:rPr>
              <w:t>24 ore prima</w:t>
            </w:r>
          </w:p>
        </w:tc>
        <w:tc>
          <w:tcPr>
            <w:tcW w:type="dxa" w:w="2493"/>
          </w:tcPr>
          <w:p>
            <w:r/>
            <w:r>
              <w:rPr>
                <w:rFonts w:ascii="Calibri" w:hAnsi="Calibri" w:cs="Calibri" w:eastAsia="Calibri"/>
                <w:b w:val="0"/>
                <w:color w:val="15131F"/>
                <w:sz w:val="19"/>
              </w:rPr>
              <w:t>Nessuna. Ha i link per spostare e disdire</w:t>
            </w:r>
          </w:p>
        </w:tc>
        <w:tc>
          <w:tcPr>
            <w:tcW w:type="dxa" w:w="2493"/>
          </w:tcPr>
          <w:p>
            <w:r/>
            <w:r>
              <w:rPr>
                <w:rFonts w:ascii="Calibri" w:hAnsi="Calibri" w:cs="Calibri" w:eastAsia="Calibri"/>
                <w:b w:val="0"/>
                <w:color w:val="15131F"/>
                <w:sz w:val="19"/>
              </w:rPr>
              <w:t>Niente</w:t>
            </w:r>
          </w:p>
        </w:tc>
      </w:tr>
      <w:tr>
        <w:tc>
          <w:tcPr>
            <w:tcW w:type="dxa" w:w="2493"/>
          </w:tcPr>
          <w:p>
            <w:r/>
            <w:r>
              <w:rPr>
                <w:rFonts w:ascii="Calibri" w:hAnsi="Calibri" w:cs="Calibri" w:eastAsia="Calibri"/>
                <w:b w:val="0"/>
                <w:color w:val="15131F"/>
                <w:sz w:val="19"/>
              </w:rPr>
              <w:t>Promemoria del giorno stesso</w:t>
            </w:r>
          </w:p>
        </w:tc>
        <w:tc>
          <w:tcPr>
            <w:tcW w:type="dxa" w:w="2493"/>
          </w:tcPr>
          <w:p>
            <w:r/>
            <w:r>
              <w:rPr>
                <w:rFonts w:ascii="Calibri" w:hAnsi="Calibri" w:cs="Calibri" w:eastAsia="Calibri"/>
                <w:b w:val="0"/>
                <w:color w:val="15131F"/>
                <w:sz w:val="19"/>
              </w:rPr>
              <w:t>2 ore prima, o alle 20:00 della sera prima per una visita prima delle 10:00. Solo per prime visite, prenotazioni fatte con 14 o più giorni di anticipo e appuntamenti mancati in passato</w:t>
            </w:r>
          </w:p>
        </w:tc>
        <w:tc>
          <w:tcPr>
            <w:tcW w:type="dxa" w:w="2493"/>
          </w:tcPr>
          <w:p>
            <w:r/>
            <w:r>
              <w:rPr>
                <w:rFonts w:ascii="Calibri" w:hAnsi="Calibri" w:cs="Calibri" w:eastAsia="Calibri"/>
                <w:b w:val="0"/>
                <w:color w:val="15131F"/>
                <w:sz w:val="19"/>
              </w:rPr>
              <w:t>Nessuna. Chiamare se non si può venire</w:t>
            </w:r>
          </w:p>
        </w:tc>
        <w:tc>
          <w:tcPr>
            <w:tcW w:type="dxa" w:w="2493"/>
          </w:tcPr>
          <w:p>
            <w:r/>
            <w:r>
              <w:rPr>
                <w:rFonts w:ascii="Calibri" w:hAnsi="Calibri" w:cs="Calibri" w:eastAsia="Calibri"/>
                <w:b w:val="0"/>
                <w:color w:val="15131F"/>
                <w:sz w:val="19"/>
              </w:rPr>
              <w:t>Niente</w:t>
            </w:r>
          </w:p>
        </w:tc>
      </w:tr>
      <w:tr>
        <w:tc>
          <w:tcPr>
            <w:tcW w:type="dxa" w:w="2493"/>
          </w:tcPr>
          <w:p>
            <w:r/>
            <w:r>
              <w:rPr>
                <w:rFonts w:ascii="Calibri" w:hAnsi="Calibri" w:cs="Calibri" w:eastAsia="Calibri"/>
                <w:b w:val="0"/>
                <w:color w:val="15131F"/>
                <w:sz w:val="19"/>
              </w:rPr>
              <w:t>Replica a C, R o a una domanda</w:t>
            </w:r>
          </w:p>
        </w:tc>
        <w:tc>
          <w:tcPr>
            <w:tcW w:type="dxa" w:w="2493"/>
          </w:tcPr>
          <w:p>
            <w:r/>
            <w:r>
              <w:rPr>
                <w:rFonts w:ascii="Calibri" w:hAnsi="Calibri" w:cs="Calibri" w:eastAsia="Calibri"/>
                <w:b w:val="0"/>
                <w:color w:val="15131F"/>
                <w:sz w:val="19"/>
              </w:rPr>
              <w:t>Entro 2 ore lavorative</w:t>
            </w:r>
          </w:p>
        </w:tc>
        <w:tc>
          <w:tcPr>
            <w:tcW w:type="dxa" w:w="2493"/>
          </w:tcPr>
          <w:p>
            <w:r/>
            <w:r>
              <w:rPr>
                <w:rFonts w:ascii="Calibri" w:hAnsi="Calibri" w:cs="Calibri" w:eastAsia="Calibri"/>
                <w:b w:val="0"/>
                <w:color w:val="15131F"/>
                <w:sz w:val="19"/>
              </w:rPr>
              <w:t>Solo per concordare un nuovo orario</w:t>
            </w:r>
          </w:p>
        </w:tc>
        <w:tc>
          <w:tcPr>
            <w:tcW w:type="dxa" w:w="2493"/>
          </w:tcPr>
          <w:p>
            <w:r/>
            <w:r>
              <w:rPr>
                <w:rFonts w:ascii="Calibri" w:hAnsi="Calibri" w:cs="Calibri" w:eastAsia="Calibri"/>
                <w:b w:val="0"/>
                <w:color w:val="15131F"/>
                <w:sz w:val="19"/>
              </w:rPr>
              <w:t>Annotala nel registro</w:t>
            </w:r>
          </w:p>
        </w:tc>
      </w:tr>
      <w:tr>
        <w:tc>
          <w:tcPr>
            <w:tcW w:type="dxa" w:w="2493"/>
          </w:tcPr>
          <w:p>
            <w:r/>
            <w:r>
              <w:rPr>
                <w:rFonts w:ascii="Calibri" w:hAnsi="Calibri" w:cs="Calibri" w:eastAsia="Calibri"/>
                <w:b w:val="0"/>
                <w:color w:val="15131F"/>
                <w:sz w:val="19"/>
              </w:rPr>
              <w:t>SMS per appuntamento mancato</w:t>
            </w:r>
          </w:p>
        </w:tc>
        <w:tc>
          <w:tcPr>
            <w:tcW w:type="dxa" w:w="2493"/>
          </w:tcPr>
          <w:p>
            <w:r/>
            <w:r>
              <w:rPr>
                <w:rFonts w:ascii="Calibri" w:hAnsi="Calibri" w:cs="Calibri" w:eastAsia="Calibri"/>
                <w:b w:val="0"/>
                <w:color w:val="15131F"/>
                <w:sz w:val="19"/>
              </w:rPr>
              <w:t>Chiamata 15 minuti dopo l’inizio, poi SMS entro un’ora</w:t>
            </w:r>
          </w:p>
        </w:tc>
        <w:tc>
          <w:tcPr>
            <w:tcW w:type="dxa" w:w="2493"/>
          </w:tcPr>
          <w:p>
            <w:r/>
            <w:r>
              <w:rPr>
                <w:rFonts w:ascii="Calibri" w:hAnsi="Calibri" w:cs="Calibri" w:eastAsia="Calibri"/>
                <w:b w:val="0"/>
                <w:color w:val="15131F"/>
                <w:sz w:val="19"/>
              </w:rPr>
              <w:t>Riprenotare per telefono o con il link</w:t>
            </w:r>
          </w:p>
        </w:tc>
        <w:tc>
          <w:tcPr>
            <w:tcW w:type="dxa" w:w="2493"/>
          </w:tcPr>
          <w:p>
            <w:r/>
            <w:r>
              <w:rPr>
                <w:rFonts w:ascii="Calibri" w:hAnsi="Calibri" w:cs="Calibri" w:eastAsia="Calibri"/>
                <w:b w:val="0"/>
                <w:color w:val="15131F"/>
                <w:sz w:val="19"/>
              </w:rPr>
              <w:t>Un solo SMS. Registra l’esito</w:t>
            </w:r>
          </w:p>
        </w:tc>
      </w:tr>
      <w:tr>
        <w:tc>
          <w:tcPr>
            <w:tcW w:type="dxa" w:w="2493"/>
          </w:tcPr>
          <w:p>
            <w:r/>
            <w:r>
              <w:rPr>
                <w:rFonts w:ascii="Calibri" w:hAnsi="Calibri" w:cs="Calibri" w:eastAsia="Calibri"/>
                <w:b w:val="0"/>
                <w:color w:val="15131F"/>
                <w:sz w:val="19"/>
              </w:rPr>
              <w:t>Conferma dello STOP</w:t>
            </w:r>
          </w:p>
        </w:tc>
        <w:tc>
          <w:tcPr>
            <w:tcW w:type="dxa" w:w="2493"/>
          </w:tcPr>
          <w:p>
            <w:r/>
            <w:r>
              <w:rPr>
                <w:rFonts w:ascii="Calibri" w:hAnsi="Calibri" w:cs="Calibri" w:eastAsia="Calibri"/>
                <w:b w:val="0"/>
                <w:color w:val="15131F"/>
                <w:sz w:val="19"/>
              </w:rPr>
              <w:t>Una volta, entro 5 minuti dallo STOP</w:t>
            </w:r>
          </w:p>
        </w:tc>
        <w:tc>
          <w:tcPr>
            <w:tcW w:type="dxa" w:w="2493"/>
          </w:tcPr>
          <w:p>
            <w:r/>
            <w:r>
              <w:rPr>
                <w:rFonts w:ascii="Calibri" w:hAnsi="Calibri" w:cs="Calibri" w:eastAsia="Calibri"/>
                <w:b w:val="0"/>
                <w:color w:val="15131F"/>
                <w:sz w:val="19"/>
              </w:rPr>
              <w:t>Nessuna</w:t>
            </w:r>
          </w:p>
        </w:tc>
        <w:tc>
          <w:tcPr>
            <w:tcW w:type="dxa" w:w="2493"/>
          </w:tcPr>
          <w:p>
            <w:r/>
            <w:r>
              <w:rPr>
                <w:rFonts w:ascii="Calibri" w:hAnsi="Calibri" w:cs="Calibri" w:eastAsia="Calibri"/>
                <w:b w:val="0"/>
                <w:color w:val="15131F"/>
                <w:sz w:val="19"/>
              </w:rPr>
              <w:t>Niente più SMS: solo telefono o email</w:t>
            </w:r>
          </w:p>
        </w:tc>
      </w:tr>
    </w:tbl>
    <w:p/>
    <w:p>
      <w:pPr>
        <w:spacing w:after="80"/>
      </w:pPr>
      <w:r>
        <w:rPr>
          <w:rFonts w:ascii="Calibri" w:hAnsi="Calibri" w:cs="Calibri" w:eastAsia="Calibri"/>
          <w:b/>
          <w:color w:val="15131F"/>
          <w:sz w:val="28"/>
        </w:rPr>
        <w:t>Regole per ogni SMS: consenso, STOP, orari, privacy, lunghezza</w:t>
      </w:r>
    </w:p>
    <w:p>
      <w:pPr>
        <w:spacing w:after="120"/>
      </w:pPr>
      <w:r>
        <w:rPr>
          <w:rFonts w:ascii="Calibri" w:hAnsi="Calibri" w:cs="Calibri" w:eastAsia="Calibri"/>
          <w:b w:val="0"/>
          <w:color w:val="5D5A70"/>
          <w:sz w:val="21"/>
        </w:rPr>
        <w:t>Concordale una volta con tutto il team e verifica ogni nuovo SMS rispetto a queste regole.</w:t>
      </w:r>
    </w:p>
    <w:p>
      <w:pPr>
        <w:spacing w:after="40"/>
      </w:pPr>
      <w:r>
        <w:rPr>
          <w:rFonts w:ascii="Calibri" w:hAnsi="Calibri" w:cs="Calibri" w:eastAsia="Calibri"/>
          <w:b/>
          <w:color w:val="15131F"/>
          <w:sz w:val="22"/>
        </w:rPr>
        <w:t>Consenso prima del primo SMS</w:t>
      </w:r>
    </w:p>
    <w:p>
      <w:pPr>
        <w:spacing w:after="40"/>
      </w:pPr>
      <w:r>
        <w:rPr>
          <w:rFonts w:ascii="Calibri" w:hAnsi="Calibri" w:cs="Calibri" w:eastAsia="Calibri"/>
          <w:b w:val="0"/>
          <w:color w:val="15131F"/>
          <w:sz w:val="21"/>
        </w:rPr>
        <w:t>Chiedilo nel modulo di prenotazione o al telefono, e registra la risposta. CTIA considera i promemoria degli appuntamenti SMS informativi: il cliente acconsente quando ti dà il suo numero per quello scopo.</w:t>
      </w:r>
    </w:p>
    <w:p>
      <w:pPr>
        <w:spacing w:after="80"/>
      </w:pPr>
    </w:p>
    <w:p>
      <w:pPr>
        <w:spacing w:after="40"/>
      </w:pPr>
      <w:r>
        <w:rPr>
          <w:rFonts w:ascii="Calibri" w:hAnsi="Calibri" w:cs="Calibri" w:eastAsia="Calibri"/>
          <w:b/>
          <w:color w:val="15131F"/>
          <w:sz w:val="22"/>
        </w:rPr>
        <w:t>STOP vale subito, con qualsiasi parola</w:t>
      </w:r>
    </w:p>
    <w:p>
      <w:pPr>
        <w:spacing w:after="40"/>
      </w:pPr>
      <w:r>
        <w:rPr>
          <w:rFonts w:ascii="Calibri" w:hAnsi="Calibri" w:cs="Calibri" w:eastAsia="Calibri"/>
          <w:b w:val="0"/>
          <w:color w:val="15131F"/>
          <w:sz w:val="21"/>
        </w:rPr>
        <w:t>Stop, quit, end, revoke, opt out, cancel e unsubscribe valgono tutte, e così ogni richiesta chiara. Invia una conferma e nessun altro SMS. CTIA chiede a chi invia di usare la parola STOP nelle istruzioni per disiscriversi.</w:t>
      </w:r>
    </w:p>
    <w:p>
      <w:pPr>
        <w:spacing w:after="80"/>
      </w:pPr>
    </w:p>
    <w:p>
      <w:pPr>
        <w:spacing w:after="40"/>
      </w:pPr>
      <w:r>
        <w:rPr>
          <w:rFonts w:ascii="Calibri" w:hAnsi="Calibri" w:cs="Calibri" w:eastAsia="Calibri"/>
          <w:b/>
          <w:color w:val="15131F"/>
          <w:sz w:val="22"/>
        </w:rPr>
        <w:t>Fascia oraria di invio</w:t>
      </w:r>
    </w:p>
    <w:p>
      <w:pPr>
        <w:spacing w:after="40"/>
      </w:pPr>
      <w:r>
        <w:rPr>
          <w:rFonts w:ascii="Calibri" w:hAnsi="Calibri" w:cs="Calibri" w:eastAsia="Calibri"/>
          <w:b w:val="0"/>
          <w:color w:val="15131F"/>
          <w:sz w:val="21"/>
        </w:rPr>
        <w:t>Dalle 8:00 alle 20:00 nel luogo in cui si trova il cliente, tutti i giorni. Controlla il fuso orario di chi prenota da lontano. Un SMS alle 6:00 infastidisce più persone di quante ne aiuti.</w:t>
      </w:r>
    </w:p>
    <w:p>
      <w:pPr>
        <w:spacing w:after="80"/>
      </w:pPr>
    </w:p>
    <w:p>
      <w:pPr>
        <w:spacing w:after="40"/>
      </w:pPr>
      <w:r>
        <w:rPr>
          <w:rFonts w:ascii="Calibri" w:hAnsi="Calibri" w:cs="Calibri" w:eastAsia="Calibri"/>
          <w:b/>
          <w:color w:val="15131F"/>
          <w:sz w:val="22"/>
        </w:rPr>
        <w:t>Niente di privato nell’SMS</w:t>
      </w:r>
    </w:p>
    <w:p>
      <w:pPr>
        <w:spacing w:after="40"/>
      </w:pPr>
      <w:r>
        <w:rPr>
          <w:rFonts w:ascii="Calibri" w:hAnsi="Calibri" w:cs="Calibri" w:eastAsia="Calibri"/>
          <w:b w:val="0"/>
          <w:color w:val="15131F"/>
          <w:sz w:val="21"/>
        </w:rPr>
        <w:t>Niente motivo della visita, trattamento, esiti, assicurazione, importi dovuti o numeri di carta. Chiunque veda il telefono può leggere l’anteprima. Indica un nome, un orario e un numero di telefono.</w:t>
      </w:r>
    </w:p>
    <w:p>
      <w:pPr>
        <w:spacing w:after="80"/>
      </w:pPr>
    </w:p>
    <w:p>
      <w:pPr>
        <w:spacing w:after="40"/>
      </w:pPr>
      <w:r>
        <w:rPr>
          <w:rFonts w:ascii="Calibri" w:hAnsi="Calibri" w:cs="Calibri" w:eastAsia="Calibri"/>
          <w:b/>
          <w:color w:val="15131F"/>
          <w:sz w:val="22"/>
        </w:rPr>
        <w:t>Un segmento: 160 caratteri</w:t>
      </w:r>
    </w:p>
    <w:p>
      <w:pPr>
        <w:spacing w:after="40"/>
      </w:pPr>
      <w:r>
        <w:rPr>
          <w:rFonts w:ascii="Calibri" w:hAnsi="Calibri" w:cs="Calibri" w:eastAsia="Calibri"/>
          <w:b w:val="0"/>
          <w:color w:val="15131F"/>
          <w:sz w:val="21"/>
        </w:rPr>
        <w:t>Lettere latine semplici (GSM-7): 160 caratteri, o 153 per parte se l’SMS è più lungo. Un’emoji, un apostrofo tipografico o una lettera di un altro alfabeto porta l’SMS in UCS-2: 70, o 67 per parte. Gli strumenti SMS come Twilio fatturano ogni parte come un SMS.</w:t>
      </w:r>
    </w:p>
    <w:p>
      <w:pPr>
        <w:spacing w:after="80"/>
      </w:pPr>
    </w:p>
    <w:p>
      <w:pPr>
        <w:spacing w:after="40"/>
      </w:pPr>
      <w:r>
        <w:rPr>
          <w:rFonts w:ascii="Calibri" w:hAnsi="Calibri" w:cs="Calibri" w:eastAsia="Calibri"/>
          <w:b/>
          <w:color w:val="15131F"/>
          <w:sz w:val="22"/>
        </w:rPr>
        <w:t>Niente offerte in un promemoria</w:t>
      </w:r>
    </w:p>
    <w:p>
      <w:pPr>
        <w:spacing w:after="40"/>
      </w:pPr>
      <w:r>
        <w:rPr>
          <w:rFonts w:ascii="Calibri" w:hAnsi="Calibri" w:cs="Calibri" w:eastAsia="Calibri"/>
          <w:b w:val="0"/>
          <w:color w:val="15131F"/>
          <w:sz w:val="21"/>
        </w:rPr>
        <w:t>Un coupon o una frase di vendita possono trasformare un SMS informativo in uno promozionale, che richiede un consenso scritto. Tieni le offerte fuori dai promemoria.</w:t>
      </w:r>
    </w:p>
    <w:p>
      <w:pPr>
        <w:spacing w:after="80"/>
      </w:pPr>
    </w:p>
    <w:p>
      <w:pPr>
        <w:spacing w:after="200"/>
      </w:pPr>
      <w:r>
        <w:rPr>
          <w:rFonts w:ascii="Calibri" w:hAnsi="Calibri" w:cs="Calibri" w:eastAsia="Calibri"/>
          <w:b w:val="0"/>
          <w:color w:val="15131F"/>
          <w:sz w:val="21"/>
        </w:rPr>
        <w:t>Questa pagina non è una consulenza legale. Descrive le regole USA (FCC) e le linee guida degli operatori USA (CTIA). Altri paesi hanno regole proprie su SMS e consenso, quindi controlla le regole ufficiali dei paesi in cui vivono i tuoi clienti.</w:t>
      </w:r>
    </w:p>
    <w:p>
      <w:pPr>
        <w:spacing w:after="80"/>
      </w:pPr>
      <w:r>
        <w:rPr>
          <w:rFonts w:ascii="Calibri" w:hAnsi="Calibri" w:cs="Calibri" w:eastAsia="Calibri"/>
          <w:b/>
          <w:color w:val="15131F"/>
          <w:sz w:val="28"/>
        </w:rPr>
        <w:t>Come misurare gli appuntamenti mancati prima e dopo i promemoria</w:t>
      </w:r>
    </w:p>
    <w:p>
      <w:pPr>
        <w:spacing w:after="120"/>
      </w:pPr>
      <w:r>
        <w:rPr>
          <w:rFonts w:ascii="Calibri" w:hAnsi="Calibri" w:cs="Calibri" w:eastAsia="Calibri"/>
          <w:b w:val="0"/>
          <w:color w:val="5D5A70"/>
          <w:sz w:val="21"/>
        </w:rPr>
        <w:t>Conta allo stesso modo ogni settimana, dall’elenco delle prenotazioni o dal registro Excel. Bastano quattro numeri.</w:t>
      </w:r>
    </w:p>
    <w:p>
      <w:pPr>
        <w:spacing w:after="40"/>
      </w:pPr>
      <w:r>
        <w:rPr>
          <w:rFonts w:ascii="Calibri" w:hAnsi="Calibri" w:cs="Calibri" w:eastAsia="Calibri"/>
          <w:b/>
          <w:color w:val="15131F"/>
          <w:sz w:val="22"/>
        </w:rPr>
        <w:t>Tasso di appuntamenti mancati</w:t>
      </w:r>
    </w:p>
    <w:p>
      <w:pPr>
        <w:spacing w:after="40"/>
      </w:pPr>
      <w:r>
        <w:rPr>
          <w:rFonts w:ascii="Calibri" w:hAnsi="Calibri" w:cs="Calibri" w:eastAsia="Calibri"/>
          <w:b w:val="0"/>
          <w:color w:val="15131F"/>
          <w:sz w:val="21"/>
        </w:rPr>
        <w:t>Gli appuntamenti mancati divisi per le visite previste: svolte più mancate. Le disdette in tempo e gli spostamenti non sono appuntamenti mancati, perché l’orario si poteva dare a qualcun altro.</w:t>
      </w:r>
    </w:p>
    <w:p>
      <w:pPr>
        <w:spacing w:after="60"/>
      </w:pPr>
      <w:r>
        <w:rPr>
          <w:rFonts w:ascii="Calibri" w:hAnsi="Calibri" w:cs="Calibri" w:eastAsia="Calibri"/>
          <w:b/>
          <w:color w:val="6B3CF0"/>
          <w:sz w:val="21"/>
        </w:rPr>
        <w:t xml:space="preserve">Esempio: </w:t>
      </w:r>
      <w:r>
        <w:rPr>
          <w:rFonts w:ascii="Calibri" w:hAnsi="Calibri" w:cs="Calibri" w:eastAsia="Calibri"/>
          <w:b w:val="0"/>
          <w:color w:val="15131F"/>
          <w:sz w:val="21"/>
        </w:rPr>
        <w:t>1 appuntamento mancato su 10 visite previste = 10%</w:t>
      </w:r>
    </w:p>
    <w:p>
      <w:pPr>
        <w:spacing w:after="80"/>
      </w:pPr>
    </w:p>
    <w:p>
      <w:pPr>
        <w:spacing w:after="40"/>
      </w:pPr>
      <w:r>
        <w:rPr>
          <w:rFonts w:ascii="Calibri" w:hAnsi="Calibri" w:cs="Calibri" w:eastAsia="Calibri"/>
          <w:b/>
          <w:color w:val="15131F"/>
          <w:sz w:val="22"/>
        </w:rPr>
        <w:t>Disdette tardive a parte</w:t>
      </w:r>
    </w:p>
    <w:p>
      <w:pPr>
        <w:spacing w:after="40"/>
      </w:pPr>
      <w:r>
        <w:rPr>
          <w:rFonts w:ascii="Calibri" w:hAnsi="Calibri" w:cs="Calibri" w:eastAsia="Calibri"/>
          <w:b w:val="0"/>
          <w:color w:val="15131F"/>
          <w:sz w:val="21"/>
        </w:rPr>
        <w:t>Una disdetta con meno preavviso di quanto prevedono le tue condizioni (qui, 24 ore) di solito lascia vuoto l’orario lo stesso. Contala in un tasso a parte, così non si nasconde in nessuno dei due numeri.</w:t>
      </w:r>
    </w:p>
    <w:p>
      <w:pPr>
        <w:spacing w:after="80"/>
      </w:pPr>
    </w:p>
    <w:p>
      <w:pPr>
        <w:spacing w:after="40"/>
      </w:pPr>
      <w:r>
        <w:rPr>
          <w:rFonts w:ascii="Calibri" w:hAnsi="Calibri" w:cs="Calibri" w:eastAsia="Calibri"/>
          <w:b/>
          <w:color w:val="15131F"/>
          <w:sz w:val="22"/>
        </w:rPr>
        <w:t>Prima un valore di riferimento</w:t>
      </w:r>
    </w:p>
    <w:p>
      <w:pPr>
        <w:spacing w:after="40"/>
      </w:pPr>
      <w:r>
        <w:rPr>
          <w:rFonts w:ascii="Calibri" w:hAnsi="Calibri" w:cs="Calibri" w:eastAsia="Calibri"/>
          <w:b w:val="0"/>
          <w:color w:val="15131F"/>
          <w:sz w:val="21"/>
        </w:rPr>
        <w:t>Conta le 4 settimane prima di iniziare con i promemoria, poi confronta blocchi di 4 settimane. Salta le settimane di festa. Non giudicare una sola settimana: con 10 visite, un appuntamento mancato sposta il tasso di 10 punti.</w:t>
      </w:r>
    </w:p>
    <w:p>
      <w:pPr>
        <w:spacing w:after="80"/>
      </w:pPr>
    </w:p>
    <w:p>
      <w:pPr>
        <w:spacing w:after="40"/>
      </w:pPr>
      <w:r>
        <w:rPr>
          <w:rFonts w:ascii="Calibri" w:hAnsi="Calibri" w:cs="Calibri" w:eastAsia="Calibri"/>
          <w:b/>
          <w:color w:val="15131F"/>
          <w:sz w:val="22"/>
        </w:rPr>
        <w:t>Per risposta</w:t>
      </w:r>
    </w:p>
    <w:p>
      <w:pPr>
        <w:spacing w:after="40"/>
      </w:pPr>
      <w:r>
        <w:rPr>
          <w:rFonts w:ascii="Calibri" w:hAnsi="Calibri" w:cs="Calibri" w:eastAsia="Calibri"/>
          <w:b w:val="0"/>
          <w:color w:val="15131F"/>
          <w:sz w:val="21"/>
        </w:rPr>
        <w:t>Confronta il tasso di appuntamenti mancati dopo C, dopo R e senza risposta. Se la maggior parte degli appuntamenti mancati viene da chi non ha mai risposto, è la chiamata dopo 24 ore a ripagare il tuo tempo.</w:t>
      </w:r>
    </w:p>
    <w:p>
      <w:pPr>
        <w:spacing w:after="80"/>
      </w:pPr>
    </w:p>
    <w:p>
      <w:pPr>
        <w:spacing w:after="200"/>
      </w:pPr>
      <w:r>
        <w:rPr>
          <w:rFonts w:ascii="Calibri" w:hAnsi="Calibri" w:cs="Calibri" w:eastAsia="Calibri"/>
          <w:b w:val="0"/>
          <w:color w:val="15131F"/>
          <w:sz w:val="21"/>
        </w:rPr>
        <w:t>Dai un valore al risultato con il calcolatore gratuito dei costi degli appuntamenti mancati: visite mancate al mese per il valore medio di una visita.</w:t>
      </w:r>
    </w:p>
    <w:p>
      <w:pPr>
        <w:spacing w:after="120"/>
      </w:pPr>
      <w:r>
        <w:rPr>
          <w:rFonts w:ascii="Calibri" w:hAnsi="Calibri" w:cs="Calibri" w:eastAsia="Calibri"/>
          <w:b/>
          <w:color w:val="15131F"/>
          <w:sz w:val="28"/>
        </w:rPr>
        <w:t>Come usare questi modelli di SMS promemoria appuntamento</w:t>
      </w:r>
    </w:p>
    <w:p>
      <w:pPr>
        <w:spacing w:after="40"/>
      </w:pPr>
      <w:r>
        <w:rPr>
          <w:rFonts w:ascii="Calibri" w:hAnsi="Calibri" w:cs="Calibri" w:eastAsia="Calibri"/>
          <w:b/>
          <w:color w:val="15131F"/>
          <w:sz w:val="22"/>
        </w:rPr>
        <w:t>1. Raccogli il consenso</w:t>
      </w:r>
    </w:p>
    <w:p>
      <w:pPr>
        <w:spacing w:after="120"/>
      </w:pPr>
      <w:r>
        <w:rPr>
          <w:rFonts w:ascii="Calibri" w:hAnsi="Calibri" w:cs="Calibri" w:eastAsia="Calibri"/>
          <w:b w:val="0"/>
          <w:color w:val="15131F"/>
          <w:sz w:val="21"/>
        </w:rPr>
        <w:t>Aggiungi la casella al modulo di prenotazione e la domanda al copione per il telefono. Registra sì o no per ogni numero.</w:t>
      </w:r>
    </w:p>
    <w:p>
      <w:pPr>
        <w:spacing w:after="40"/>
      </w:pPr>
      <w:r>
        <w:rPr>
          <w:rFonts w:ascii="Calibri" w:hAnsi="Calibri" w:cs="Calibri" w:eastAsia="Calibri"/>
          <w:b/>
          <w:color w:val="15131F"/>
          <w:sz w:val="22"/>
        </w:rPr>
        <w:t>2. Compila gli SMS</w:t>
      </w:r>
    </w:p>
    <w:p>
      <w:pPr>
        <w:spacing w:after="120"/>
      </w:pPr>
      <w:r>
        <w:rPr>
          <w:rFonts w:ascii="Calibri" w:hAnsi="Calibri" w:cs="Calibri" w:eastAsia="Calibri"/>
          <w:b w:val="0"/>
          <w:color w:val="15131F"/>
          <w:sz w:val="21"/>
        </w:rPr>
        <w:t>Nome dell’attività, indirizzo, telefono e condizioni. Incolla ogni SMS nel foglio Controllo SMS: 1 segmento ciascuno.</w:t>
      </w:r>
    </w:p>
    <w:p>
      <w:pPr>
        <w:spacing w:after="40"/>
      </w:pPr>
      <w:r>
        <w:rPr>
          <w:rFonts w:ascii="Calibri" w:hAnsi="Calibri" w:cs="Calibri" w:eastAsia="Calibri"/>
          <w:b/>
          <w:color w:val="15131F"/>
          <w:sz w:val="22"/>
        </w:rPr>
        <w:t>3. Imposta i tempi</w:t>
      </w:r>
    </w:p>
    <w:p>
      <w:pPr>
        <w:spacing w:after="120"/>
      </w:pPr>
      <w:r>
        <w:rPr>
          <w:rFonts w:ascii="Calibri" w:hAnsi="Calibri" w:cs="Calibri" w:eastAsia="Calibri"/>
          <w:b w:val="0"/>
          <w:color w:val="15131F"/>
          <w:sz w:val="21"/>
        </w:rPr>
        <w:t>48 ore, 2 ore, dalle 8:00 alle 20:00 nel foglio Impostazioni. Programma gli SMS nel tuo strumento SMS o inviali dal telefono dell’attività.</w:t>
      </w:r>
    </w:p>
    <w:p>
      <w:pPr>
        <w:spacing w:after="40"/>
      </w:pPr>
      <w:r>
        <w:rPr>
          <w:rFonts w:ascii="Calibri" w:hAnsi="Calibri" w:cs="Calibri" w:eastAsia="Calibri"/>
          <w:b/>
          <w:color w:val="15131F"/>
          <w:sz w:val="22"/>
        </w:rPr>
        <w:t>4. Gestisci ogni risposta</w:t>
      </w:r>
    </w:p>
    <w:p>
      <w:pPr>
        <w:spacing w:after="120"/>
      </w:pPr>
      <w:r>
        <w:rPr>
          <w:rFonts w:ascii="Calibri" w:hAnsi="Calibri" w:cs="Calibri" w:eastAsia="Calibri"/>
          <w:b w:val="0"/>
          <w:color w:val="15131F"/>
          <w:sz w:val="21"/>
        </w:rPr>
        <w:t>Un responsabile legge le risposte a orari fissi, replica entro 2 ore lavorative e aggiorna il registro.</w:t>
      </w:r>
    </w:p>
    <w:p>
      <w:pPr>
        <w:spacing w:after="40"/>
      </w:pPr>
      <w:r>
        <w:rPr>
          <w:rFonts w:ascii="Calibri" w:hAnsi="Calibri" w:cs="Calibri" w:eastAsia="Calibri"/>
          <w:b/>
          <w:color w:val="15131F"/>
          <w:sz w:val="22"/>
        </w:rPr>
        <w:t>5. Misura per 4 settimane</w:t>
      </w:r>
    </w:p>
    <w:p>
      <w:pPr>
        <w:spacing w:after="120"/>
      </w:pPr>
      <w:r>
        <w:rPr>
          <w:rFonts w:ascii="Calibri" w:hAnsi="Calibri" w:cs="Calibri" w:eastAsia="Calibri"/>
          <w:b w:val="0"/>
          <w:color w:val="15131F"/>
          <w:sz w:val="21"/>
        </w:rPr>
        <w:t>Confronta il tasso di appuntamenti mancati con il tuo valore di riferimento. Cambia una cosa alla volta.</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Apri “Scheduling” &gt; “Event Types” e modifica un tipo di evento, oppure fai clic su “New Event Type”. In “Reminders”, scegli “24 hours before”, “1 hour before” o “15 minutes before”. Sono email di promemoria.</w:t>
      </w:r>
    </w:p>
    <w:p>
      <w:pPr>
        <w:spacing w:after="60"/>
      </w:pPr>
      <w:r>
        <w:rPr>
          <w:rFonts w:ascii="Calibri" w:hAnsi="Calibri" w:cs="Calibri" w:eastAsia="Calibri"/>
          <w:b w:val="0"/>
          <w:color w:val="15131F"/>
          <w:sz w:val="21"/>
        </w:rPr>
        <w:t>2. Nella scheda “Emails”, fai clic su “Edit Template” per “Booking Confirmation” e “Meeting Reminder”. Adatta “Email Subject”, “Heading” e “Body Text” ai tuoi SMS, poi fai clic su “Save Template”.</w:t>
      </w:r>
    </w:p>
    <w:p>
      <w:pPr>
        <w:spacing w:after="60"/>
      </w:pPr>
      <w:r>
        <w:rPr>
          <w:rFonts w:ascii="Calibri" w:hAnsi="Calibri" w:cs="Calibri" w:eastAsia="Calibri"/>
          <w:b w:val="0"/>
          <w:color w:val="15131F"/>
          <w:sz w:val="21"/>
        </w:rPr>
        <w:t>3. I clienti spostano o disdicono con i link nelle email di prenotazione. Per bloccare le disdette dell’ultimo minuto tramite quei link, imposta un “Minimum Cancellation Notice” nel tipo di evento.</w:t>
      </w:r>
    </w:p>
    <w:p>
      <w:pPr>
        <w:spacing w:after="60"/>
      </w:pPr>
      <w:r>
        <w:rPr>
          <w:rFonts w:ascii="Calibri" w:hAnsi="Calibri" w:cs="Calibri" w:eastAsia="Calibri"/>
          <w:b w:val="0"/>
          <w:color w:val="15131F"/>
          <w:sz w:val="21"/>
        </w:rPr>
        <w:t>4. Dopo una visita mancata, apri “Bookings” e segnala come “No Show”. Aggiungila anche al registro Excel.</w:t>
      </w:r>
    </w:p>
    <w:p>
      <w:pPr>
        <w:spacing w:after="60"/>
      </w:pPr>
      <w:r>
        <w:rPr>
          <w:rFonts w:ascii="Calibri" w:hAnsi="Calibri" w:cs="Calibri" w:eastAsia="Calibri"/>
          <w:b w:val="0"/>
          <w:color w:val="15131F"/>
          <w:sz w:val="21"/>
        </w:rPr>
        <w:t>5. Gli SMS partono dal tuo telefono o dal tuo strumento SMS, non dall’app. Registra il consenso SMS e le disiscrizioni nel registro o nelle “Notes” del contatto.</w:t>
      </w:r>
    </w:p>
    <w:p>
      <w:pPr>
        <w:spacing w:after="200"/>
      </w:pPr>
      <w:r>
        <w:rPr>
          <w:rFonts w:ascii="Calibri" w:hAnsi="Calibri" w:cs="Calibri" w:eastAsia="Calibri"/>
          <w:b w:val="0"/>
          <w:color w:val="5D5A70"/>
          <w:sz w:val="21"/>
        </w:rPr>
        <w:t>CRMsoftware.pro invia email, non SMS. Le prenotazioni con sincronizzazione del calendario arrivano con Launch, 19 $ al mese con fatturazione annuale per 8 utenti. La chat IA sul tuo sito è gratuita per 3 utenti, senza carta di credito.</w:t>
      </w:r>
    </w:p>
    <w:p>
      <w:pPr>
        <w:spacing w:after="80"/>
      </w:pPr>
      <w:r>
        <w:rPr>
          <w:rFonts w:ascii="Calibri" w:hAnsi="Calibri" w:cs="Calibri" w:eastAsia="Calibri"/>
          <w:b/>
          <w:color w:val="15131F"/>
          <w:sz w:val="24"/>
        </w:rPr>
        <w:t>Controllo settimanale, 10 minuti</w:t>
      </w:r>
    </w:p>
    <w:p>
      <w:pPr>
        <w:spacing w:after="60"/>
        <w:ind w:left="283"/>
      </w:pPr>
      <w:r>
        <w:rPr>
          <w:rFonts w:ascii="Calibri" w:hAnsi="Calibri" w:cs="Calibri" w:eastAsia="Calibri"/>
          <w:b w:val="0"/>
          <w:color w:val="15131F"/>
          <w:sz w:val="21"/>
        </w:rPr>
        <w:t>• Ogni numero che riceve SMS ha Consenso SMS Sì nel registro.</w:t>
      </w:r>
    </w:p>
    <w:p>
      <w:pPr>
        <w:spacing w:after="60"/>
        <w:ind w:left="283"/>
      </w:pPr>
      <w:r>
        <w:rPr>
          <w:rFonts w:ascii="Calibri" w:hAnsi="Calibri" w:cs="Calibri" w:eastAsia="Calibri"/>
          <w:b w:val="0"/>
          <w:color w:val="15131F"/>
          <w:sz w:val="21"/>
        </w:rPr>
        <w:t>• Ogni STOP è registrato, e nessuno ha più scritto a quel numero.</w:t>
      </w:r>
    </w:p>
    <w:p>
      <w:pPr>
        <w:spacing w:after="60"/>
        <w:ind w:left="283"/>
      </w:pPr>
      <w:r>
        <w:rPr>
          <w:rFonts w:ascii="Calibri" w:hAnsi="Calibri" w:cs="Calibri" w:eastAsia="Calibri"/>
          <w:b w:val="0"/>
          <w:color w:val="15131F"/>
          <w:sz w:val="21"/>
        </w:rPr>
        <w:t>• Nessun “Da riprenotare” o “Nessuna risposta: chiama una volta” è più vecchio di un giorno.</w:t>
      </w:r>
    </w:p>
    <w:p>
      <w:pPr>
        <w:spacing w:after="60"/>
        <w:ind w:left="283"/>
      </w:pPr>
      <w:r>
        <w:rPr>
          <w:rFonts w:ascii="Calibri" w:hAnsi="Calibri" w:cs="Calibri" w:eastAsia="Calibri"/>
          <w:b w:val="0"/>
          <w:color w:val="15131F"/>
          <w:sz w:val="21"/>
        </w:rPr>
        <w:t>• Ogni visita passata ha un esito.</w:t>
      </w:r>
    </w:p>
    <w:p>
      <w:pPr>
        <w:spacing w:after="60"/>
        <w:ind w:left="283"/>
      </w:pPr>
      <w:r>
        <w:rPr>
          <w:rFonts w:ascii="Calibri" w:hAnsi="Calibri" w:cs="Calibri" w:eastAsia="Calibri"/>
          <w:b w:val="0"/>
          <w:color w:val="15131F"/>
          <w:sz w:val="21"/>
        </w:rPr>
        <w:t>• Tasso di appuntamenti mancati e disdette tardive confrontati con il tuo valore di riferimento.</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https://crmsoftware.pro/it/templates/appointment-reminder-text-templates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 di SMS promemoria appuntamento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