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guião de chamadas a frio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Preparação, abertura e pedido, receção, mensagem de voz, quatro recusas rápidas, pedidos para não ligar, blocos de chamadas e frases de abertura para 9 setores, com as regras das chamadas nos EUA, no Reino Unido e na Alemanha.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Prepare um motivo verdadeiro para ligar a cada empresa e depois use a abertura, a sua pergunta e um pedido de reunião curta. Substitua cada palavra entre [parênteses retos] e diga o guião por palavras suas quando o souber. Registe cada chamada no registo de chamadas em Excel, pare depois de seis chamadas e pare logo que alguém peça para não lhe ligarem.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Preparação: um motivo real para ligar a esta empresa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Preparação: 2 minutos · Motivo: Um, verdadeiro e recente · Pergunta: Uma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chamada a frio é feita a alguém que não lhe pediu para ligar. Tem cerca de 30 segundos, por isso prepare um motivo verdadeiro para ligar agora a esta empresa. Se lhe pediram para voltar a ligar ou preencheram um formulário, é uma chamada a quente: use os guiões de chamadas de vendas.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Dois minutos por empresa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Encontre um motivo: Algo verdadeiro e recente no site, nas ofertas de emprego ou nas notícias: uma nova localização, novas vagas, um novo serviço.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Encontre a pessoa certa: A função responsável pelo problema que resolve. Anote o nome e como se pronuncia.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Anote a origem do número: O site da empresa, um diretório, uma recomendação ou a receção. Vai precisar disso se lhe perguntarem.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Verifique as regras: Não está na sua lista Não ligar? É uma linha da empresa ou um telefone pessoal? Está dentro do horário permitido? Veja as regras das chamadas por baixo dos separadores.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Escreva a sua pergunta: Uma pergunta a que possam responder numa frase, sobre o problema por trás do seu motivo.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seu motivo, numa frase: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porque [o que viu na vossa empresa] e, em [empresas como a vossa], isso costuma trazer [o problema que causa].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motivo, não ligue: </w:t>
      </w:r>
      <w:r>
        <w:rPr>
          <w:rFonts w:ascii="Calibri" w:hAnsi="Calibri" w:cs="Calibri" w:eastAsia="Calibri"/>
          <w:b w:val="0"/>
          <w:color w:val="5D5A70"/>
          <w:sz w:val="21"/>
        </w:rPr>
        <w:t>Se não consegue completar a frase com algo verdadeiro sobre esta empresa, não ligue ainda.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Anote: </w:t>
      </w:r>
      <w:r>
        <w:rPr>
          <w:rFonts w:ascii="Calibri" w:hAnsi="Calibri" w:cs="Calibri" w:eastAsia="Calibri"/>
          <w:b w:val="0"/>
          <w:color w:val="5D5A70"/>
          <w:sz w:val="21"/>
        </w:rPr>
        <w:t>Nome e função, Origem do número, Regras verificadas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Guião de chamadas a frio: abertura, motivo, pergunta, pedido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Abertura: 30 segundos · Pedido: 20 minutos, dia e hora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Quatro partes, cerca de um minuto, para uma linha da empresa dentro do horário permitido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Abertura: Olá, [nome], fala [o seu nome], da [empresa]. Esta é uma chamada de vendas e não me conhece. Posso usar 30 segundos para lhe dizer porque liguei, e depois decide se continuamos a falar?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Motivo da chamada: Estou a ligar porque [o que viu na vossa empresa]. Nós [o que fazemos] para [quem ajudamos].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Uma pergunta: [A sua pergunta sobre o problema por trás do seu motivo]?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Pedir uma reunião curta: Não lhe vou fazer uma apresentação ao telefone. Podemos marcar [20 minutos] para [dia] às [hora], para eu [ver ou ouvir como fazem hoje] e lhe dizer com franqueza se podemos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Exemplo: o motivo e a pergunta: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porque a Kittredge Freight abriu um segundo parque de camiões em setembro e publicou quatro ofertas de emprego. Tratamos da informática de empresas com 20 a 60 pessoas. Uma pergunta: hoje, quem configura o email e o portátil de cada novo colaborador?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disserem que não é boa altura: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Quando dá mais jeito: hoje depois das 4 da tarde ou amanhã antes das 9?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disserem que sim à reunião: </w:t>
      </w:r>
      <w:r>
        <w:rPr>
          <w:rFonts w:ascii="Calibri" w:hAnsi="Calibri" w:cs="Calibri" w:eastAsia="Calibri"/>
          <w:b w:val="0"/>
          <w:color w:val="15131F"/>
          <w:sz w:val="21"/>
        </w:rPr>
        <w:t>Obrigado. [Dia] às [hora], [local ou ligação da videochamada]. Hoje envio-lhe um email com a hora e três perguntas. Qual é o melhor endereço?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Depois, fique em silêncio: </w:t>
      </w:r>
      <w:r>
        <w:rPr>
          <w:rFonts w:ascii="Calibri" w:hAnsi="Calibri" w:cs="Calibri" w:eastAsia="Calibri"/>
          <w:b w:val="0"/>
          <w:color w:val="5D5A70"/>
          <w:sz w:val="21"/>
        </w:rPr>
        <w:t>Depois da pergunta e depois do pedido, pare e espere. Numa chamada a frio vende uma só coisa: uma reunião curta. Se houver resistência, veja o separador 5; para uma versão de 30 segundos da sua oferta, veja os exemplos de pitch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comece com: </w:t>
      </w:r>
      <w:r>
        <w:rPr>
          <w:rFonts w:ascii="Calibri" w:hAnsi="Calibri" w:cs="Calibri" w:eastAsia="Calibri"/>
          <w:b w:val="0"/>
          <w:color w:val="5D5A70"/>
          <w:sz w:val="21"/>
        </w:rPr>
        <w:t>Estou a ligar numa má altura?, Um falso «já falámos antes», Uma lista de funcionalidades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Guião para passar a receção: frases honestas e curtas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Objetivo: Nome e hora · Tom: Honesto e curto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rececionista, um gestor de tráfego ou um assistente atende a linha principal.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Objetivo: o nome da pessoa certa, a melhor hora e, se lha derem, uma linha direta.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Abertura: </w:t>
      </w:r>
      <w:r>
        <w:rPr>
          <w:rFonts w:ascii="Calibri" w:hAnsi="Calibri" w:cs="Calibri" w:eastAsia="Calibri"/>
          <w:b w:val="0"/>
          <w:color w:val="15131F"/>
          <w:sz w:val="21"/>
        </w:rPr>
        <w:t>Olá, fala [o seu nome], da [empresa]. Espero que me possa ajudar. Estou a tentar chegar à pessoa responsável por [área, por exemplo a informática ou as contratações]. Quem será?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perguntam do que se trata: </w:t>
      </w:r>
      <w:r>
        <w:rPr>
          <w:rFonts w:ascii="Calibri" w:hAnsi="Calibri" w:cs="Calibri" w:eastAsia="Calibri"/>
          <w:b w:val="0"/>
          <w:color w:val="15131F"/>
          <w:sz w:val="21"/>
        </w:rPr>
        <w:t>Vou ser franco: esta é uma chamada de vendas. Nós [o que fazemos] para [quem ajudamos] e vi que [o seu motivo]. Dois minutos com [nome ou função] chegavam para eu perceber se faz sequer sentido.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Está ocupado ou fora: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Qual é a melhor altura para apanhar [nome]: logo de manhã ou ao fim da tarde? Há uma linha direta ou devo ligar para este número?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 «mande um email»: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Qual é o melhor endereço de [nome]? Vou referir que falámos e volto a ligar [dia], a não ser que [nome] me diga que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Dizem «não temos interesse»: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Prefere que retire a [empresa deles] da nossa lista de chamadas, ou posso enviar antes um email curto a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Fingir que já falaram antes, dizer que é pessoal ou usar um cargo falso. A regra da FTC proíbe declarações falsas ou enganosas para vender, também nas chamadas para empresas.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Anote: </w:t>
      </w:r>
      <w:r>
        <w:rPr>
          <w:rFonts w:ascii="Calibri" w:hAnsi="Calibri" w:cs="Calibri" w:eastAsia="Calibri"/>
          <w:b w:val="0"/>
          <w:color w:val="5D5A70"/>
          <w:sz w:val="21"/>
        </w:rPr>
        <w:t>Quem atendeu, Melhor hora, Linha direta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Mensagem de voz numa chamada a frio: menos de 20 segundos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Duração: Menos de 20 s · Número: Dito duas vezes · Por pessoa: 3 no máximo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para cada mensagem de voz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Menos de 20 segundos: nome, empresa, número, motivo, número outra vez.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Diga o número devagar; soletre um nome invulgar.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máximo três mensagens de voz por pessoa: nas chamadas 2, 4 e 6 (separador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Deixe cada uma pessoalmente, ao vivo. Segundo as regras da FCC, uma mensagem de vendas pré-gravada para um número de casa ou de telemóvel precisa de consentimento prévio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 1: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[empresa], [número de telefone]. Estou a ligar porque [o seu motivo, numa frase]. Tenho uma pergunta sobre [tema] e gostava de ter 20 minutos consigo. Repito: [o seu nome], [número de telefone]. Hoje envio-lhe também um email curto.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 2, com um detalhe novo: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é outra vez [o seu nome], da [empresa], [número de telefone]. Reparei em mais uma coisa: [um segundo detalhe verdadeiro]. Se não for prioridade, basta responder ao email com uma palavra. Repito: [número de 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 3, a última: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[empresa]. Esta é a minha última chamada sobre [tema]. Se passar a ser prioridade, o meu número é [número de telefone], repito, [número de telefone]. Obrigado.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Exemplo: a mensagem de voz 1 do Samir: </w:t>
      </w:r>
      <w:r>
        <w:rPr>
          <w:rFonts w:ascii="Calibri" w:hAnsi="Calibri" w:cs="Calibri" w:eastAsia="Calibri"/>
          <w:b w:val="0"/>
          <w:color w:val="15131F"/>
          <w:sz w:val="21"/>
        </w:rPr>
        <w:t>Olá, Beth, fala o Samir Khalil, da Tidepool IT Services, 614-555-0137. Estou a ligar porque a Kittredge Freight abriu um segundo parque de camiões e publicou quatro ofertas de emprego. Tenho uma pergunta sobre a forma como preparam os novos colaboradores e gostava de ter 20 minutos consigo. Repito: Samir Khalil, 614-555-0137. Hoje envio-lhe também um email curto.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email depois da mensagem de voz 1: </w:t>
      </w:r>
      <w:r>
        <w:rPr>
          <w:rFonts w:ascii="Calibri" w:hAnsi="Calibri" w:cs="Calibri" w:eastAsia="Calibri"/>
          <w:b w:val="0"/>
          <w:color w:val="5D5A70"/>
          <w:sz w:val="21"/>
        </w:rPr>
        <w:t>Envie um email curto a partir da sua própria caixa de correio, no mesmo dia e com o mesmo motivo. Texto e follow-ups: os modelos de email a frio.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Deixe de fora: </w:t>
      </w:r>
      <w:r>
        <w:rPr>
          <w:rFonts w:ascii="Calibri" w:hAnsi="Calibri" w:cs="Calibri" w:eastAsia="Calibri"/>
          <w:b w:val="0"/>
          <w:color w:val="5D5A70"/>
          <w:sz w:val="21"/>
        </w:rPr>
        <w:t>Preços, Uma apresentação longa, Urgência inventada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Recusas rápidas: quatro respostas nos primeiros 30 segundos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Responda: Uma vez · Depois: A sua pergunta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recusa nos primeiros 30 segundos não é uma objeção à sua oferta: ainda não a conhecem. Responda uma vez, faça a sua pergunta e aceite um segundo não. Objeções mais tarde sobre preço, prazos ou concorrentes: as respostas a objeções de vendas. «Retire-me da sua lista» termina a chamada: separador 6.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«Não tenho interesse»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Muitas vezes quer dizer: </w:t>
      </w:r>
      <w:r>
        <w:rPr>
          <w:rFonts w:ascii="Calibri" w:hAnsi="Calibri" w:cs="Calibri" w:eastAsia="Calibri"/>
          <w:b w:val="0"/>
          <w:color w:val="5D5A70"/>
          <w:sz w:val="21"/>
        </w:rPr>
        <w:t>Má altura, ou o motivo não convenceu.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Concorde, dê o seu motivo numa frase, faça uma pergunta.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Compreendo, [nome]. Só liguei porque [o seu motivo]. Uma pergunta antes de desligar: [a sua pergunta]?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«Mande-me um email»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Muitas vezes quer dizer: </w:t>
      </w:r>
      <w:r>
        <w:rPr>
          <w:rFonts w:ascii="Calibri" w:hAnsi="Calibri" w:cs="Calibri" w:eastAsia="Calibri"/>
          <w:b w:val="0"/>
          <w:color w:val="5D5A70"/>
          <w:sz w:val="21"/>
        </w:rPr>
        <w:t>Uma saída educada, ou interesse sem tempo.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Aceite e pergunte o que o email deve abordar.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Para que valha o seu tempo: o principal é [problema A] ou [problema B]? Envio-o hoje e ligo [dia] para ver se 20 minutos fazem sentido.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«Já temos alguém»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Muitas vezes quer dizer: </w:t>
      </w:r>
      <w:r>
        <w:rPr>
          <w:rFonts w:ascii="Calibri" w:hAnsi="Calibri" w:cs="Calibri" w:eastAsia="Calibri"/>
          <w:b w:val="0"/>
          <w:color w:val="5D5A70"/>
          <w:sz w:val="21"/>
        </w:rPr>
        <w:t>Não estão insatisfeitos o suficiente para mudar, ou são fiéis.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Nunca critique quem lá está. Ofereça-se para trabalhar em conjunto, ou dê uma segunda opinião.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Ainda bem, a maioria das empresas do vosso tamanho tem. Não estou a ligar para substituir ninguém. Quando foi a última vez que alguém de fora olhou para [área]?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«Como arranjou o meu número?»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Quer dizer: </w:t>
      </w:r>
      <w:r>
        <w:rPr>
          <w:rFonts w:ascii="Calibri" w:hAnsi="Calibri" w:cs="Calibri" w:eastAsia="Calibri"/>
          <w:b w:val="0"/>
          <w:color w:val="5D5A70"/>
          <w:sz w:val="21"/>
        </w:rPr>
        <w:t>Querem saber. No Reino Unido, as pessoas têm de ser informadas sobre onde obteve os seus dados, o mais tardar no primeiro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Faça: </w:t>
      </w:r>
      <w:r>
        <w:rPr>
          <w:rFonts w:ascii="Calibri" w:hAnsi="Calibri" w:cs="Calibri" w:eastAsia="Calibri"/>
          <w:b w:val="0"/>
          <w:color w:val="5D5A70"/>
          <w:sz w:val="21"/>
        </w:rPr>
        <w:t>Diga a verdade numa frase e ofereça-se para retirar o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justa. Encontrei-o [onde: no vosso site, num diretório, através da vossa receção]. Se preferir que não ligue para este número, retiro-o já da minha lista.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Discutir, Criticar o fornecedor deles, Perguntar «porque não?» sem parar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Pedidos para não ligar: parar, registar, nunca mais ligar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Parar: No mesmo minuto · Registar: Antes da próxima chamada · Abrange: Toda a sua empresa · No CRMsoftware.pro: Crie em «Campos Personalizados» uma «Caixa de seleção» Não ligar, mude o «Status» do lead para «Lixo» e mantenha a folha Não ligar do registo em Excel. Verifique a folha antes de cada bloco de chamadas.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pedido para não ligar é qualquer «não me ligue», «retire-me da sua lista» ou «pare de ligar». Nas chamadas abrangidas pela regra da FTC, não pode recusá-lo, desligar nem obrigar a pessoa a ouvir primeiro uma apresentação; as regras da FCC mandam cumpri-lo de imediato. Este modelo manda parar no mesmo minuto, em todas as chamadas.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Na mesma chamada, sempre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Pare a apresentação: Nada de última pergunta, nada de «posso perguntar porquê?». Confirme numa frase.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Pergunte o alcance, só se não for claro: «Só este número, ou toda a gente na [empresa deles]?»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Registe antes da próxima chamada: Número, nome, empresa, data e a forma como o pediram vão para a folha Não ligar. Mude o «Status» do lead para «Lixo» (lead descartado).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Verifique antes de cada bloco de chamadas: Cada lista é primeiro comparada com a sua lista Não ligar. O pedido abrange toda a sua empresa: segundo a regra da FTC, um vendedor não pode voltar a ligar, nem para oferecer outra coisa.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dizer: </w:t>
      </w:r>
      <w:r>
        <w:rPr>
          <w:rFonts w:ascii="Calibri" w:hAnsi="Calibri" w:cs="Calibri" w:eastAsia="Calibri"/>
          <w:b w:val="0"/>
          <w:color w:val="15131F"/>
          <w:sz w:val="21"/>
        </w:rPr>
        <w:t>Com certeza, [nome]. Retirei [o seu número, ou toda a gente na vossa empresa] da nossa lista e ninguém da [empresa] vai voltar a ligar. Peço desculpa pelo incómodo.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Discutir, perguntar porquê, ligar de outro número ou passar o número a um colega. Usar uma lista Não ligar para outra coisa que não seja cumprir a lei viola a regra da FTC.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Cadência: blocos de chamadas, tentativas e quando parar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Chamadas por pessoa: 6 no máximo · Mensagens de voz: 3: nas chamadas 2, 4 e 6 · Período: Cerca de 3 semanas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só chamada raramente chega a alguém. Nos dados da Belkins sobre mais de 175 000 chamadas B2B feitas em 2025, 9,9% das chamadas foram atendidas, mas 24,5% dos potenciais clientes foram contactados ao fim de três chamadas, em média. Nenhum estudo público que tenhamos encontrado define o número certo de tentativas, por isso esta é a regra do próprio modelo.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Seis chamadas em cerca de três semanas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Chamada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não atenderem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mensagem de voz. Peça à receção o nome certo e a melhor hora.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dias úteis depois, a outra hora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1 e depois um email curto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dias úteis depois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mensagem de voz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dias úteis depois, a outra hora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2, com um detalhe novo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dias úteis depois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mensagem de voz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dias úteis depois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3, a última. Encerre o contacto.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Blocos de chamadas, a regra do modelo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Dois blocos por dia: 45 minutos no início da manhã e 45 minutos ao fim da tarde, no fuso horário do potencial cliente.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Prepare na véspera: 10 a 15 empresas por bloco, com o separador 1 feito, para que o bloco seja só chamadas.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Varie a hora: Cada pessoa recebe chamadas nas duas horas. Mude os seus blocos para quando as pessoas atendem.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Registe logo cada chamada: O registo de chamadas em Excel define a data da próxima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Regras de paragem: </w:t>
      </w:r>
      <w:r>
        <w:rPr>
          <w:rFonts w:ascii="Calibri" w:hAnsi="Calibri" w:cs="Calibri" w:eastAsia="Calibri"/>
          <w:b w:val="0"/>
          <w:color w:val="5D5A70"/>
          <w:sz w:val="21"/>
        </w:rPr>
        <w:t>Pare logo perante um pedido para não ligar. Pare depois de um segundo não, de uma reunião marcada ou da chamada 6. «Ligue-me em março» passa a ser uma chamada de volta com data, não uma sétima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Registe: </w:t>
      </w:r>
      <w:r>
        <w:rPr>
          <w:rFonts w:ascii="Calibri" w:hAnsi="Calibri" w:cs="Calibri" w:eastAsia="Calibri"/>
          <w:b w:val="0"/>
          <w:color w:val="5D5A70"/>
          <w:sz w:val="21"/>
        </w:rPr>
        <w:t>Data, Resultado, Próxima chamada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Guiões de chamadas a frio por setor: um motivo, uma frase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Setores: 9 · Por setor: Quem, motivo, frase de abertura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Por setor, só mudam a pessoa a quem liga e o motivo na sua frase de abertura. O resto do guião fica igual.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Serviços de TI e MSP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Gestor de escritório ou proprietário, 20 a 60 pessoas; uma nova localização, novas contratações, uma falha pública.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porque abriram [nova localização] e publicaram [número] ofertas de emprego. Hoje, quem configura o email e o portátil de cada novo colaborador?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Serviços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A pessoa responsável pelo problema que resolve; crescimento, um novo serviço, um novo mercado.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Vi que a [empresa deles] [o que mudou]. Isso costuma mudar a forma como tratam de [área]. Como tratam disso hoje?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Consultoria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O proprietário ou o diretor de departamento; uma fusão, um novo líder, um novo regulamento.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Parabéns por [acontecimento]. As equipas nessa situação deparam-se muitas vezes com [problema] nos primeiros meses. Isso já está na vossa lista?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Recrutamento e trabalho temporário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O responsável pela contratação; uma vaga publicada há semanas, ou publicada de novo.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Vi que a vossa oferta para [função] está publicada desde [data]. Já vos trouxe alguém que contratariam mesmo?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Mediadores de seguros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Donos de pequenas empresas, antes da renovação; novos veículos, mais pessoal ou novas instalações.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porque a [empresa deles] acrescentou [veículos, pessoal ou instalações] este ano. Quando renova o vosso [tipo de seguro] e quem o revê antes disso?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Instaladores de painéis solares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Proprietários de edifícios comerciais ou explorações agrícolas; um telhado grande, um edifício novo, uma ampliação.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 causa do telhado em [morada]. Não vou prometer poupanças ao telefone. Seria útil uma estimativa por escrito com base nas vossas próprias faturas dos últimos 12 meses?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Clínicas dentárias, como clientes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O gestor da clínica; um novo dentista, uma nova localização, vagas para a receção.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Vi que passaram a ter [novo dentista ou localização]. Como está a receção a lidar com as chamadas e as marcações a mais?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8.8 Clínicas de saúde, como clientes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O gestor da clínica. Nunca pergunte sobre doentes; uma nova localização, um novo serviço, contratações.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Estou a ligar porque a [clínica] acrescentou [serviço ou localização]. Não vou perguntar nada sobre doentes. Como é que a vossa equipa trata hoje de [tarefa administrativa]?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8.9 Estúdios de fitness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Quem e porquê: </w:t>
      </w:r>
      <w:r>
        <w:rPr>
          <w:rFonts w:ascii="Calibri" w:hAnsi="Calibri" w:cs="Calibri" w:eastAsia="Calibri"/>
          <w:b w:val="0"/>
          <w:color w:val="5D5A70"/>
          <w:sz w:val="21"/>
        </w:rPr>
        <w:t>RH ou gestores de escritório de empregadores próximos; uma oferta de bem-estar para um escritório em crescimento.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de abertura: </w:t>
      </w:r>
      <w:r>
        <w:rPr>
          <w:rFonts w:ascii="Calibri" w:hAnsi="Calibri" w:cs="Calibri" w:eastAsia="Calibri"/>
          <w:b w:val="0"/>
          <w:color w:val="15131F"/>
          <w:sz w:val="21"/>
        </w:rPr>
        <w:t>Somos um [tipo de estúdio] a [distância] do vosso escritório. Já oferecem à vossa equipa algum benefício de bem-estar, ou não é algo que façam?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ligar para casas, doentes ou sócios?: </w:t>
      </w:r>
      <w:r>
        <w:rPr>
          <w:rFonts w:ascii="Calibri" w:hAnsi="Calibri" w:cs="Calibri" w:eastAsia="Calibri"/>
          <w:b w:val="0"/>
          <w:color w:val="5D5A70"/>
          <w:sz w:val="21"/>
        </w:rPr>
        <w:t>Uma clínica dentária que liga a pessoas que nunca a visitaram, ou um mediador de seguros ou um instalador solar que liga a proprietários de casas, está a ligar a consumidores: nos EUA aplicam-se o registo Do Not Call e a regra das 8:00 às 21:00; a Alemanha exige consentimento prévio. Antigos doentes e clientes são chamadas a quente: use os guiões de chamadas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Igual para todos: </w:t>
      </w:r>
      <w:r>
        <w:rPr>
          <w:rFonts w:ascii="Calibri" w:hAnsi="Calibri" w:cs="Calibri" w:eastAsia="Calibri"/>
          <w:b w:val="0"/>
          <w:color w:val="5D5A70"/>
          <w:sz w:val="21"/>
        </w:rPr>
        <w:t>«Esta é uma chamada de vendas», Uma pergunta, Parar a pedido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 de guião de chamadas a frio: três chamadas até à reunião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Tidepool IT Services, um fornecedor fictício de serviços de TI geridos, usa este guião de chamadas a frio com a Beth Arnold, gestora de escritório na Kittredge Freight, uma transportadora com 40 pessoas. O Samir Khalil liga do seu próprio telefone em outubro de 2026.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Qua., 7 out., 08:35, chamada 3: Olá, Beth, fala o Samir Khalil, da Tidepool IT Services. Esta é uma chamada de vendas e não me conhece. Posso usar 30 segundos para lhe dizer porque liguei, e depois decide se continuamos a falar?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Como arranjou este número?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justa. O vosso gestor de tráfego deu-me a sua linha direta na quinta-feira passada. Se preferir que não ligue para ela, retiro-a já da minha lista.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Não, não faz mal. Trinta segundos.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Obrigado. A Kittredge Freight abriu um segundo parque de camiões em setembro e publicou quatro ofertas de emprego. Tratamos da informática de empresas com 20 a 60 pessoas. Uma pergunta: hoje, quem configura o email e o portátil de cada novo colaborador?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08:36: Sou eu, quase sempre. E um técnico a quem ligamos quando alguma coisa avaria. No mês passado, o computador do tráfego no novo parque esteve em baixo quase uma manhã inteira.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08:37: É exatamente o tipo de problema que resolvemos. Não lhe vou fazer uma apresentação ao telefone. Podemos marcar 20 minutos no seu escritório na terça-feira, 13 de outubro, às 4 da tarde, para eu ver a instalação e lhe dizer com franqueza se podemos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Mande-me só um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Para que valha a pena ler: o principal é preparar os novos colaboradores ou as falhas no novo parque?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As falhas. E não quero trocar o nosso técnico. Está connosco há anos.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08:38: Compreendo. Trabalhamos muitas vezes ao lado de um técnico que já lá está, e ele pode continuar a ser o primeiro a quem ligam. Terça às 4 dá-lhe jeito? O email segue hoje, com três perguntas.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Beth (potencial cliente): </w:t>
      </w:r>
      <w:r>
        <w:rPr>
          <w:rFonts w:ascii="Calibri" w:hAnsi="Calibri" w:cs="Calibri" w:eastAsia="Calibri"/>
          <w:b w:val="0"/>
          <w:color w:val="15131F"/>
          <w:sz w:val="21"/>
        </w:rPr>
        <w:t>Terça às 4 dá. Venha ao escritório principal.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Samir (vendas): </w:t>
      </w:r>
      <w:r>
        <w:rPr>
          <w:rFonts w:ascii="Calibri" w:hAnsi="Calibri" w:cs="Calibri" w:eastAsia="Calibri"/>
          <w:b w:val="0"/>
          <w:color w:val="15131F"/>
          <w:sz w:val="21"/>
        </w:rPr>
        <w:t>08:39: Marcado. Recebe o email dentro de uma hora. Obrigado, Beth.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Ficha de preparação: Kittredge Freight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Beth Arnold, gestora de escritório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Empresa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Transportes, 40 pessoas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 para ligar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Segundo parque aberto em setembro; quatro ofertas de emprego publicadas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Origem do número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principal no site; linha direta dada pelo gestor de tráfego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 das regras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da empresa, chamada B2B, não está na nossa lista Não ligar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chamadas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Chamada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1 out., 08:40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Gestor de tráfego: linha direta, melhor antes das 9:00 ou depois das 16:00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Seg., 5 out., 16:10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1 e depois um 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7 out., 08:35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Falámos 4 minutos: reunião marcada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7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Kittredge Freight · «Fonte»: «Telefone» · «Convertido»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Nas palavras dela: computador do tráfego em baixo uma manhã; fica com o técnico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 gerida · Kittredge Freight · etapa «Qualificado»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Reunião na Kittredge Freight · «Prazo» ter., 13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potencial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da prospeção telefónica: EUA, Reino Unido e Alemanha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Onde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diz a regra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Este modelo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regra da FTC, chamadas para consumidores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 de chamadas para números do National Do Not Call Registry (o registo nacional Não ligar) sem uma relação comercial estabelecida (18 meses após uma compra, 3 meses após um pedido de informação) ou autorização por escrito. Se tiver de usar o registo, sincronize-o pelo menos a cada 31 dias.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Números de consumidores verificados antes de cada bloco de chamadas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quem lhe pediu para parar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Nunca volte a ligar a quem pediu à sua empresa para não ligar, nem para oferecer outra coisa. FCC: cumpra de imediato um pedido feito durante uma chamada.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Parar no mesmo minuto; uma só lista para a equipa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horário das chamadas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Chamadas para a casa de uma pessoa só das 8:00 às 21:00, hora local dessa pessoa, salvo se ela tiver concordado com outra coisa.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Blocos de chamadas no fuso horário deles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o que dizer e mostrar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Diga logo quem é o vendedor, que a chamada é para vender e o que vende. Transmita o seu número ao identificador de chamadas.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«Esta é uma chamada de vendas»; o seu próprio número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chamadas entre empresas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maioria das chamadas para vender a empresas está isenta da regra da FTC, exceto material de escritório ou de limpeza não duradouro e vendas a funcionários para uso próprio. A proibição de declarações falsas ou enganosas continua a aplicar-se.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mesmo guião honesto e a mesma regra de paragem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EUA, FCC: chamadas automáticas e vozes de 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chamadas com marcação automática ou pré-gravadas para um telemóvel precisam de consentimento; as chamadas de vendas pré-gravadas para casa ou telemóvel precisam de consentimento prévio por escrito; as chamadas com voz gerada por IA são ilegais, salvo se a pessoa concordou ou quem liga está isento. Muitos estados têm as suas próprias listas Não ligar.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chamadas ao vivo; sem mensagem de voz gravada nem voz de 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Unido, chamadas de marketing ao vivo (PECR)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 de chamadas para quem disse que não quer as suas chamadas, nem para números no TPS ou no CTPS, salvo se a pessoa concordou especificamente. Nas chamadas para empresas, verifique os dois registos e a sua própria lista. Diga quem está a ligar, mostre o seu número e, se lho pedirem, dê uma morada ou um número gratuito.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Verificação do TPS e do CTPS; a folha Não ligar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Reino Unido, de onde vieram os dados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os dados de alguém vieram de outra fonte, informe a pessoa, incluindo a fonte, o mais tardar no seu primeiro contacto.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Coluna «Origem do número»; resposta honesta no separador 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Alemanha, UWG, § 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publicidade por telefone a um consumidor precisa de consentimento prévio expresso; a uma empresa, de pelo menos um consentimento presumido. O consentimento do consumidor tem de ser documentado e guardado durante cinco anos.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Consumidores só com consentimento documentado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modelo de guião de chamadas a frio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Crie uma lista curta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10 a 15 empresas por bloco de chamadas, cada uma com um motivo para ligar, verificadas na sua lista Não ligar e nos registos que se aplicam.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Prepare na véspera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Separador 1 para cada empresa: motivo, pessoa certa, origem do número, uma pergunta.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Ligue em blocos e registe cada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Dois blocos por dia, a horas diferentes. O registo de chamadas em Excel define a próxima chamada; um pedido para não ligar vai logo para a folha Não ligar.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Reveja todas as sextas-feiras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Conversas e reuniões por setor. Mude o motivo ou a pergunta que não resulta, nunca a regra de paragem.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«CRM» &gt; «Leads», clique em «Adicionar chumbo» (o botão para adicionar um lead): «Título Principal» (o título do lead), nome, «Telefone», «Companhia» e, em «Fonte», «Telefone». Escreva o motivo para ligar e a origem do número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Depois de cada chamada, defina o «Status»: «Em andamento» enquanto liga, «Qualificado» quando marca uma reunião, «Lixo» (lead descartado) depois de um pedido para não ligar. Acrescente as palavras deles em «Notas».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Planeie a próxima chamada: em «Tarefas», clique em «Nova Tarefa» com um «Título da tarefa» como “Chamada 4: Kittredge Freight”, o «Cessionário» (o responsável pela tarefa) e um «Prazo». «Minhas Tarefas» mostra «Prazo para hoje» e «Atraso» (em atraso).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Quando marcar uma reunião, clique em «Converter para Negociar» (converter em negócio) no lead: cria o contacto e o negócio.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Para assinalar quem pediu para não ligar, abra «Campos Personalizados», clique em «Adicionar campo» e escolha «Leads» como «Tipo de entidade» e «Caixa de seleção» como «Tipo de campo».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Para que escolham a hora da reunião, abra «Agendamento» &gt; «Tipos de Evento», clique em «Copiar Link» e cole-o no seu email.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Estes guiões funcionam com qualquer telefone. Antes de cada bloco de chamadas, verifique os registos Não ligar que se aplicam e a sua própria folha Não ligar (separador 6). Leads, 1 pipeline, notas e tarefas básicas são grátis para 3 utilizadores. As marcações com sincronização de calendário vêm com o Launch, a 19 $ por mês, com faturação anual.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https://crmsoftware.pro/pt/templates/cold-call-sales-script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guião de chamadas a frio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