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Guia de apoio ao cliente multilingue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Matriz de cobertura de línguas, saudação e mudança de língua, passagem quando ninguém fala a língua, traduções aprovadas das políticas, respostas de reembolso e entrega localizadas, uma lista de terminologia, uma avaliação mensal das respostas e regras de língua para o agente de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primeiro a matriz de cobertura do separador 1. Depois, substitua cada palavra entre [parênteses retos] pelos seus dados, cole o separador 8 nas instruções do agente e faça o teste do separador 7 todos os meses. Registe os resultados no ficheiro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guia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Matriz de cobertura de línguas: decida por língua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Níveis: 3 · A IA responde: Mais de 95 línguas · Teste: Mensal, por língua · Palavras de estado: Use as mesmas três palavras na matriz, no ficheiro Excel e nas regras do agente: Com apoio (IA e pessoas), Só IA, Sem apoio.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guia de apoio ao cliente multilingue começa com uma decisão por língua. O agente de IA responde em mais de 95 línguas, por isso todas as línguas recebem uma resposta. A matriz decide que respostas assume como suas, quem as verifica e o que acontece quando falham.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Três níveis de cobertura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Nível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o cliente recebe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 que precisa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apoio: IA e pessoas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IA responde e uma pessoa que fala a língua assume as passagens.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colega que a lê e escreve bem, um revisor, o teste mensal superado e uma alternativa.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IA responde. Uma pessoa responde com uma ferramenta de tradução, mais devagar.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revisor durante cerca de 1 hora por mês, textos de políticas aprovados, o teste mensal superado e uma alternativa.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apoio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IA responde a perguntas simples. As condições vinculativas vêm em [língua principal], com uma nota honesta.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mensagem honesta e um prazo de resposta em [língua principal].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da matriz (uma por língua): </w:t>
      </w:r>
      <w:r>
        <w:rPr>
          <w:rFonts w:ascii="Calibri" w:hAnsi="Calibri" w:cs="Calibri" w:eastAsia="Calibri"/>
          <w:b w:val="0"/>
          <w:color w:val="15131F"/>
          <w:sz w:val="21"/>
        </w:rPr>
        <w:t>Língua: [língua, com a região se fizer diferença]</w:t>
        <w:br/>
        <w:t>Percentagem dos chats: [% no último mês]</w:t>
        <w:br/>
        <w:t>A IA responde: [Sim / Não]</w:t>
        <w:br/>
        <w:t>Pessoas que a falam: [nomes, ou ninguém]</w:t>
        <w:br/>
        <w:t>Revisor: [falante nativo ou fluente]</w:t>
        <w:br/>
        <w:t>Alternativa: [o que acontece quando a qualidade falha ou ninguém fala a língua]</w:t>
        <w:br/>
        <w:t>Estado: [Com apoio / Só IA / Sem apoio]</w:t>
        <w:br/>
        <w:t>Responsável e próxima ação: [nome], [ação], até [data]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Decida o nível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Conte os chats reais: A percentagem de cada língua no último mês. Leia também 20 chats: o que conta é a língua em que as pessoas escrevem.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Mais de [3%] dos chats: Pelo menos Só IA: encontre um revisor e escreva a alternativa.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Alguém fala a língua: Com apoio, se essa pessoa cobrir o seu horário de apoio ou tiver um substituto.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Menos de [3%], sem revisor: Sem apoio, por agora. Volte a avaliar a cada 3 meses.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conclusão: </w:t>
      </w:r>
      <w:r>
        <w:rPr>
          <w:rFonts w:ascii="Calibri" w:hAnsi="Calibri" w:cs="Calibri" w:eastAsia="Calibri"/>
          <w:b w:val="0"/>
          <w:color w:val="5D5A70"/>
          <w:sz w:val="21"/>
        </w:rPr>
        <w:t>Uma língua só conta como coberta, Só IA ou Com apoio, quando passou no teste deste mês com um revisor e tem uma alternativa que funciona. Até lá, trate-a como Sem apoio.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Saudação e mudança de língua, sempre na língua do visitante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 IA responde: Mais de 95 línguas · Interface do widget: 17 línguas, Growth · Idioma do Widget: Define a língua dos botões, etiquetas e campos de formulário do widget. «Detetar automaticamente o idioma do site» ajusta-a à língua do site onde o widget está; a língua que escolher fica como reserva.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responde na língua em que o visitante escreve. A primeira mensagem aparece antes de o visitante escrever, por isso deve ser curta, na sua língua principal, com as suas línguas indicadas pelo nome que têm na própria língua.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Primeira mensagem (saudação traduzida):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Escreva na sua língua: respondo em English, Español, Português, Français e muito mais. A nossa equipa responde em [línguas da equipa].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Uma língua coberta só pela 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faz: </w:t>
      </w:r>
      <w:r>
        <w:rPr>
          <w:rFonts w:ascii="Calibri" w:hAnsi="Calibri" w:cs="Calibri" w:eastAsia="Calibri"/>
          <w:b w:val="0"/>
          <w:color w:val="5D5A70"/>
          <w:sz w:val="21"/>
        </w:rPr>
        <w:t>Responde nessa língua; explica a passagem uma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Posso ajudar em [língua]. Se precisar de uma pessoa, a nossa equipa responde em [língua] com uma ferramenta de tradução,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Uma língua sem apoio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faz: </w:t>
      </w:r>
      <w:r>
        <w:rPr>
          <w:rFonts w:ascii="Calibri" w:hAnsi="Calibri" w:cs="Calibri" w:eastAsia="Calibri"/>
          <w:b w:val="0"/>
          <w:color w:val="5D5A70"/>
          <w:sz w:val="21"/>
        </w:rPr>
        <w:t>Responde a perguntas simples; em perguntas sobre políticas, dá o texto oficial em [língua principal].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Posso responder a perguntas simples em [língua]. A nossa equipa trabalha em [línguas da equipa], por isso o texto oficial da nossa [política] está em [língua principal]: [ligação]. Uma pessoa pode responder em [língua principal]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O visitante muda de língua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faz: </w:t>
      </w:r>
      <w:r>
        <w:rPr>
          <w:rFonts w:ascii="Calibri" w:hAnsi="Calibri" w:cs="Calibri" w:eastAsia="Calibri"/>
          <w:b w:val="0"/>
          <w:color w:val="5D5A70"/>
          <w:sz w:val="21"/>
        </w:rPr>
        <w:t>Muda e continua na nova língua. Nunca mistura duas línguas na mesma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continuar em [língua].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Mensagem mista ou pouco clara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faz: </w:t>
      </w:r>
      <w:r>
        <w:rPr>
          <w:rFonts w:ascii="Calibri" w:hAnsi="Calibri" w:cs="Calibri" w:eastAsia="Calibri"/>
          <w:b w:val="0"/>
          <w:color w:val="5D5A70"/>
          <w:sz w:val="21"/>
        </w:rPr>
        <w:t>Faz uma pergunta curta em vez de adivinhar.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Desculpe, não tenho a certeza de que percebi. Pode dizê-lo por outras palavras ou em [língua principal]?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pessoa que fala a língua do visitante, a não ser que a matriz de cobertura indique alguém para essa língua.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Passagem quando ninguém na equipa fala a língua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Emails: 2 · Diga primeiro: Língua e prazo da resposta · Experimente todos os meses: Só pode contar com uma alternativa depois de a experimentar este mês: uma passagem por língua, respondida a tempo.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passagem para uma pessoa é onde o apoio multilingue falha: o agente passa o chat a alguém que não o consegue ler. Decida para cada nível quem responde, em que língua e até quando.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Quem responde, em que língua, até quando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Nível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responde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Língua da resposta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 de resposta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apoio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de quem fala a língua]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língua do cliente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horas úteis]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com uma ferramenta de tradução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língua do cliente; textos aprovados para políticas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 dia útil]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apoio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[língua principal], ou traduzida com o original por baixo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 dia útil]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agente, antes da passagem (Só IA): </w:t>
      </w:r>
      <w:r>
        <w:rPr>
          <w:rFonts w:ascii="Calibri" w:hAnsi="Calibri" w:cs="Calibri" w:eastAsia="Calibri"/>
          <w:b w:val="0"/>
          <w:color w:val="15131F"/>
          <w:sz w:val="21"/>
        </w:rPr>
        <w:t>Obrigado. Vou passar isto à nossa equipa, que trabalha em [línguas da equipa] e responde a mensagens em [língua] com uma ferramenta de tradução, no prazo de [tempo]. Envie-nos, por favor, o seu [número de encomenda ou 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agente, antes da passagem (Sem apoio): </w:t>
      </w:r>
      <w:r>
        <w:rPr>
          <w:rFonts w:ascii="Calibri" w:hAnsi="Calibri" w:cs="Calibri" w:eastAsia="Calibri"/>
          <w:b w:val="0"/>
          <w:color w:val="15131F"/>
          <w:sz w:val="21"/>
        </w:rPr>
        <w:t>Obrigado. A nossa equipa trabalha em [línguas da equipa], por isso uma pessoa vai responder em [língua principal] no prazo de [tempo]. Se isso lhe for difícil, responda na sua língua e usaremos uma ferramenta de tradução. Envie-nos, por favor, o seu [número de encomenda ou 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por email na sua língua principal: </w:t>
      </w:r>
      <w:r>
        <w:rPr>
          <w:rFonts w:ascii="Calibri" w:hAnsi="Calibri" w:cs="Calibri" w:eastAsia="Calibri"/>
          <w:b w:val="0"/>
          <w:color w:val="15131F"/>
          <w:sz w:val="21"/>
        </w:rPr>
        <w:t>Assunto: A sua pergunta sobre [tema], encomenda [número de encomenda]</w:t>
        <w:br/>
        <w:br/>
        <w:t>Olá, [nome],</w:t>
        <w:br/>
        <w:br/>
        <w:t>A nossa equipa trabalha em [línguas da equipa], por isso respondo em [língua principal].</w:t>
        <w:br/>
        <w:br/>
        <w:t>[A resposta em 2 ou 3 frases curtas.] [Próximo passo e data.]</w:t>
        <w:br/>
        <w:br/>
        <w:t>Se alguma coisa não estiver clara, responda na sua língua e usaremos uma ferramenta de tradução.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por email traduzida, com o original por baixo: </w:t>
      </w:r>
      <w:r>
        <w:rPr>
          <w:rFonts w:ascii="Calibri" w:hAnsi="Calibri" w:cs="Calibri" w:eastAsia="Calibri"/>
          <w:b w:val="0"/>
          <w:color w:val="15131F"/>
          <w:sz w:val="21"/>
        </w:rPr>
        <w:t>[A resposta na língua do cliente]</w:t>
        <w:br/>
        <w:br/>
        <w:t>[Esta nota na língua do cliente:] Esta resposta foi traduzida com uma ferramenta de tradução. Se alguma coisa não estiver clara, vale o texto em [língua principal] abaixo.</w:t>
        <w:br/>
        <w:br/>
        <w:t>[A mesma resposta na sua língua principal]</w:t>
        <w:br/>
        <w:br/>
        <w:t>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 uma resposta numa língua que não lê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Cole o texto aprovado do separador 4 em qualquer resposta sobre reembolsos, devoluções, garantia ou questões legais.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frases curtas, números em algarismos e datas por extenso: 12 de outubro, não 10/12.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Traduza o seu rascunho de volta com uma segunda ferramenta e verifique números, datas e nomes.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chamada telefónica na língua do cliente, ou um prazo de resposta que não cumpre para essa língua.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Políticas, preços e textos legais: só traduções aprovadas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Passos para aprovar: 5 · Rever de novo: Sempre que a fonte muda · Data da versão: Quando a fonte muda, as suas traduções deixam de estar aprovadas até o revisor as voltar a verificar.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regras de reembolso, entrega e garantia, os preços e os textos legais são promessas. Em todas as línguas cobertas, o agente cita uma tradução aprovada da base de conhecimento. Termos, garantia e privacidade: a tradução aprovada, ou o original com uma ligação.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se aprova uma tradução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Fonte: O texto atual na sua língua principal, com a data da versão.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Rascunho: A tradução automática serve como primeiro rascunho.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Revisão: O revisor compara a tradução linha a linha com a fonte: números, dias, exceções.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Aprovação: O proprietário aprova a tradução e indica a data. Para textos legais, consulte um consultor local se vender para esse país.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Arquivo: Na base de conhecimento, sob um único título: [política], [língua], aprovada a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política regional (para a base de conhecimento): </w:t>
      </w:r>
      <w:r>
        <w:rPr>
          <w:rFonts w:ascii="Calibri" w:hAnsi="Calibri" w:cs="Calibri" w:eastAsia="Calibri"/>
          <w:b w:val="0"/>
          <w:color w:val="15131F"/>
          <w:sz w:val="21"/>
        </w:rPr>
        <w:t>[Nome da política] para encomendas enviadas para [país ou região], aprovada a [data]:</w:t>
        <w:br/>
        <w:t>[A regra em 1 a 3 frases: quem paga o envio da devolução, prazo de entrega, direitos e impostos.]</w:t>
        <w:br/>
        <w:t>Esta nota aplica-se apenas a [país ou região]. Para todas as outras encomendas, consulte [política principal].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Preços, datas e números em todas as línguas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Elemento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[moeda], exatamente como na tabela de preços, com o código da moeda: USD 189 e não 189 $. O símbolo $ também designa dólares canadianos e pesos mexicanos.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Conversão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agente nunca converte moedas nem calcula impostos ou direitos. Envia [ligação] ou propõe uma pessoa.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extenso: 12 de outubro de 2026. 10/12 significa outubro nos EUA e dezembro na maioria dos outros países.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Termos, garantia ou privacidade traduzidos automaticamente e mostrados sem revisão, ou um preço que o agente converteu por iniciativa própria.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Respostas de reembolso e entrega localizadas, com os mesmos factos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Línguas mostradas: 3 · Igual em todas: Valor, dias, método, próximo passo · Guarde-as: No Growth, guarde cada versão em «Respostas salvas» com a língua no «Atalho», por exemplo /refund-es e /refund-fr.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Escreva os factos uma vez e cada língua leva o mesmo valor, o mesmo código da moeda, os mesmos dias, o mesmo método e o mesmo próximo passo. Abaixo estão as respostas da loja do exemplo em inglês, espanhol e francês. Aprove cada versão como uma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Ficha de factos (preencha uma vez, na sua língua principal): </w:t>
      </w:r>
      <w:r>
        <w:rPr>
          <w:rFonts w:ascii="Calibri" w:hAnsi="Calibri" w:cs="Calibri" w:eastAsia="Calibri"/>
          <w:b w:val="0"/>
          <w:color w:val="15131F"/>
          <w:sz w:val="21"/>
        </w:rPr>
        <w:t>Valor do reembolso: [valor com código da moeda]</w:t>
        <w:br/>
        <w:t>Método de reembolso: [cartão, PayPal, crédito na loja]</w:t>
        <w:br/>
        <w:t>Prazo do reembolso: [número] dias úteis depois de [recebermos a devolução]</w:t>
        <w:br/>
        <w:t>Envio da devolução: [quem paga, por região]</w:t>
        <w:br/>
        <w:t>Prazo de entrega: [dias] dias úteis para [país]</w:t>
        <w:br/>
        <w:t>Custo de entrega: [valor com código da moeda]</w:t>
        <w:br/>
        <w:t>Se houver atraso: [o que o cliente faz, a partir de que 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reembolso, inglês: </w:t>
      </w:r>
      <w:r>
        <w:rPr>
          <w:rFonts w:ascii="Calibri" w:hAnsi="Calibri" w:cs="Calibri" w:eastAsia="Calibri"/>
          <w:b w:val="0"/>
          <w:color w:val="15131F"/>
          <w:sz w:val="21"/>
        </w:rPr>
        <w:t>Hi [first name], we received your return for order [order number] on [date] and refunded USD 189.00 to your card today. Your bank usually shows it within 5 business days. Return shipping from outside the US is not refunded. Not there by [date]? Reply here and we will check.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reembolso, espanhol: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 recibimos su devolución del pedido [número de pedido] el [fecha] y hoy le reembolsamos USD 189.00 a su tarjeta. Su banco suele reflejarlo en un plazo de 5 días hábiles. El costo del envío de devolución desde fuera de Estados Unidos no se reembolsa. Si no lo ve antes del [fecha], responda a este mensaje y lo revisaremos.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reembolso, francês: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 nous avons reçu votre retour pour la commande [numéro de commande] le [date] et remboursé aujourd'hui 189,00 USD sur votre carte. Votre banque l'affiche généralement sous 5 jours ouvrables. Les frais de retour depuis l'extérieur des États-Unis ne sont pas remboursés. Si vous ne le voyez pas d'ici le [date], répondez à ce message et nous vérifierons.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entrega, inglês: </w:t>
      </w:r>
      <w:r>
        <w:rPr>
          <w:rFonts w:ascii="Calibri" w:hAnsi="Calibri" w:cs="Calibri" w:eastAsia="Calibri"/>
          <w:b w:val="0"/>
          <w:color w:val="15131F"/>
          <w:sz w:val="21"/>
        </w:rPr>
        <w:t>Hi [first name], order [order number] shipped on [date]. Delivery to Canada takes 6 to 10 business days and shipping cost USD 25.00. Duties and taxes, if any, are paid on delivery. If it has not arrived by [date], reply here and we will ask the carrier.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entrega, espanhol: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 el pedido [número de pedido] salió el [fecha]. La entrega a México tarda de 6 a 10 días hábiles y el envío costó USD 25.00. Los aranceles e impuestos, si los hay, se pagan al recibir el paquete. Si no ha llegado antes del [fecha], responda a este mensaje y consultaremos con la empresa de transporte.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 entrega, francês: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 la commande [numéro de commande] a été expédiée le [date]. La livraison au Canada prend de 6 à 10 jours ouvrables et a coûté 25,00 USD. Les droits et taxes éventuels sont payés à la livraison. Si le colis n'est pas arrivé d'ici le [date], répondez à ce message et nous contacterons le transporteur.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Verifique antes de guardar uma resposta localizada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valor, o código da moeda, os dias e o método coincidem com a ficha de factos.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formato dos números pode seguir a língua (189,00 em francês); o valor e o código não mudam.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nomes ficam como estão e a forma de tratamento segue a lista de terminologia (separador 6).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Lista de tradução e terminologia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Tipos de regra: 3 · Atualizada: Depois de cada teste mensal · Onde fica: Cole a lista na base de conhecimento. A regra 6 das regras de língua diz ao agente que a siga.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lista para o agente e para todos os revisores: nomes que nunca se traduzem, palavras com uma única tradução aprovada e a forma de tratamento em cada língua. Vai para a base de conhecimento e para a regra 6 das regras de língua.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Lista de terminologia (loja do exemplo, depois as suas linhas)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Termo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Aprovado em cada língua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Sagebrush Leather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Nunca traduzir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Igual em todas as línguas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Ranger Tote, Trail Wallet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Nomes de produtos: nunca traduzir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Igual em todas as línguas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palavra aprovada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es: día hábil; fr: jour ouvrable; pt: dia útil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 de devolução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palavra aprovada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es: etiqueta de devolución; fr: étiquette de retour; pt: etiqueta de devolução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monograma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palavra aprovada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es: monograma; fr: monogramme; pt: monograma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forma de tratamento (tu, você)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Fixa para cada língua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es: usted; fr: vous; pt (Brasil): você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 seu termo]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[nunca traduzir, ou uma palavra aprovada]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[língua]: [palavra aprovada]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Acrescente uma palavra no dia em que um revisor a assinalar no teste mensal. Uma linha na lista corrige a resposta em todas as línguas.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Avaliação mensal de respostas multilingues: 10 perguntas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10 · Passa: 90% e nenhum erro de política · Novo teste: No prazo de 7 dias · Quem pode rever: Um falante nativo ou fluente: um colega, alguém a tempo parcial ou um trabalhador independente pago por cerca de uma hora por mês.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vez por mês, faça ao agente as mesmas 10 perguntas em todas as línguas que serve e deixe o revisor pontuar cada resposta. A mesma intenção e os mesmos factos esperados; só muda a língua. Conte com cerca de 20 minutos por língua.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10 perguntas que cobrem a maioria dos chats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1. O preço de [o seu produto mais vendido].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2. Prazo e custo de entrega para [um país para onde envia].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3. Como devolver [produto].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4. Onde está o meu reembolso?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5. [Produto] estragou-se ao fim de [número] meses.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6. Há [produto] em stock em [variante]?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7. Um extra pago, como [opção].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8. Como usar ou cuidar de [produto].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9. Alterar uma encomenda ou a morada de entrega.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10. Posso falar com uma pessoa?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fazer o teste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Escreva os factos esperados: A partir da fonte, na sua língua principal: os números e as regras que uma resposta correta tem de conter.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Pergunte em cada língua: O revisor escreve cada pergunta na sua língua, em «Experimente o bot» ou no widget do site, como faria um cliente.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Pontue 3 verificações: Resposta correta, linguagem adequada, política correta: Sim ou Não, com uma nota para cada Não.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Decida e atualize: Passa com 90% ou mais e nenhum erro de política. Caso contrário, corrija a fonte e volte a testar as perguntas que falharam no prazo de 7 dias. Atualize a matriz no Excel.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pontuar cada resposta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Sim 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quando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correta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factos esperados estão lá: números, dias, nomes, passos.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facto está errado, falta ou foi inventado.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Linguagem adequada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Natural para um falante nativo, forma de tratamento certa, nomes sem tradução.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Rígida, formalidade errada, um nome de produto traduzido, a variante regional errada.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Política correta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Preços, reembolsos, entregas e termos legais coincidem com o texto aprovado.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Algo acrescentado, alterado ou prometido: uma etiqueta grátis, um preço convertido, uma exceção.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Deixar o agente ou uma ferramenta de tradução pontuar as próprias respostas. Quem pontua é o revisor, que lê a língua.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Instruções para colar no agente: regras de língua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Regras: 9 · Mensagens de teste: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Cole o bloco no fim das «Instruções» do agente, preencha os parênteses retos a partir da matriz de cobertura, guarde e envie as 5 mensagens de teste.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Regras de língua para 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REGRAS DE LÍNGUA</w:t>
        <w:br/>
        <w:t>1. Responda na língua da última mensagem do visitante. Se o visitante pedir outra língua, mude e continue nela. Nunca misture línguas na mesma resposta.</w:t>
        <w:br/>
        <w:t>2. Com apoio (IA e pessoas): [línguas]. Só IA: [línguas]. Todas as outras línguas estão Sem apoio.</w:t>
        <w:br/>
        <w:t>3. Numa língua coberta (Com apoio ou Só IA), dê informações sobre reembolsos, devoluções, entregas, garantia e questões legais apenas a partir do texto aprovado para essa língua na base de conhecimento. Não acrescente nada.</w:t>
        <w:br/>
        <w:t>4. Numa língua Sem apoio, responda a perguntas simples. Em reembolsos, devoluções, garantia e questões legais, diga que o texto oficial está em [língua principal], envie [ligação da página da política] e ofereça uma pessoa.</w:t>
        <w:br/>
        <w:t>5. Preços apenas em [código da moeda], exatamente como na base de conhecimento. Nunca converta moedas nem calcule impostos ou direitos.</w:t>
        <w:br/>
        <w:t>6. Nunca traduza estes nomes: [nome da empresa], [nomes dos produtos]. Use as palavras aprovadas da lista de terminologia.</w:t>
        <w:br/>
        <w:t>7. Forma de tratamento: [língua]: [formal ou informal]; [língua]: [formal ou informal].</w:t>
        <w:br/>
        <w:t>8. Se não tiver a certeza do que o visitante quer dizer, faça uma pergunta curta na língua dele. Não adivinhe.</w:t>
        <w:br/>
        <w:t>9. Quando o visitante pedir uma pessoa: em [línguas com pessoas], diga que [nome] vai responder na língua dele no prazo de [tempo]. Em qualquer outra língua, diga: a nossa equipa trabalha em [línguas da equipa] e uma pessoa vai responder em [língua da resposta] no prazo de [tempo]. Peça [email ou número de encomenda].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Teste: 5 mensagens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isto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sobre preços numa língua coberta]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mesma língua, o preço em [código da moeda], nada convertido.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sobre devoluções numa língua Só IA]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texto aprovado para essa língua, sem nada acrescentado.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sobre reembolsos numa língua sem apoio]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simples, texto oficial em [língua principal], uma pessoa oferecida.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numa língua e depois uma mudança para outra]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resposta muda de língua com o visitante.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 pedido para falar com uma pessoa numa língua que ninguém fala]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honesta com a língua e o prazo da resposta.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Onde fica: </w:t>
      </w:r>
      <w:r>
        <w:rPr>
          <w:rFonts w:ascii="Calibri" w:hAnsi="Calibri" w:cs="Calibri" w:eastAsia="Calibri"/>
          <w:b w:val="0"/>
          <w:color w:val="5D5A70"/>
          <w:sz w:val="21"/>
        </w:rPr>
        <w:t>As regras vão para o separador «Compartilhado» das «Instruções», para valerem no chat e na voz.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colar: </w:t>
      </w:r>
      <w:r>
        <w:rPr>
          <w:rFonts w:ascii="Calibri" w:hAnsi="Calibri" w:cs="Calibri" w:eastAsia="Calibri"/>
          <w:b w:val="0"/>
          <w:color w:val="5D5A70"/>
          <w:sz w:val="21"/>
        </w:rPr>
        <w:t>Salvar Alterações, Experimente o bot, Teste mensal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loja online em 5 línguas: cobertura e o teste de outubro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Sagebrush Leather, uma loja online fictícia de San Diego, vende malas de pele para os EUA, o México, o Canadá e o Brasil. A Daniela, a proprietária, fala inglês e espanhol; o Tom, do apoio ao cliente, fala inglês. Em setembro, 41% de 610 chats não foram em inglês. Aqui, uma cliente no Brasil pede para falar com uma pessoa em português.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Oi! Fiz o pedido da Ranger Tote há 6 dias e ainda não chegou aqui em São Paulo. Posso falar com uma pessoa?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Sinto muito pela espera, Marina. A entrega para o Brasil leva de 8 a 15 dias úteis, então seu pedido ainda está dentro do prazo. Nossa equipe trabalha em inglês e espanhol e responde mensagens em português com uma ferramenta de tradução, em até 1 dia útil. Quer que eu passe você para eles? Por favor, me envie o número do pedido.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 Pedido SL-4821. Vou ter que pagar imposto de importação?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Para o Brasil, os impostos e taxas de importação são pagos na entrega e definidos pela alfândega, então não consigo informar o valor. O Tom, da nossa equipe, vai responder aqui.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Tom (apoio): </w:t>
      </w:r>
      <w:r>
        <w:rPr>
          <w:rFonts w:ascii="Calibri" w:hAnsi="Calibri" w:cs="Calibri" w:eastAsia="Calibri"/>
          <w:b w:val="0"/>
          <w:color w:val="15131F"/>
          <w:sz w:val="21"/>
        </w:rPr>
        <w:t>Oi, Marina, aqui é o Tom. O pedido SL-4821 saiu do nosso armazém em 1º de outubro e agora está na alfândega brasileira. O link de rastreamento está no e-mail de envio. Vou verificar de novo em 12 de outubro e mando uma atualização para você por e-mail.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Matriz de cobertura de línguas,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Inglês, 59% dos chats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apoio. Revisor: Tom. Alternativa: Tom em «Suporte ao Vivo», 2 horas úteis.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Espanhol, 24%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apoio. Revisora: Daniela. Alternativa: Daniela, ou Tom com «Tradução automática».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Português (Brasil), 9%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IA. Revisor: Lucas Almeida, independente. Alternativa: Tom com «Tradução automática», 1 dia útil.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Francês (Canadá), 6%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IA. Revisora: Amélie Roy, independente. Alternativa: Tom com «Tradução automática», 1 dia útil.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Alemão, 2%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apoio. Sem revisor. Alternativa: mensagem honesta, email em inglês no prazo de 1 dia útil.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Avaliação mensal das respostas, 5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Língua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Pontuação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Inglês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de 30 (100%)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Espanhol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29 de 30 (97%)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Português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de 30 (93%)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Francês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27 de 30 (90%)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Falhou: 1 erro de política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Alemão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testada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revisor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falhou, a correção e a verificação de conclusão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Francês, pergunta 3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Erro de política: prometeu uma etiqueta de devolução grátis para o Canadá. Correção: uma nota de política regional em francês, aprovada pela Amélie.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Francês, perguntas 1 e 8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Converteu por iniciativa própria USD 189 em cerca de CAD 259; usou «tu». Correção: regras 5 e 7.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Espanhol e português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Traduziu o nome Ranger Tote; prazo de entrega errado para o Brasil; vocabulário de português europeu. Corrigido a 6 de outubro.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 de conclusão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inglês e o espanhol contam como Com apoio, o português como Só IA. O francês conta como Sem apoio até ao novo teste de 12 de outubro.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Conversa fictícia, cliente no Brasil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 guia de apoio ao cliente multilingue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a matriz de cobertura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Percentagem dos chats, pessoas que falam a língua, um revisor, uma alternativa e um nível por língua (separador 1).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Defina a saudação e as regras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 primeira mensagem do separador 2, as regras de língua do separador 8, os textos aprovados e a lista de terminologia na base de conhecimento.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Combine a passagem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Quem responde em que língua e até quando (separador 3). Experimente uma passagem por língua.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Faça o teste mensal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As mesmas 10 perguntas em todas as línguas, pontuadas pelo revisor no ficheiro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Corrija e decida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Corrija a fonte, volte a testar as falhas no prazo de 7 dias e atualize o nível de cada língua.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Descubra as suas línguas: em «Histórico de Conversas», cada chat mostra um «Idioma» em «Informações do Visitante», e «Análises», se o seu plano as incluir, mostra a «Distribuição de idioma» em «Demografia e tráfego».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«Meus Bots» &gt; escolha o bot &gt; separador «Básico»: cole as regras de língua em «Instruções» (separador «Compartilhado»), acrescente os textos aprovados e a lista de terminologia à «Base de Conhecimento» e escreva a «Primeira Mensagem».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Defina o «Idioma do Widget» para os botões e as etiquetas, ou ative «Detetar automaticamente o idioma do site»; a língua que escolher fica como reserva.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Faça as 10 perguntas em cada língua em «Experimente o bot», com o revisor a escrever.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As passagens chegam a «Suporte ao Vivo» como «Aguardando agente». No Growth, ative a «Tradução automática» para ler as mensagens do cliente na sua língua e responder na dele; «Mostrar original» mostra as palavras do próprio cliente.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Marque os chats por língua: «Configurações» &gt; «Tags de Conversa» &gt; «Nova etiqueta», por exemplo lang-fr. No Growth, guarde respostas localizadas: «Configurações» &gt; «Respostas salvas» &gt; «Nova resposta», «Atalho» /refund-fr.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pontua respostas nem encaminha chats por língua: a matriz e o teste são documentos seus. Chat com IA e base de conhecimento: Free, 3 utilizadores. Passagem para uma pessoa: Launch, 19 $ por mês, com faturação anual, para 8 utilizadores. «Tradução automática», «Respostas salvas» e o widget em 17 línguas: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das línguas,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línguas marcadas como Com apoio ou Só IA passaram este mês, com um revisor identificado.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alternativas foram experimentadas uma vez este mês.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Não do teste tem uma correção, um responsável e uma data para o novo teste.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https://crmsoftware.pro/pt/templates/multilingual-support-playbook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apoio ao cliente multilingue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