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libri" w:hAnsi="Calibri" w:cs="Calibri" w:eastAsia="Calibri"/>
          <w:b/>
          <w:color w:val="6B3CF0"/>
          <w:sz w:val="18"/>
        </w:rPr>
        <w:t>CRMsoftware.pro</w:t>
      </w:r>
    </w:p>
    <w:p>
      <w:pPr>
        <w:spacing w:after="80"/>
      </w:pPr>
      <w:r>
        <w:rPr>
          <w:rFonts w:ascii="Calibri" w:hAnsi="Calibri" w:cs="Calibri" w:eastAsia="Calibri"/>
          <w:b/>
          <w:color w:val="15131F"/>
          <w:sz w:val="44"/>
        </w:rPr>
        <w:t>Modelos de email de agradecimento a clientes</w:t>
      </w:r>
    </w:p>
    <w:p>
      <w:pPr>
        <w:spacing w:after="80"/>
      </w:pPr>
      <w:r>
        <w:rPr>
          <w:rFonts w:ascii="Calibri" w:hAnsi="Calibri" w:cs="Calibri" w:eastAsia="Calibri"/>
          <w:b w:val="0"/>
          <w:color w:val="5D5A70"/>
          <w:sz w:val="22"/>
        </w:rPr>
        <w:t>Emails de agradecimento e versões curtas para 9 momentos: primeira encomenda, cliente recorrente, aniversário como cliente, após uma reunião, projeto concluído, recomendação, avaliação ou opinião, paciência após um problema e após um caso de apoio. Da CRMsoftware.pro.</w:t>
      </w:r>
    </w:p>
    <w:p>
      <w:pPr>
        <w:spacing w:after="280"/>
      </w:pPr>
      <w:r>
        <w:rPr>
          <w:rFonts w:ascii="Calibri" w:hAnsi="Calibri" w:cs="Calibri" w:eastAsia="Calibri"/>
          <w:b w:val="0"/>
          <w:color w:val="5D5A70"/>
          <w:sz w:val="21"/>
        </w:rPr>
        <w:t>Escolha o modelo do momento e substitua cada palavra entre [parênteses retos], sobretudo o detalhe específico. Envie-o no mesmo dia, no prazo de 48 horas no máximo, sem oferta, venda adicional nem pedido de avaliação. Registe cada agradecimento no registo de agradecimentos em Excel, para que ninguém receba dois agradecimentos nem fique esquecido.</w:t>
      </w:r>
    </w:p>
    <w:p>
      <w:pPr>
        <w:spacing w:after="160"/>
      </w:pPr>
      <w:r>
        <w:rPr>
          <w:rFonts w:ascii="Calibri" w:hAnsi="Calibri" w:cs="Calibri" w:eastAsia="Calibri"/>
          <w:b/>
          <w:color w:val="15131F"/>
          <w:sz w:val="32"/>
        </w:rPr>
        <w:t>Os modelos</w:t>
      </w:r>
    </w:p>
    <w:p>
      <w:pPr>
        <w:spacing w:after="60"/>
      </w:pPr>
      <w:r>
        <w:rPr>
          <w:rFonts w:ascii="Calibri" w:hAnsi="Calibri" w:cs="Calibri" w:eastAsia="Calibri"/>
          <w:b/>
          <w:color w:val="15131F"/>
          <w:sz w:val="28"/>
        </w:rPr>
        <w:t>1. Email «Obrigado pela sua encomenda» para uma primeira compra</w:t>
      </w:r>
    </w:p>
    <w:p>
      <w:pPr>
        <w:spacing w:after="80"/>
      </w:pPr>
      <w:r>
        <w:rPr>
          <w:rFonts w:ascii="Calibri" w:hAnsi="Calibri" w:cs="Calibri" w:eastAsia="Calibri"/>
          <w:b w:val="0"/>
          <w:color w:val="5D5A70"/>
          <w:sz w:val="20"/>
        </w:rPr>
        <w:t>Prazo de envio: No mesmo dia · Próximo passo: A quem ligar se algo correr mal</w:t>
      </w:r>
    </w:p>
    <w:p>
      <w:pPr>
        <w:spacing w:after="40"/>
      </w:pPr>
      <w:r>
        <w:rPr>
          <w:rFonts w:ascii="Calibri" w:hAnsi="Calibri" w:cs="Calibri" w:eastAsia="Calibri"/>
          <w:b/>
          <w:color w:val="6B3CF0"/>
          <w:sz w:val="21"/>
        </w:rPr>
        <w:t>Quando enviar</w:t>
      </w:r>
    </w:p>
    <w:p>
      <w:pPr>
        <w:spacing w:after="40"/>
        <w:ind w:left="283"/>
      </w:pPr>
      <w:r>
        <w:rPr>
          <w:rFonts w:ascii="Calibri" w:hAnsi="Calibri" w:cs="Calibri" w:eastAsia="Calibri"/>
          <w:b w:val="0"/>
          <w:color w:val="15131F"/>
          <w:sz w:val="21"/>
        </w:rPr>
        <w:t>• No mesmo dia em que a primeira encomenda é paga ou entregue. 48 horas, no máximo.</w:t>
      </w:r>
    </w:p>
    <w:p>
      <w:pPr>
        <w:spacing w:after="40"/>
        <w:ind w:left="283"/>
      </w:pPr>
      <w:r>
        <w:rPr>
          <w:rFonts w:ascii="Calibri" w:hAnsi="Calibri" w:cs="Calibri" w:eastAsia="Calibri"/>
          <w:b w:val="0"/>
          <w:color w:val="15131F"/>
          <w:sz w:val="21"/>
        </w:rPr>
        <w:t>• A confirmação automática da encomenda não é o agradecimento. Envie este email a partir de uma pessoa, com um nome e um endereço de resposta que chegue a essa pessoa.</w:t>
      </w:r>
    </w:p>
    <w:p>
      <w:pPr>
        <w:spacing w:after="60"/>
      </w:pPr>
      <w:r>
        <w:rPr>
          <w:rFonts w:ascii="Calibri" w:hAnsi="Calibri" w:cs="Calibri" w:eastAsia="Calibri"/>
          <w:b/>
          <w:color w:val="6B3CF0"/>
          <w:sz w:val="21"/>
        </w:rPr>
        <w:t xml:space="preserve">Assunto: </w:t>
      </w:r>
      <w:r>
        <w:rPr>
          <w:rFonts w:ascii="Calibri" w:hAnsi="Calibri" w:cs="Calibri" w:eastAsia="Calibri"/>
          <w:b w:val="0"/>
          <w:color w:val="15131F"/>
          <w:sz w:val="21"/>
        </w:rPr>
        <w:t>Obrigado pela sua primeira encomenda, [nome]</w:t>
      </w:r>
    </w:p>
    <w:p>
      <w:pPr>
        <w:spacing w:after="60"/>
      </w:pPr>
      <w:r>
        <w:rPr>
          <w:rFonts w:ascii="Calibri" w:hAnsi="Calibri" w:cs="Calibri" w:eastAsia="Calibri"/>
          <w:b/>
          <w:color w:val="6B3CF0"/>
          <w:sz w:val="21"/>
        </w:rPr>
        <w:t xml:space="preserve">Email: </w:t>
      </w:r>
      <w:r>
        <w:rPr>
          <w:rFonts w:ascii="Calibri" w:hAnsi="Calibri" w:cs="Calibri" w:eastAsia="Calibri"/>
          <w:b w:val="0"/>
          <w:color w:val="15131F"/>
          <w:sz w:val="21"/>
        </w:rPr>
        <w:t>Olá, [nome],</w:t>
        <w:br/>
        <w:br/>
        <w:t>Obrigado por ter escolhido a [empresa] para [o que encomendou]. [Um detalhe específico, por exemplo: sei que os menus tinham de estar prontos antes da reabertura de sábado, por isso fico contente por terem saído mais cedo].</w:t>
        <w:br/>
        <w:br/>
        <w:t>Se alguma coisa na encomenda não estiver bem, responda a este email ou ligue-me para o [telefone], e trato do assunto pessoalmente.</w:t>
        <w:br/>
        <w:br/>
        <w:t>Obrigado mais uma vez,</w:t>
        <w:br/>
        <w:t>[O seu nome]</w:t>
        <w:br/>
        <w:t>[empresa]</w:t>
      </w:r>
    </w:p>
    <w:p>
      <w:pPr>
        <w:spacing w:after="60"/>
      </w:pPr>
      <w:r>
        <w:rPr>
          <w:rFonts w:ascii="Calibri" w:hAnsi="Calibri" w:cs="Calibri" w:eastAsia="Calibri"/>
          <w:b/>
          <w:color w:val="6B3CF0"/>
          <w:sz w:val="21"/>
        </w:rPr>
        <w:t xml:space="preserve">Versão curta, chat ou mensagem: </w:t>
      </w:r>
      <w:r>
        <w:rPr>
          <w:rFonts w:ascii="Calibri" w:hAnsi="Calibri" w:cs="Calibri" w:eastAsia="Calibri"/>
          <w:b w:val="0"/>
          <w:color w:val="15131F"/>
          <w:sz w:val="21"/>
        </w:rPr>
        <w:t>Obrigado pela sua primeira encomenda, [nome]! [Um detalhe específico]. Se alguma coisa não estiver bem, basta responder aqui e eu resolvo. [O seu nome], [empresa]</w:t>
      </w:r>
    </w:p>
    <w:p>
      <w:pPr>
        <w:spacing w:after="60"/>
      </w:pPr>
      <w:r>
        <w:rPr>
          <w:rFonts w:ascii="Calibri" w:hAnsi="Calibri" w:cs="Calibri" w:eastAsia="Calibri"/>
          <w:b/>
          <w:color w:val="6B3CF0"/>
          <w:sz w:val="21"/>
        </w:rPr>
        <w:t xml:space="preserve">Só um agradecimento: </w:t>
      </w:r>
      <w:r>
        <w:rPr>
          <w:rFonts w:ascii="Calibri" w:hAnsi="Calibri" w:cs="Calibri" w:eastAsia="Calibri"/>
          <w:b w:val="0"/>
          <w:color w:val="5D5A70"/>
          <w:sz w:val="21"/>
        </w:rPr>
        <w:t>Sem código de desconto e sem «também pode gostar de». Um email que promove uma oferta pode contar como email de marketing: nos EUA, segundo a lei CAN-SPAM, passa então a precisar de uma opção para deixar de receber emails e da sua morada postal. Deixe a oferta de fora e o agradecimento continua a ser um agradecimento.</w:t>
      </w:r>
    </w:p>
    <w:p>
      <w:pPr>
        <w:spacing w:after="60"/>
      </w:pPr>
      <w:r>
        <w:rPr>
          <w:rFonts w:ascii="Calibri" w:hAnsi="Calibri" w:cs="Calibri" w:eastAsia="Calibri"/>
          <w:b/>
          <w:color w:val="6B3CF0"/>
          <w:sz w:val="21"/>
        </w:rPr>
        <w:t xml:space="preserve">Nunca acrescente: </w:t>
      </w:r>
      <w:r>
        <w:rPr>
          <w:rFonts w:ascii="Calibri" w:hAnsi="Calibri" w:cs="Calibri" w:eastAsia="Calibri"/>
          <w:b w:val="0"/>
          <w:color w:val="5D5A70"/>
          <w:sz w:val="21"/>
        </w:rPr>
        <w:t>Código de desconto, Venda adicional, Ligação de avaliação</w:t>
      </w:r>
    </w:p>
    <w:p>
      <w:pPr>
        <w:spacing w:after="160"/>
      </w:pPr>
    </w:p>
    <w:p>
      <w:pPr>
        <w:spacing w:after="60"/>
      </w:pPr>
      <w:r>
        <w:rPr>
          <w:rFonts w:ascii="Calibri" w:hAnsi="Calibri" w:cs="Calibri" w:eastAsia="Calibri"/>
          <w:b/>
          <w:color w:val="15131F"/>
          <w:sz w:val="28"/>
        </w:rPr>
        <w:t>2. Obrigado pelo seu apoio: cliente recorrente e aniversário</w:t>
      </w:r>
    </w:p>
    <w:p>
      <w:pPr>
        <w:spacing w:after="80"/>
      </w:pPr>
      <w:r>
        <w:rPr>
          <w:rFonts w:ascii="Calibri" w:hAnsi="Calibri" w:cs="Calibri" w:eastAsia="Calibri"/>
          <w:b w:val="0"/>
          <w:color w:val="5D5A70"/>
          <w:sz w:val="20"/>
        </w:rPr>
        <w:t>Recorrente: Após a 2.ª encomenda · Aniversário: Na própria data</w:t>
      </w:r>
    </w:p>
    <w:p>
      <w:pPr>
        <w:spacing w:after="40"/>
      </w:pPr>
      <w:r>
        <w:rPr>
          <w:rFonts w:ascii="Calibri" w:hAnsi="Calibri" w:cs="Calibri" w:eastAsia="Calibri"/>
          <w:b/>
          <w:color w:val="6B3CF0"/>
          <w:sz w:val="21"/>
        </w:rPr>
        <w:t>Quando enviar</w:t>
      </w:r>
    </w:p>
    <w:p>
      <w:pPr>
        <w:spacing w:after="40"/>
        <w:ind w:left="283"/>
      </w:pPr>
      <w:r>
        <w:rPr>
          <w:rFonts w:ascii="Calibri" w:hAnsi="Calibri" w:cs="Calibri" w:eastAsia="Calibri"/>
          <w:b w:val="0"/>
          <w:color w:val="15131F"/>
          <w:sz w:val="21"/>
        </w:rPr>
        <w:t>• Cliente recorrente: depois da segunda encomenda e, a seguir, em marcos reais, como a décima encomenda ou um ano de encomendas mensais. Não depois de cada encomenda.</w:t>
      </w:r>
    </w:p>
    <w:p>
      <w:pPr>
        <w:spacing w:after="40"/>
        <w:ind w:left="283"/>
      </w:pPr>
      <w:r>
        <w:rPr>
          <w:rFonts w:ascii="Calibri" w:hAnsi="Calibri" w:cs="Calibri" w:eastAsia="Calibri"/>
          <w:b w:val="0"/>
          <w:color w:val="15131F"/>
          <w:sz w:val="21"/>
        </w:rPr>
        <w:t>• Aniversário: na própria data, um ano depois da primeira encomenda ou do início do contrato.</w:t>
      </w:r>
    </w:p>
    <w:p>
      <w:pPr>
        <w:spacing w:after="60"/>
      </w:pPr>
      <w:r>
        <w:rPr>
          <w:rFonts w:ascii="Calibri" w:hAnsi="Calibri" w:cs="Calibri" w:eastAsia="Calibri"/>
          <w:b/>
          <w:color w:val="6B3CF0"/>
          <w:sz w:val="21"/>
        </w:rPr>
        <w:t xml:space="preserve">Cliente recorrente, assunto: </w:t>
      </w:r>
      <w:r>
        <w:rPr>
          <w:rFonts w:ascii="Calibri" w:hAnsi="Calibri" w:cs="Calibri" w:eastAsia="Calibri"/>
          <w:b w:val="0"/>
          <w:color w:val="15131F"/>
          <w:sz w:val="21"/>
        </w:rPr>
        <w:t>Obrigado por voltar, [nome]</w:t>
      </w:r>
    </w:p>
    <w:p>
      <w:pPr>
        <w:spacing w:after="60"/>
      </w:pPr>
      <w:r>
        <w:rPr>
          <w:rFonts w:ascii="Calibri" w:hAnsi="Calibri" w:cs="Calibri" w:eastAsia="Calibri"/>
          <w:b/>
          <w:color w:val="6B3CF0"/>
          <w:sz w:val="21"/>
        </w:rPr>
        <w:t xml:space="preserve">Cliente recorrente, email: </w:t>
      </w:r>
      <w:r>
        <w:rPr>
          <w:rFonts w:ascii="Calibri" w:hAnsi="Calibri" w:cs="Calibri" w:eastAsia="Calibri"/>
          <w:b w:val="0"/>
          <w:color w:val="15131F"/>
          <w:sz w:val="21"/>
        </w:rPr>
        <w:t>Olá, [nome],</w:t>
        <w:br/>
        <w:br/>
        <w:t>Esta é a sua [segunda, décima] encomenda connosco desde [mês]. Obrigado. [Um detalhe específico, por exemplo: as etiquetas de prateleira de março continuam em todos os corredores quando passo pela loja].</w:t>
        <w:br/>
        <w:br/>
        <w:t>Não há nada a fazer nem a comprar. Só queria que soubesse que reparamos, e que agradecemos.</w:t>
        <w:br/>
        <w:br/>
        <w:t>[O seu nome], [empresa]</w:t>
      </w:r>
    </w:p>
    <w:p>
      <w:pPr>
        <w:spacing w:after="60"/>
      </w:pPr>
      <w:r>
        <w:rPr>
          <w:rFonts w:ascii="Calibri" w:hAnsi="Calibri" w:cs="Calibri" w:eastAsia="Calibri"/>
          <w:b/>
          <w:color w:val="6B3CF0"/>
          <w:sz w:val="21"/>
        </w:rPr>
        <w:t xml:space="preserve">Aniversário, assunto: </w:t>
      </w:r>
      <w:r>
        <w:rPr>
          <w:rFonts w:ascii="Calibri" w:hAnsi="Calibri" w:cs="Calibri" w:eastAsia="Calibri"/>
          <w:b w:val="0"/>
          <w:color w:val="15131F"/>
          <w:sz w:val="21"/>
        </w:rPr>
        <w:t>Um ano desde a sua primeira encomenda, [nome]</w:t>
      </w:r>
    </w:p>
    <w:p>
      <w:pPr>
        <w:spacing w:after="60"/>
      </w:pPr>
      <w:r>
        <w:rPr>
          <w:rFonts w:ascii="Calibri" w:hAnsi="Calibri" w:cs="Calibri" w:eastAsia="Calibri"/>
          <w:b/>
          <w:color w:val="6B3CF0"/>
          <w:sz w:val="21"/>
        </w:rPr>
        <w:t xml:space="preserve">Aniversário, email: </w:t>
      </w:r>
      <w:r>
        <w:rPr>
          <w:rFonts w:ascii="Calibri" w:hAnsi="Calibri" w:cs="Calibri" w:eastAsia="Calibri"/>
          <w:b w:val="0"/>
          <w:color w:val="15131F"/>
          <w:sz w:val="21"/>
        </w:rPr>
        <w:t>Olá, [nome],</w:t>
        <w:br/>
        <w:br/>
        <w:t>Faz hoje um ano que a [empresa do cliente] fez a primeira encomenda connosco: [o que foi]. Desde então, [um facto verdadeiro, por exemplo: imprimimos os seus menus quatro vezes e os seus cartões de fidelização duas vezes].</w:t>
        <w:br/>
        <w:br/>
        <w:t>Obrigado pelo seu apoio ao longo deste ano. Se houver uma coisa que possamos fazer melhor, gostava muito de saber.</w:t>
        <w:br/>
        <w:br/>
        <w:t>[O seu nome], [empresa]</w:t>
      </w:r>
    </w:p>
    <w:p>
      <w:pPr>
        <w:spacing w:after="60"/>
      </w:pPr>
      <w:r>
        <w:rPr>
          <w:rFonts w:ascii="Calibri" w:hAnsi="Calibri" w:cs="Calibri" w:eastAsia="Calibri"/>
          <w:b/>
          <w:color w:val="6B3CF0"/>
          <w:sz w:val="21"/>
        </w:rPr>
        <w:t xml:space="preserve">Versão curta, chat ou mensagem: </w:t>
      </w:r>
      <w:r>
        <w:rPr>
          <w:rFonts w:ascii="Calibri" w:hAnsi="Calibri" w:cs="Calibri" w:eastAsia="Calibri"/>
          <w:b w:val="0"/>
          <w:color w:val="15131F"/>
          <w:sz w:val="21"/>
        </w:rPr>
        <w:t>Obrigado pela sua [décima] encomenda, [nome]. Reparamos, e agradecemos. [O seu nome], [empresa]</w:t>
      </w:r>
    </w:p>
    <w:p>
      <w:pPr>
        <w:spacing w:after="60"/>
      </w:pPr>
      <w:r>
        <w:rPr>
          <w:rFonts w:ascii="Calibri" w:hAnsi="Calibri" w:cs="Calibri" w:eastAsia="Calibri"/>
          <w:b/>
          <w:color w:val="6B3CF0"/>
          <w:sz w:val="21"/>
        </w:rPr>
        <w:t xml:space="preserve">Dica: </w:t>
      </w:r>
      <w:r>
        <w:rPr>
          <w:rFonts w:ascii="Calibri" w:hAnsi="Calibri" w:cs="Calibri" w:eastAsia="Calibri"/>
          <w:b w:val="0"/>
          <w:color w:val="5D5A70"/>
          <w:sz w:val="21"/>
        </w:rPr>
        <w:t>Conte a partir dos seus registos, não de memória. Um número errado num email de aniversário faz mais mal do que não enviar email nenhum.</w:t>
      </w:r>
    </w:p>
    <w:p>
      <w:pPr>
        <w:spacing w:after="60"/>
      </w:pPr>
      <w:r>
        <w:rPr>
          <w:rFonts w:ascii="Calibri" w:hAnsi="Calibri" w:cs="Calibri" w:eastAsia="Calibri"/>
          <w:b/>
          <w:color w:val="6B3CF0"/>
          <w:sz w:val="21"/>
        </w:rPr>
        <w:t xml:space="preserve">Nunca acrescente: </w:t>
      </w:r>
      <w:r>
        <w:rPr>
          <w:rFonts w:ascii="Calibri" w:hAnsi="Calibri" w:cs="Calibri" w:eastAsia="Calibri"/>
          <w:b w:val="0"/>
          <w:color w:val="5D5A70"/>
          <w:sz w:val="21"/>
        </w:rPr>
        <w:t>Desconto de fidelização, Ligação para inquérito, Pedido de recomendação</w:t>
      </w:r>
    </w:p>
    <w:p>
      <w:pPr>
        <w:spacing w:after="160"/>
      </w:pPr>
    </w:p>
    <w:p>
      <w:pPr>
        <w:spacing w:after="60"/>
      </w:pPr>
      <w:r>
        <w:rPr>
          <w:rFonts w:ascii="Calibri" w:hAnsi="Calibri" w:cs="Calibri" w:eastAsia="Calibri"/>
          <w:b/>
          <w:color w:val="15131F"/>
          <w:sz w:val="28"/>
        </w:rPr>
        <w:t>3. Email de agradecimento após uma reunião com um cliente</w:t>
      </w:r>
    </w:p>
    <w:p>
      <w:pPr>
        <w:spacing w:after="80"/>
      </w:pPr>
      <w:r>
        <w:rPr>
          <w:rFonts w:ascii="Calibri" w:hAnsi="Calibri" w:cs="Calibri" w:eastAsia="Calibri"/>
          <w:b w:val="0"/>
          <w:color w:val="5D5A70"/>
          <w:sz w:val="20"/>
        </w:rPr>
        <w:t>Prazo de envio: No mesmo dia · Próximo passo: Sim: o quê, quem, até quando</w:t>
      </w:r>
    </w:p>
    <w:p>
      <w:pPr>
        <w:spacing w:after="40"/>
      </w:pPr>
      <w:r>
        <w:rPr>
          <w:rFonts w:ascii="Calibri" w:hAnsi="Calibri" w:cs="Calibri" w:eastAsia="Calibri"/>
          <w:b/>
          <w:color w:val="6B3CF0"/>
          <w:sz w:val="21"/>
        </w:rPr>
        <w:t>Quando enviar</w:t>
      </w:r>
    </w:p>
    <w:p>
      <w:pPr>
        <w:spacing w:after="40"/>
        <w:ind w:left="283"/>
      </w:pPr>
      <w:r>
        <w:rPr>
          <w:rFonts w:ascii="Calibri" w:hAnsi="Calibri" w:cs="Calibri" w:eastAsia="Calibri"/>
          <w:b w:val="0"/>
          <w:color w:val="15131F"/>
          <w:sz w:val="21"/>
        </w:rPr>
        <w:t>• No mesmo dia da reunião ou da chamada, enquanto ambos se lembram dela.</w:t>
      </w:r>
    </w:p>
    <w:p>
      <w:pPr>
        <w:spacing w:after="40"/>
        <w:ind w:left="283"/>
      </w:pPr>
      <w:r>
        <w:rPr>
          <w:rFonts w:ascii="Calibri" w:hAnsi="Calibri" w:cs="Calibri" w:eastAsia="Calibri"/>
          <w:b w:val="0"/>
          <w:color w:val="15131F"/>
          <w:sz w:val="21"/>
        </w:rPr>
        <w:t>• É o único agradecimento em que cabe um próximo passo: o que acontece a seguir, quem o faz e até quando.</w:t>
      </w:r>
    </w:p>
    <w:p>
      <w:pPr>
        <w:spacing w:after="60"/>
      </w:pPr>
      <w:r>
        <w:rPr>
          <w:rFonts w:ascii="Calibri" w:hAnsi="Calibri" w:cs="Calibri" w:eastAsia="Calibri"/>
          <w:b/>
          <w:color w:val="6B3CF0"/>
          <w:sz w:val="21"/>
        </w:rPr>
        <w:t xml:space="preserve">Assunto: </w:t>
      </w:r>
      <w:r>
        <w:rPr>
          <w:rFonts w:ascii="Calibri" w:hAnsi="Calibri" w:cs="Calibri" w:eastAsia="Calibri"/>
          <w:b w:val="0"/>
          <w:color w:val="15131F"/>
          <w:sz w:val="21"/>
        </w:rPr>
        <w:t>Obrigado pelo seu tempo hoje, [nome]</w:t>
      </w:r>
    </w:p>
    <w:p>
      <w:pPr>
        <w:spacing w:after="60"/>
      </w:pPr>
      <w:r>
        <w:rPr>
          <w:rFonts w:ascii="Calibri" w:hAnsi="Calibri" w:cs="Calibri" w:eastAsia="Calibri"/>
          <w:b/>
          <w:color w:val="6B3CF0"/>
          <w:sz w:val="21"/>
        </w:rPr>
        <w:t xml:space="preserve">Email: </w:t>
      </w:r>
      <w:r>
        <w:rPr>
          <w:rFonts w:ascii="Calibri" w:hAnsi="Calibri" w:cs="Calibri" w:eastAsia="Calibri"/>
          <w:b w:val="0"/>
          <w:color w:val="15131F"/>
          <w:sz w:val="21"/>
        </w:rPr>
        <w:t>Olá, [nome],</w:t>
        <w:br/>
        <w:br/>
        <w:t>Obrigado por se ter reunido comigo hoje sobre [tema]. Foi útil ouvir [uma coisa específica que o cliente disse, nas palavras dele].</w:t>
        <w:br/>
        <w:br/>
        <w:t>Próximo passo: vou [o que vai fazer] até [dia]. Se precisar de alguma coisa antes disso, ligue-me para o [telefone].</w:t>
        <w:br/>
        <w:br/>
        <w:t>Se percebi alguma coisa mal, basta responder e corrigir-me.</w:t>
        <w:br/>
        <w:br/>
        <w:t>[O seu nome], [empresa]</w:t>
      </w:r>
    </w:p>
    <w:p>
      <w:pPr>
        <w:spacing w:after="60"/>
      </w:pPr>
      <w:r>
        <w:rPr>
          <w:rFonts w:ascii="Calibri" w:hAnsi="Calibri" w:cs="Calibri" w:eastAsia="Calibri"/>
          <w:b/>
          <w:color w:val="6B3CF0"/>
          <w:sz w:val="21"/>
        </w:rPr>
        <w:t xml:space="preserve">Versão curta, após uma chamada: </w:t>
      </w:r>
      <w:r>
        <w:rPr>
          <w:rFonts w:ascii="Calibri" w:hAnsi="Calibri" w:cs="Calibri" w:eastAsia="Calibri"/>
          <w:b w:val="0"/>
          <w:color w:val="15131F"/>
          <w:sz w:val="21"/>
        </w:rPr>
        <w:t>Obrigado pela chamada de hoje, [nome]. Como combinado, vou [próximo passo] até [dia]. [O seu nome], [empresa]</w:t>
      </w:r>
    </w:p>
    <w:p>
      <w:pPr>
        <w:spacing w:after="60"/>
      </w:pPr>
      <w:r>
        <w:rPr>
          <w:rFonts w:ascii="Calibri" w:hAnsi="Calibri" w:cs="Calibri" w:eastAsia="Calibri"/>
          <w:b/>
          <w:color w:val="6B3CF0"/>
          <w:sz w:val="21"/>
        </w:rPr>
        <w:t xml:space="preserve">Dica: </w:t>
      </w:r>
      <w:r>
        <w:rPr>
          <w:rFonts w:ascii="Calibri" w:hAnsi="Calibri" w:cs="Calibri" w:eastAsia="Calibri"/>
          <w:b w:val="0"/>
          <w:color w:val="5D5A70"/>
          <w:sz w:val="21"/>
        </w:rPr>
        <w:t>Fique por um só próximo passo. Para um resumo com vários pontos, ou quando o cliente fica em silêncio depois, use os modelos de email de follow-up.</w:t>
      </w:r>
    </w:p>
    <w:p>
      <w:pPr>
        <w:spacing w:after="60"/>
      </w:pPr>
      <w:r>
        <w:rPr>
          <w:rFonts w:ascii="Calibri" w:hAnsi="Calibri" w:cs="Calibri" w:eastAsia="Calibri"/>
          <w:b/>
          <w:color w:val="6B3CF0"/>
          <w:sz w:val="21"/>
        </w:rPr>
        <w:t xml:space="preserve">Um próximo passo, por exemplo: </w:t>
      </w:r>
      <w:r>
        <w:rPr>
          <w:rFonts w:ascii="Calibri" w:hAnsi="Calibri" w:cs="Calibri" w:eastAsia="Calibri"/>
          <w:b w:val="0"/>
          <w:color w:val="5D5A70"/>
          <w:sz w:val="21"/>
        </w:rPr>
        <w:t>Uma prova até sexta-feira, Um orçamento até segunda-feira, Uma amostra pelo correio</w:t>
      </w:r>
    </w:p>
    <w:p>
      <w:pPr>
        <w:spacing w:after="160"/>
      </w:pPr>
    </w:p>
    <w:p>
      <w:pPr>
        <w:spacing w:after="60"/>
      </w:pPr>
      <w:r>
        <w:rPr>
          <w:rFonts w:ascii="Calibri" w:hAnsi="Calibri" w:cs="Calibri" w:eastAsia="Calibri"/>
          <w:b/>
          <w:color w:val="15131F"/>
          <w:sz w:val="28"/>
        </w:rPr>
        <w:t>4. Agradecimento após um projeto concluído: email e cartão</w:t>
      </w:r>
    </w:p>
    <w:p>
      <w:pPr>
        <w:spacing w:after="80"/>
      </w:pPr>
      <w:r>
        <w:rPr>
          <w:rFonts w:ascii="Calibri" w:hAnsi="Calibri" w:cs="Calibri" w:eastAsia="Calibri"/>
          <w:b w:val="0"/>
          <w:color w:val="5D5A70"/>
          <w:sz w:val="20"/>
        </w:rPr>
        <w:t>Prazo do email: 48 horas · Cartão: Na mesma semana · Próximo passo: Só a quem ligar se surgir alguma coisa.</w:t>
      </w:r>
    </w:p>
    <w:p>
      <w:pPr>
        <w:spacing w:after="40"/>
      </w:pPr>
      <w:r>
        <w:rPr>
          <w:rFonts w:ascii="Calibri" w:hAnsi="Calibri" w:cs="Calibri" w:eastAsia="Calibri"/>
          <w:b/>
          <w:color w:val="6B3CF0"/>
          <w:sz w:val="21"/>
        </w:rPr>
        <w:t>Quando enviar</w:t>
      </w:r>
    </w:p>
    <w:p>
      <w:pPr>
        <w:spacing w:after="40"/>
        <w:ind w:left="283"/>
      </w:pPr>
      <w:r>
        <w:rPr>
          <w:rFonts w:ascii="Calibri" w:hAnsi="Calibri" w:cs="Calibri" w:eastAsia="Calibri"/>
          <w:b w:val="0"/>
          <w:color w:val="15131F"/>
          <w:sz w:val="21"/>
        </w:rPr>
        <w:t>• No prazo de 48 horas após a entrega do trabalho, depois de o cliente confirmar que é o que queria.</w:t>
      </w:r>
    </w:p>
    <w:p>
      <w:pPr>
        <w:spacing w:after="40"/>
        <w:ind w:left="283"/>
      </w:pPr>
      <w:r>
        <w:rPr>
          <w:rFonts w:ascii="Calibri" w:hAnsi="Calibri" w:cs="Calibri" w:eastAsia="Calibri"/>
          <w:b w:val="0"/>
          <w:color w:val="15131F"/>
          <w:sz w:val="21"/>
        </w:rPr>
        <w:t>• Num projeto grande ou longo, acrescente um cartão escrito à mão, enviado pelo correio na mesma semana.</w:t>
      </w:r>
    </w:p>
    <w:p>
      <w:pPr>
        <w:spacing w:after="60"/>
      </w:pPr>
      <w:r>
        <w:rPr>
          <w:rFonts w:ascii="Calibri" w:hAnsi="Calibri" w:cs="Calibri" w:eastAsia="Calibri"/>
          <w:b/>
          <w:color w:val="6B3CF0"/>
          <w:sz w:val="21"/>
        </w:rPr>
        <w:t xml:space="preserve">Assunto: </w:t>
      </w:r>
      <w:r>
        <w:rPr>
          <w:rFonts w:ascii="Calibri" w:hAnsi="Calibri" w:cs="Calibri" w:eastAsia="Calibri"/>
          <w:b w:val="0"/>
          <w:color w:val="15131F"/>
          <w:sz w:val="21"/>
        </w:rPr>
        <w:t>[Projeto] concluído: obrigado, [nome]</w:t>
      </w:r>
    </w:p>
    <w:p>
      <w:pPr>
        <w:spacing w:after="60"/>
      </w:pPr>
      <w:r>
        <w:rPr>
          <w:rFonts w:ascii="Calibri" w:hAnsi="Calibri" w:cs="Calibri" w:eastAsia="Calibri"/>
          <w:b/>
          <w:color w:val="6B3CF0"/>
          <w:sz w:val="21"/>
        </w:rPr>
        <w:t xml:space="preserve">Email: </w:t>
      </w:r>
      <w:r>
        <w:rPr>
          <w:rFonts w:ascii="Calibri" w:hAnsi="Calibri" w:cs="Calibri" w:eastAsia="Calibri"/>
          <w:b w:val="0"/>
          <w:color w:val="15131F"/>
          <w:sz w:val="21"/>
        </w:rPr>
        <w:t>Olá, [nome],</w:t>
        <w:br/>
        <w:br/>
        <w:t>Obrigado por nos ter confiado [projeto]. [Um momento específico do projeto, por exemplo: acertar no novo logótipo à terceira prova valeu a espera].</w:t>
        <w:br/>
        <w:br/>
        <w:t>Se surgir alguma coisa com [o que entregou], responda aqui ou ligue-me para o [telefone].</w:t>
        <w:br/>
        <w:br/>
        <w:t>Foi um prazer trabalhar consigo.</w:t>
        <w:br/>
        <w:br/>
        <w:t>[O seu nome], [empresa]</w:t>
      </w:r>
    </w:p>
    <w:p>
      <w:pPr>
        <w:spacing w:after="60"/>
      </w:pPr>
      <w:r>
        <w:rPr>
          <w:rFonts w:ascii="Calibri" w:hAnsi="Calibri" w:cs="Calibri" w:eastAsia="Calibri"/>
          <w:b/>
          <w:color w:val="6B3CF0"/>
          <w:sz w:val="21"/>
        </w:rPr>
        <w:t xml:space="preserve">Versão curta, chat ou mensagem: </w:t>
      </w:r>
      <w:r>
        <w:rPr>
          <w:rFonts w:ascii="Calibri" w:hAnsi="Calibri" w:cs="Calibri" w:eastAsia="Calibri"/>
          <w:b w:val="0"/>
          <w:color w:val="15131F"/>
          <w:sz w:val="21"/>
        </w:rPr>
        <w:t>Obrigado por nos ter confiado [projeto], [nome]. [Um detalhe específico]. Se surgir alguma coisa, basta escrever aqui. [O seu nome]</w:t>
      </w:r>
    </w:p>
    <w:p>
      <w:pPr>
        <w:spacing w:after="60"/>
      </w:pPr>
      <w:r>
        <w:rPr>
          <w:rFonts w:ascii="Calibri" w:hAnsi="Calibri" w:cs="Calibri" w:eastAsia="Calibri"/>
          <w:b/>
          <w:color w:val="6B3CF0"/>
          <w:sz w:val="21"/>
        </w:rPr>
        <w:t xml:space="preserve">Cartão escrito à mão, 3 linhas: </w:t>
      </w:r>
      <w:r>
        <w:rPr>
          <w:rFonts w:ascii="Calibri" w:hAnsi="Calibri" w:cs="Calibri" w:eastAsia="Calibri"/>
          <w:b w:val="0"/>
          <w:color w:val="15131F"/>
          <w:sz w:val="21"/>
        </w:rPr>
        <w:t>Olá, [nome],</w:t>
        <w:br/>
        <w:t>Obrigado por nos ter confiado [projeto]. [Um detalhe específico de que gostou].</w:t>
        <w:br/>
        <w:t>Foi um prazer. [O seu nome]</w:t>
      </w:r>
    </w:p>
    <w:p>
      <w:pPr>
        <w:spacing w:after="60"/>
      </w:pPr>
      <w:r>
        <w:rPr>
          <w:rFonts w:ascii="Calibri" w:hAnsi="Calibri" w:cs="Calibri" w:eastAsia="Calibri"/>
          <w:b/>
          <w:color w:val="6B3CF0"/>
          <w:sz w:val="21"/>
        </w:rPr>
        <w:t xml:space="preserve">Cartão ou email: </w:t>
      </w:r>
      <w:r>
        <w:rPr>
          <w:rFonts w:ascii="Calibri" w:hAnsi="Calibri" w:cs="Calibri" w:eastAsia="Calibri"/>
          <w:b w:val="0"/>
          <w:color w:val="5D5A70"/>
          <w:sz w:val="21"/>
        </w:rPr>
        <w:t>Envie primeiro o email, para que o agradecimento chegue no prazo de 48 horas. O cartão segue na mesma semana. Nunca ponha uma oferta ou um pedido de avaliação no envelope.</w:t>
      </w:r>
    </w:p>
    <w:p>
      <w:pPr>
        <w:spacing w:after="160"/>
      </w:pPr>
    </w:p>
    <w:p>
      <w:pPr>
        <w:spacing w:after="60"/>
      </w:pPr>
      <w:r>
        <w:rPr>
          <w:rFonts w:ascii="Calibri" w:hAnsi="Calibri" w:cs="Calibri" w:eastAsia="Calibri"/>
          <w:b/>
          <w:color w:val="15131F"/>
          <w:sz w:val="28"/>
        </w:rPr>
        <w:t>5. Email de agradecimento por uma recomendação, no mesmo dia</w:t>
      </w:r>
    </w:p>
    <w:p>
      <w:pPr>
        <w:spacing w:after="80"/>
      </w:pPr>
      <w:r>
        <w:rPr>
          <w:rFonts w:ascii="Calibri" w:hAnsi="Calibri" w:cs="Calibri" w:eastAsia="Calibri"/>
          <w:b w:val="0"/>
          <w:color w:val="5D5A70"/>
          <w:sz w:val="20"/>
        </w:rPr>
        <w:t>Prazo de envio: No mesmo dia · Recompensa: Só se prometida antes</w:t>
      </w:r>
    </w:p>
    <w:p>
      <w:pPr>
        <w:spacing w:after="40"/>
      </w:pPr>
      <w:r>
        <w:rPr>
          <w:rFonts w:ascii="Calibri" w:hAnsi="Calibri" w:cs="Calibri" w:eastAsia="Calibri"/>
          <w:b/>
          <w:color w:val="6B3CF0"/>
          <w:sz w:val="21"/>
        </w:rPr>
        <w:t>Quando enviar</w:t>
      </w:r>
    </w:p>
    <w:p>
      <w:pPr>
        <w:spacing w:after="40"/>
        <w:ind w:left="283"/>
      </w:pPr>
      <w:r>
        <w:rPr>
          <w:rFonts w:ascii="Calibri" w:hAnsi="Calibri" w:cs="Calibri" w:eastAsia="Calibri"/>
          <w:b w:val="0"/>
          <w:color w:val="15131F"/>
          <w:sz w:val="21"/>
        </w:rPr>
        <w:t>• No mesmo dia em que a pessoa recomendada entra em contacto, seja qual for a decisão dela.</w:t>
      </w:r>
    </w:p>
    <w:p>
      <w:pPr>
        <w:spacing w:after="40"/>
        <w:ind w:left="283"/>
      </w:pPr>
      <w:r>
        <w:rPr>
          <w:rFonts w:ascii="Calibri" w:hAnsi="Calibri" w:cs="Calibri" w:eastAsia="Calibri"/>
          <w:b w:val="0"/>
          <w:color w:val="15131F"/>
          <w:sz w:val="21"/>
        </w:rPr>
        <w:t>• Nunca diga ao cliente o que a pessoa recomendada comprou ou pagou.</w:t>
      </w:r>
    </w:p>
    <w:p>
      <w:pPr>
        <w:spacing w:after="40"/>
        <w:ind w:left="283"/>
      </w:pPr>
      <w:r>
        <w:rPr>
          <w:rFonts w:ascii="Calibri" w:hAnsi="Calibri" w:cs="Calibri" w:eastAsia="Calibri"/>
          <w:b w:val="0"/>
          <w:color w:val="15131F"/>
          <w:sz w:val="21"/>
        </w:rPr>
        <w:t>• Para pedir uma recomendação ou criar uma recompensa por recomendação, use os modelos de pedido de recomendação. Este separador é só o agradecimento.</w:t>
      </w:r>
    </w:p>
    <w:p>
      <w:pPr>
        <w:spacing w:after="60"/>
      </w:pPr>
      <w:r>
        <w:rPr>
          <w:rFonts w:ascii="Calibri" w:hAnsi="Calibri" w:cs="Calibri" w:eastAsia="Calibri"/>
          <w:b/>
          <w:color w:val="6B3CF0"/>
          <w:sz w:val="21"/>
        </w:rPr>
        <w:t xml:space="preserve">Assunto: </w:t>
      </w:r>
      <w:r>
        <w:rPr>
          <w:rFonts w:ascii="Calibri" w:hAnsi="Calibri" w:cs="Calibri" w:eastAsia="Calibri"/>
          <w:b w:val="0"/>
          <w:color w:val="15131F"/>
          <w:sz w:val="21"/>
        </w:rPr>
        <w:t>Obrigado pela recomendação, [nome]</w:t>
      </w:r>
    </w:p>
    <w:p>
      <w:pPr>
        <w:spacing w:after="60"/>
      </w:pPr>
      <w:r>
        <w:rPr>
          <w:rFonts w:ascii="Calibri" w:hAnsi="Calibri" w:cs="Calibri" w:eastAsia="Calibri"/>
          <w:b/>
          <w:color w:val="6B3CF0"/>
          <w:sz w:val="21"/>
        </w:rPr>
        <w:t xml:space="preserve">Email: </w:t>
      </w:r>
      <w:r>
        <w:rPr>
          <w:rFonts w:ascii="Calibri" w:hAnsi="Calibri" w:cs="Calibri" w:eastAsia="Calibri"/>
          <w:b w:val="0"/>
          <w:color w:val="15131F"/>
          <w:sz w:val="21"/>
        </w:rPr>
        <w:t>Olá, [nome],</w:t>
        <w:br/>
        <w:br/>
        <w:t>[Nome da pessoa recomendada], da [empresa dela], entrou hoje em contacto connosco e falou de si. Obrigado pela recomendação. Seja qual for a decisão, agradeço que tenha dado a cara por nós.</w:t>
        <w:br/>
        <w:br/>
        <w:t>Vou dar toda a atenção a [nome da pessoa recomendada].</w:t>
        <w:br/>
        <w:br/>
        <w:t>[O seu nome], [empresa]</w:t>
      </w:r>
    </w:p>
    <w:p>
      <w:pPr>
        <w:spacing w:after="60"/>
      </w:pPr>
      <w:r>
        <w:rPr>
          <w:rFonts w:ascii="Calibri" w:hAnsi="Calibri" w:cs="Calibri" w:eastAsia="Calibri"/>
          <w:b/>
          <w:color w:val="6B3CF0"/>
          <w:sz w:val="21"/>
        </w:rPr>
        <w:t xml:space="preserve">Versão curta, chat ou mensagem: </w:t>
      </w:r>
      <w:r>
        <w:rPr>
          <w:rFonts w:ascii="Calibri" w:hAnsi="Calibri" w:cs="Calibri" w:eastAsia="Calibri"/>
          <w:b w:val="0"/>
          <w:color w:val="15131F"/>
          <w:sz w:val="21"/>
        </w:rPr>
        <w:t>Obrigado por ter falado de nós a [nome da pessoa recomendada], [nome]. Vou dar-lhe toda a atenção. [O seu nome]</w:t>
      </w:r>
    </w:p>
    <w:p>
      <w:pPr>
        <w:spacing w:after="60"/>
      </w:pPr>
      <w:r>
        <w:rPr>
          <w:rFonts w:ascii="Calibri" w:hAnsi="Calibri" w:cs="Calibri" w:eastAsia="Calibri"/>
          <w:b/>
          <w:color w:val="6B3CF0"/>
          <w:sz w:val="21"/>
        </w:rPr>
        <w:t xml:space="preserve">Porque funciona: </w:t>
      </w:r>
      <w:r>
        <w:rPr>
          <w:rFonts w:ascii="Calibri" w:hAnsi="Calibri" w:cs="Calibri" w:eastAsia="Calibri"/>
          <w:b w:val="0"/>
          <w:color w:val="5D5A70"/>
          <w:sz w:val="21"/>
        </w:rPr>
        <w:t>Em experiências de Adam Grant e Francesca Gino, um breve agradecimento por escrito tornou quem ajudou mais disponível para voltar a ajudar, tanto a pessoa que agradeceu como alguém novo. Uma recomendação é uma ajuda. Agradeça antes de saber o resultado.</w:t>
      </w:r>
    </w:p>
    <w:p>
      <w:pPr>
        <w:spacing w:after="60"/>
      </w:pPr>
      <w:r>
        <w:rPr>
          <w:rFonts w:ascii="Calibri" w:hAnsi="Calibri" w:cs="Calibri" w:eastAsia="Calibri"/>
          <w:b/>
          <w:color w:val="6B3CF0"/>
          <w:sz w:val="21"/>
        </w:rPr>
        <w:t xml:space="preserve">Nunca: </w:t>
      </w:r>
      <w:r>
        <w:rPr>
          <w:rFonts w:ascii="Calibri" w:hAnsi="Calibri" w:cs="Calibri" w:eastAsia="Calibri"/>
          <w:b w:val="0"/>
          <w:color w:val="5D5A70"/>
          <w:sz w:val="21"/>
        </w:rPr>
        <w:t>Detalhes da venda, Um segundo pedido, Esperar pela venda</w:t>
      </w:r>
    </w:p>
    <w:p>
      <w:pPr>
        <w:spacing w:after="160"/>
      </w:pPr>
    </w:p>
    <w:p>
      <w:pPr>
        <w:spacing w:after="60"/>
      </w:pPr>
      <w:r>
        <w:rPr>
          <w:rFonts w:ascii="Calibri" w:hAnsi="Calibri" w:cs="Calibri" w:eastAsia="Calibri"/>
          <w:b/>
          <w:color w:val="15131F"/>
          <w:sz w:val="28"/>
        </w:rPr>
        <w:t>6. Agradecer uma avaliação ou opinião, sem recompensa</w:t>
      </w:r>
    </w:p>
    <w:p>
      <w:pPr>
        <w:spacing w:after="80"/>
      </w:pPr>
      <w:r>
        <w:rPr>
          <w:rFonts w:ascii="Calibri" w:hAnsi="Calibri" w:cs="Calibri" w:eastAsia="Calibri"/>
          <w:b w:val="0"/>
          <w:color w:val="5D5A70"/>
          <w:sz w:val="20"/>
        </w:rPr>
        <w:t>Prazo de resposta: 48 horas · Incentivo: Nenhum</w:t>
      </w:r>
    </w:p>
    <w:p>
      <w:pPr>
        <w:spacing w:after="40"/>
      </w:pPr>
      <w:r>
        <w:rPr>
          <w:rFonts w:ascii="Calibri" w:hAnsi="Calibri" w:cs="Calibri" w:eastAsia="Calibri"/>
          <w:b/>
          <w:color w:val="6B3CF0"/>
          <w:sz w:val="21"/>
        </w:rPr>
        <w:t>Quando enviar</w:t>
      </w:r>
    </w:p>
    <w:p>
      <w:pPr>
        <w:spacing w:after="40"/>
        <w:ind w:left="283"/>
      </w:pPr>
      <w:r>
        <w:rPr>
          <w:rFonts w:ascii="Calibri" w:hAnsi="Calibri" w:cs="Calibri" w:eastAsia="Calibri"/>
          <w:b w:val="0"/>
          <w:color w:val="15131F"/>
          <w:sz w:val="21"/>
        </w:rPr>
        <w:t>• Avaliação: responda em público no prazo de 48 horas, seja ela boa ou má.</w:t>
      </w:r>
    </w:p>
    <w:p>
      <w:pPr>
        <w:spacing w:after="40"/>
        <w:ind w:left="283"/>
      </w:pPr>
      <w:r>
        <w:rPr>
          <w:rFonts w:ascii="Calibri" w:hAnsi="Calibri" w:cs="Calibri" w:eastAsia="Calibri"/>
          <w:b w:val="0"/>
          <w:color w:val="15131F"/>
          <w:sz w:val="21"/>
        </w:rPr>
        <w:t>• Opinião por email, chat ou inquérito: agradeça no prazo de 48 horas e diga o que vai fazer com ela.</w:t>
      </w:r>
    </w:p>
    <w:p>
      <w:pPr>
        <w:spacing w:after="60"/>
      </w:pPr>
      <w:r>
        <w:rPr>
          <w:rFonts w:ascii="Calibri" w:hAnsi="Calibri" w:cs="Calibri" w:eastAsia="Calibri"/>
          <w:b/>
          <w:color w:val="6B3CF0"/>
          <w:sz w:val="21"/>
        </w:rPr>
        <w:t xml:space="preserve">Resposta pública a uma avaliação positiva: </w:t>
      </w:r>
      <w:r>
        <w:rPr>
          <w:rFonts w:ascii="Calibri" w:hAnsi="Calibri" w:cs="Calibri" w:eastAsia="Calibri"/>
          <w:b w:val="0"/>
          <w:color w:val="15131F"/>
          <w:sz w:val="21"/>
        </w:rPr>
        <w:t>Obrigado, [nome]. [Um detalhe da avaliação, por exemplo: ficamos contentes por os menus terem aguentado um fim de semana de reabertura inteiro]. Foi um gosto fazer este trabalho. [O seu nome], [empresa]</w:t>
      </w:r>
    </w:p>
    <w:p>
      <w:pPr>
        <w:spacing w:after="60"/>
      </w:pPr>
      <w:r>
        <w:rPr>
          <w:rFonts w:ascii="Calibri" w:hAnsi="Calibri" w:cs="Calibri" w:eastAsia="Calibri"/>
          <w:b/>
          <w:color w:val="6B3CF0"/>
          <w:sz w:val="21"/>
        </w:rPr>
        <w:t xml:space="preserve">Resposta pública a uma avaliação crítica: </w:t>
      </w:r>
      <w:r>
        <w:rPr>
          <w:rFonts w:ascii="Calibri" w:hAnsi="Calibri" w:cs="Calibri" w:eastAsia="Calibri"/>
          <w:b w:val="0"/>
          <w:color w:val="15131F"/>
          <w:sz w:val="21"/>
        </w:rPr>
        <w:t>Obrigado por ter dedicado tempo a escrever isto, [nome]. Tem razão quando diz que [o ponto justo]. Entretanto, [o que mudámos]. Se estiver disponível, ligue-me para o [telefone] e eu resolvo a situação. [O seu nome], [empresa]</w:t>
      </w:r>
    </w:p>
    <w:p>
      <w:pPr>
        <w:spacing w:after="60"/>
      </w:pPr>
      <w:r>
        <w:rPr>
          <w:rFonts w:ascii="Calibri" w:hAnsi="Calibri" w:cs="Calibri" w:eastAsia="Calibri"/>
          <w:b/>
          <w:color w:val="6B3CF0"/>
          <w:sz w:val="21"/>
        </w:rPr>
        <w:t xml:space="preserve">Opinião, email: </w:t>
      </w:r>
      <w:r>
        <w:rPr>
          <w:rFonts w:ascii="Calibri" w:hAnsi="Calibri" w:cs="Calibri" w:eastAsia="Calibri"/>
          <w:b w:val="0"/>
          <w:color w:val="15131F"/>
          <w:sz w:val="21"/>
        </w:rPr>
        <w:t>Olá, [nome],</w:t>
        <w:br/>
        <w:br/>
        <w:t>Obrigado por nos ter falado de [o ponto que levantou]. [O que vai fazer, por exemplo: a partir da próxima semana, todas as provas seguem por SMS além do email].</w:t>
        <w:br/>
        <w:br/>
        <w:t>Obrigado pelo seu tempo. É com opiniões como a sua que melhoramos.</w:t>
        <w:br/>
        <w:br/>
        <w:t>[O seu nome], [empresa]</w:t>
      </w:r>
    </w:p>
    <w:p>
      <w:pPr>
        <w:spacing w:after="40"/>
      </w:pPr>
      <w:r>
        <w:rPr>
          <w:rFonts w:ascii="Calibri" w:hAnsi="Calibri" w:cs="Calibri" w:eastAsia="Calibri"/>
          <w:b/>
          <w:color w:val="6B3CF0"/>
          <w:sz w:val="21"/>
        </w:rPr>
        <w:t>Regras das avaliações</w:t>
      </w:r>
    </w:p>
    <w:p>
      <w:pPr>
        <w:spacing w:after="40"/>
        <w:ind w:left="283"/>
      </w:pPr>
      <w:r>
        <w:rPr>
          <w:rFonts w:ascii="Calibri" w:hAnsi="Calibri" w:cs="Calibri" w:eastAsia="Calibri"/>
          <w:b w:val="0"/>
          <w:color w:val="15131F"/>
          <w:sz w:val="21"/>
        </w:rPr>
        <w:t>• Responda a todas as avaliações, não só às boas. O conselho da própria Google: partilhe um detalhe específico em vez do mesmo «obrigado» para todos, e mantenha as respostas sem ofertas nem promoções.</w:t>
      </w:r>
    </w:p>
    <w:p>
      <w:pPr>
        <w:spacing w:after="40"/>
        <w:ind w:left="283"/>
      </w:pPr>
      <w:r>
        <w:rPr>
          <w:rFonts w:ascii="Calibri" w:hAnsi="Calibri" w:cs="Calibri" w:eastAsia="Calibri"/>
          <w:b w:val="0"/>
          <w:color w:val="15131F"/>
          <w:sz w:val="21"/>
        </w:rPr>
        <w:t>• Nunca agradeça uma avaliação com um desconto, uma oferta ou um crédito. A Google não permite incentivos para qualquer avaliação, nem pedir só aos clientes satisfeitos. Nos EUA, a FTC diz para não pedir avaliações só aos clientes que acha que vão ser positivos, e a sua regra de 2024 proíbe incentivos ligados a uma avaliação positiva ou negativa.</w:t>
      </w:r>
    </w:p>
    <w:p>
      <w:pPr>
        <w:spacing w:after="40"/>
        <w:ind w:left="283"/>
      </w:pPr>
      <w:r>
        <w:rPr>
          <w:rFonts w:ascii="Calibri" w:hAnsi="Calibri" w:cs="Calibri" w:eastAsia="Calibri"/>
          <w:b w:val="0"/>
          <w:color w:val="15131F"/>
          <w:sz w:val="21"/>
        </w:rPr>
        <w:t>• Para pedir uma avaliação, envie uma mensagem separada, noutro dia, igual para todos os clientes. O texto e as regras estão nos modelos de pedido de recomendação e avaliação.</w:t>
      </w:r>
    </w:p>
    <w:p>
      <w:pPr>
        <w:spacing w:after="60"/>
      </w:pPr>
      <w:r>
        <w:rPr>
          <w:rFonts w:ascii="Calibri" w:hAnsi="Calibri" w:cs="Calibri" w:eastAsia="Calibri"/>
          <w:b/>
          <w:color w:val="6B3CF0"/>
          <w:sz w:val="21"/>
        </w:rPr>
        <w:t xml:space="preserve">Numa resposta a uma avaliação, nunca: </w:t>
      </w:r>
      <w:r>
        <w:rPr>
          <w:rFonts w:ascii="Calibri" w:hAnsi="Calibri" w:cs="Calibri" w:eastAsia="Calibri"/>
          <w:b w:val="0"/>
          <w:color w:val="5D5A70"/>
          <w:sz w:val="21"/>
        </w:rPr>
        <w:t>Descontos, Promoções, Dados pessoais</w:t>
      </w:r>
    </w:p>
    <w:p>
      <w:pPr>
        <w:spacing w:after="160"/>
      </w:pPr>
    </w:p>
    <w:p>
      <w:pPr>
        <w:spacing w:after="60"/>
      </w:pPr>
      <w:r>
        <w:rPr>
          <w:rFonts w:ascii="Calibri" w:hAnsi="Calibri" w:cs="Calibri" w:eastAsia="Calibri"/>
          <w:b/>
          <w:color w:val="15131F"/>
          <w:sz w:val="28"/>
        </w:rPr>
        <w:t>7. Obrigado pela sua paciência, com o problema resolvido</w:t>
      </w:r>
    </w:p>
    <w:p>
      <w:pPr>
        <w:spacing w:after="80"/>
      </w:pPr>
      <w:r>
        <w:rPr>
          <w:rFonts w:ascii="Calibri" w:hAnsi="Calibri" w:cs="Calibri" w:eastAsia="Calibri"/>
          <w:b w:val="0"/>
          <w:color w:val="5D5A70"/>
          <w:sz w:val="20"/>
        </w:rPr>
        <w:t>Enviar: No mesmo dia da resolução · Pedido de desculpa: Uma vez, antes desta</w:t>
      </w:r>
    </w:p>
    <w:p>
      <w:pPr>
        <w:spacing w:after="40"/>
      </w:pPr>
      <w:r>
        <w:rPr>
          <w:rFonts w:ascii="Calibri" w:hAnsi="Calibri" w:cs="Calibri" w:eastAsia="Calibri"/>
          <w:b/>
          <w:color w:val="6B3CF0"/>
          <w:sz w:val="21"/>
        </w:rPr>
        <w:t>Quando enviar</w:t>
      </w:r>
    </w:p>
    <w:p>
      <w:pPr>
        <w:spacing w:after="40"/>
        <w:ind w:left="283"/>
      </w:pPr>
      <w:r>
        <w:rPr>
          <w:rFonts w:ascii="Calibri" w:hAnsi="Calibri" w:cs="Calibri" w:eastAsia="Calibri"/>
          <w:b w:val="0"/>
          <w:color w:val="15131F"/>
          <w:sz w:val="21"/>
        </w:rPr>
        <w:t>• No mesmo dia em que o problema fica resolvido: uma entrega atrasada, um erro de impressão, uma fatura errada, uma falha do serviço.</w:t>
      </w:r>
    </w:p>
    <w:p>
      <w:pPr>
        <w:spacing w:after="40"/>
        <w:ind w:left="283"/>
      </w:pPr>
      <w:r>
        <w:rPr>
          <w:rFonts w:ascii="Calibri" w:hAnsi="Calibri" w:cs="Calibri" w:eastAsia="Calibri"/>
          <w:b w:val="0"/>
          <w:color w:val="15131F"/>
          <w:sz w:val="21"/>
        </w:rPr>
        <w:t>• Primeiro resolva. Enquanto uma reclamação estiver em aberto, use antes os modelos de resposta a reclamações.</w:t>
      </w:r>
    </w:p>
    <w:p>
      <w:pPr>
        <w:spacing w:after="60"/>
      </w:pPr>
      <w:r>
        <w:rPr>
          <w:rFonts w:ascii="Calibri" w:hAnsi="Calibri" w:cs="Calibri" w:eastAsia="Calibri"/>
          <w:b/>
          <w:color w:val="6B3CF0"/>
          <w:sz w:val="21"/>
        </w:rPr>
        <w:t xml:space="preserve">Assunto: </w:t>
      </w:r>
      <w:r>
        <w:rPr>
          <w:rFonts w:ascii="Calibri" w:hAnsi="Calibri" w:cs="Calibri" w:eastAsia="Calibri"/>
          <w:b w:val="0"/>
          <w:color w:val="15131F"/>
          <w:sz w:val="21"/>
        </w:rPr>
        <w:t>Obrigado pela sua paciência, [nome]</w:t>
      </w:r>
    </w:p>
    <w:p>
      <w:pPr>
        <w:spacing w:after="60"/>
      </w:pPr>
      <w:r>
        <w:rPr>
          <w:rFonts w:ascii="Calibri" w:hAnsi="Calibri" w:cs="Calibri" w:eastAsia="Calibri"/>
          <w:b/>
          <w:color w:val="6B3CF0"/>
          <w:sz w:val="21"/>
        </w:rPr>
        <w:t xml:space="preserve">Email: </w:t>
      </w:r>
      <w:r>
        <w:rPr>
          <w:rFonts w:ascii="Calibri" w:hAnsi="Calibri" w:cs="Calibri" w:eastAsia="Calibri"/>
          <w:b w:val="0"/>
          <w:color w:val="15131F"/>
          <w:sz w:val="21"/>
        </w:rPr>
        <w:t>Olá, [nome],</w:t>
        <w:br/>
        <w:br/>
        <w:t>[O problema] está resolvido: [o que fez, por exemplo: os 500 cartões reimpressos foram entregues esta manhã]. Obrigado pela sua paciência enquanto resolvíamos a situação, e por [uma coisa específica que o cliente fez, por exemplo: a fotografia que nos mostrou o problema].</w:t>
        <w:br/>
        <w:br/>
        <w:t>Se alguma coisa ainda não estiver bem, responda aqui e trato do assunto pessoalmente.</w:t>
        <w:br/>
        <w:br/>
        <w:t>[O seu nome], [empresa]</w:t>
      </w:r>
    </w:p>
    <w:p>
      <w:pPr>
        <w:spacing w:after="60"/>
      </w:pPr>
      <w:r>
        <w:rPr>
          <w:rFonts w:ascii="Calibri" w:hAnsi="Calibri" w:cs="Calibri" w:eastAsia="Calibri"/>
          <w:b/>
          <w:color w:val="6B3CF0"/>
          <w:sz w:val="21"/>
        </w:rPr>
        <w:t xml:space="preserve">Versão curta, chat ou mensagem: </w:t>
      </w:r>
      <w:r>
        <w:rPr>
          <w:rFonts w:ascii="Calibri" w:hAnsi="Calibri" w:cs="Calibri" w:eastAsia="Calibri"/>
          <w:b w:val="0"/>
          <w:color w:val="15131F"/>
          <w:sz w:val="21"/>
        </w:rPr>
        <w:t>Está tudo resolvido, [nome]: [o que fez]. Obrigado pela sua paciência e por [uma coisa específica que o cliente fez]. [O seu nome]</w:t>
      </w:r>
    </w:p>
    <w:p>
      <w:pPr>
        <w:spacing w:after="60"/>
      </w:pPr>
      <w:r>
        <w:rPr>
          <w:rFonts w:ascii="Calibri" w:hAnsi="Calibri" w:cs="Calibri" w:eastAsia="Calibri"/>
          <w:b/>
          <w:color w:val="6B3CF0"/>
          <w:sz w:val="21"/>
        </w:rPr>
        <w:t xml:space="preserve">Não é um pedido de desculpa: </w:t>
      </w:r>
      <w:r>
        <w:rPr>
          <w:rFonts w:ascii="Calibri" w:hAnsi="Calibri" w:cs="Calibri" w:eastAsia="Calibri"/>
          <w:b w:val="0"/>
          <w:color w:val="5D5A70"/>
          <w:sz w:val="21"/>
        </w:rPr>
        <w:t>Peça desculpa uma vez, na resposta que resolve o problema. Esta mensagem agradece a paciência. Um segundo pedido de desculpa, longo, volta a transformá-la numa reclamação.</w:t>
      </w:r>
    </w:p>
    <w:p>
      <w:pPr>
        <w:spacing w:after="60"/>
      </w:pPr>
      <w:r>
        <w:rPr>
          <w:rFonts w:ascii="Calibri" w:hAnsi="Calibri" w:cs="Calibri" w:eastAsia="Calibri"/>
          <w:b/>
          <w:color w:val="6B3CF0"/>
          <w:sz w:val="21"/>
        </w:rPr>
        <w:t xml:space="preserve">Agradeça: </w:t>
      </w:r>
      <w:r>
        <w:rPr>
          <w:rFonts w:ascii="Calibri" w:hAnsi="Calibri" w:cs="Calibri" w:eastAsia="Calibri"/>
          <w:b w:val="0"/>
          <w:color w:val="5D5A70"/>
          <w:sz w:val="21"/>
        </w:rPr>
        <w:t>A espera, Fotos ou detalhes, A flexibilidade</w:t>
      </w:r>
    </w:p>
    <w:p>
      <w:pPr>
        <w:spacing w:after="160"/>
      </w:pPr>
    </w:p>
    <w:p>
      <w:pPr>
        <w:spacing w:after="60"/>
      </w:pPr>
      <w:r>
        <w:rPr>
          <w:rFonts w:ascii="Calibri" w:hAnsi="Calibri" w:cs="Calibri" w:eastAsia="Calibri"/>
          <w:b/>
          <w:color w:val="15131F"/>
          <w:sz w:val="28"/>
        </w:rPr>
        <w:t>8. Após um caso de apoio: agradeça a parte do cliente</w:t>
      </w:r>
    </w:p>
    <w:p>
      <w:pPr>
        <w:spacing w:after="80"/>
      </w:pPr>
      <w:r>
        <w:rPr>
          <w:rFonts w:ascii="Calibri" w:hAnsi="Calibri" w:cs="Calibri" w:eastAsia="Calibri"/>
          <w:b w:val="0"/>
          <w:color w:val="5D5A70"/>
          <w:sz w:val="20"/>
        </w:rPr>
        <w:t>Enviar: Quando estiver resolvido · Próximo passo: Como reabrir</w:t>
      </w:r>
    </w:p>
    <w:p>
      <w:pPr>
        <w:spacing w:after="40"/>
      </w:pPr>
      <w:r>
        <w:rPr>
          <w:rFonts w:ascii="Calibri" w:hAnsi="Calibri" w:cs="Calibri" w:eastAsia="Calibri"/>
          <w:b/>
          <w:color w:val="6B3CF0"/>
          <w:sz w:val="21"/>
        </w:rPr>
        <w:t>Quando enviar</w:t>
      </w:r>
    </w:p>
    <w:p>
      <w:pPr>
        <w:spacing w:after="40"/>
        <w:ind w:left="283"/>
      </w:pPr>
      <w:r>
        <w:rPr>
          <w:rFonts w:ascii="Calibri" w:hAnsi="Calibri" w:cs="Calibri" w:eastAsia="Calibri"/>
          <w:b w:val="0"/>
          <w:color w:val="15131F"/>
          <w:sz w:val="21"/>
        </w:rPr>
        <w:t>• Quando o caso está resolvido e o cliente o confirmou. No chat, antes de a conversa terminar.</w:t>
      </w:r>
    </w:p>
    <w:p>
      <w:pPr>
        <w:spacing w:after="40"/>
        <w:ind w:left="283"/>
      </w:pPr>
      <w:r>
        <w:rPr>
          <w:rFonts w:ascii="Calibri" w:hAnsi="Calibri" w:cs="Calibri" w:eastAsia="Calibri"/>
          <w:b w:val="0"/>
          <w:color w:val="15131F"/>
          <w:sz w:val="21"/>
        </w:rPr>
        <w:t>• Agradeça algo que o cliente fez: uma descrição clara, uma captura de ecrã, um teste rápido.</w:t>
      </w:r>
    </w:p>
    <w:p>
      <w:pPr>
        <w:spacing w:after="60"/>
      </w:pPr>
      <w:r>
        <w:rPr>
          <w:rFonts w:ascii="Calibri" w:hAnsi="Calibri" w:cs="Calibri" w:eastAsia="Calibri"/>
          <w:b/>
          <w:color w:val="6B3CF0"/>
          <w:sz w:val="21"/>
        </w:rPr>
        <w:t xml:space="preserve">Chat ou mensagem: </w:t>
      </w:r>
      <w:r>
        <w:rPr>
          <w:rFonts w:ascii="Calibri" w:hAnsi="Calibri" w:cs="Calibri" w:eastAsia="Calibri"/>
          <w:b w:val="0"/>
          <w:color w:val="15131F"/>
          <w:sz w:val="21"/>
        </w:rPr>
        <w:t>Ainda bem que ficou resolvido, [nome]. Obrigado por [a ajuda específica, por exemplo: a fotografia da mensagem de erro], poupou-nos muito tempo. Se voltar a acontecer, basta escrever aqui e retomamos o assunto.</w:t>
      </w:r>
    </w:p>
    <w:p>
      <w:pPr>
        <w:spacing w:after="60"/>
      </w:pPr>
      <w:r>
        <w:rPr>
          <w:rFonts w:ascii="Calibri" w:hAnsi="Calibri" w:cs="Calibri" w:eastAsia="Calibri"/>
          <w:b/>
          <w:color w:val="6B3CF0"/>
          <w:sz w:val="21"/>
        </w:rPr>
        <w:t xml:space="preserve">Email, assunto: </w:t>
      </w:r>
      <w:r>
        <w:rPr>
          <w:rFonts w:ascii="Calibri" w:hAnsi="Calibri" w:cs="Calibri" w:eastAsia="Calibri"/>
          <w:b w:val="0"/>
          <w:color w:val="15131F"/>
          <w:sz w:val="21"/>
        </w:rPr>
        <w:t>Resolvido: [assunto do caso]. Obrigado, [nome]</w:t>
      </w:r>
    </w:p>
    <w:p>
      <w:pPr>
        <w:spacing w:after="60"/>
      </w:pPr>
      <w:r>
        <w:rPr>
          <w:rFonts w:ascii="Calibri" w:hAnsi="Calibri" w:cs="Calibri" w:eastAsia="Calibri"/>
          <w:b/>
          <w:color w:val="6B3CF0"/>
          <w:sz w:val="21"/>
        </w:rPr>
        <w:t xml:space="preserve">Email: </w:t>
      </w:r>
      <w:r>
        <w:rPr>
          <w:rFonts w:ascii="Calibri" w:hAnsi="Calibri" w:cs="Calibri" w:eastAsia="Calibri"/>
          <w:b w:val="0"/>
          <w:color w:val="15131F"/>
          <w:sz w:val="21"/>
        </w:rPr>
        <w:t>Olá, [nome],</w:t>
        <w:br/>
        <w:br/>
        <w:t>Obrigado pela sua ajuda com [caso]. [A ajuda específica, por exemplo: a sua captura de ecrã mostrou-nos o problema num minuto].</w:t>
        <w:br/>
        <w:br/>
        <w:t>O caso está agora fechado. Se [o problema] voltar, responda a este email e retomamos onde ficámos.</w:t>
        <w:br/>
        <w:br/>
        <w:t>[O seu nome], [empresa]</w:t>
      </w:r>
    </w:p>
    <w:p>
      <w:pPr>
        <w:spacing w:after="60"/>
      </w:pPr>
      <w:r>
        <w:rPr>
          <w:rFonts w:ascii="Calibri" w:hAnsi="Calibri" w:cs="Calibri" w:eastAsia="Calibri"/>
          <w:b/>
          <w:color w:val="6B3CF0"/>
          <w:sz w:val="21"/>
        </w:rPr>
        <w:t xml:space="preserve">Dica: </w:t>
      </w:r>
      <w:r>
        <w:rPr>
          <w:rFonts w:ascii="Calibri" w:hAnsi="Calibri" w:cs="Calibri" w:eastAsia="Calibri"/>
          <w:b w:val="0"/>
          <w:color w:val="5D5A70"/>
          <w:sz w:val="21"/>
        </w:rPr>
        <w:t>Agradeça a parte do cliente, não o facto de «ter contactado o apoio». Se o seu chat pede uma classificação por estrelas no fim, envie primeiro o agradecimento.</w:t>
      </w:r>
    </w:p>
    <w:p>
      <w:pPr>
        <w:spacing w:after="60"/>
      </w:pPr>
      <w:r>
        <w:rPr>
          <w:rFonts w:ascii="Calibri" w:hAnsi="Calibri" w:cs="Calibri" w:eastAsia="Calibri"/>
          <w:b/>
          <w:color w:val="6B3CF0"/>
          <w:sz w:val="21"/>
        </w:rPr>
        <w:t xml:space="preserve">Nunca acrescente: </w:t>
      </w:r>
      <w:r>
        <w:rPr>
          <w:rFonts w:ascii="Calibri" w:hAnsi="Calibri" w:cs="Calibri" w:eastAsia="Calibri"/>
          <w:b w:val="0"/>
          <w:color w:val="5D5A70"/>
          <w:sz w:val="21"/>
        </w:rPr>
        <w:t>Venda adicional, Um plano superior, Um inquérito antes da resolução</w:t>
      </w:r>
    </w:p>
    <w:p>
      <w:pPr>
        <w:spacing w:after="160"/>
      </w:pPr>
    </w:p>
    <w:p>
      <w:pPr>
        <w:spacing w:after="80"/>
      </w:pPr>
      <w:r>
        <w:rPr>
          <w:rFonts w:ascii="Calibri" w:hAnsi="Calibri" w:cs="Calibri" w:eastAsia="Calibri"/>
          <w:b/>
          <w:color w:val="15131F"/>
          <w:sz w:val="28"/>
        </w:rPr>
        <w:t>Exemplo: Uma primeira encomenda, uma reimpressão e uma recomendação em nove dias</w:t>
      </w:r>
    </w:p>
    <w:p>
      <w:pPr>
        <w:spacing w:after="120"/>
      </w:pPr>
      <w:r>
        <w:rPr>
          <w:rFonts w:ascii="Calibri" w:hAnsi="Calibri" w:cs="Calibri" w:eastAsia="Calibri"/>
          <w:b w:val="0"/>
          <w:color w:val="5D5A70"/>
          <w:sz w:val="21"/>
        </w:rPr>
        <w:t>A Wexford Print Studio, uma gráfica fictícia que trabalha para empresas locais, envia à Carmen Ruiz quatro agradecimentos em nove dias. Cada email de agradecimento ao cliente refere uma coisa específica, sai no prazo de 48 horas e não vende nada. A primeira mensagem da Carmen chega pelo chat do site, onde o agente de IA responde primeiro.</w:t>
      </w:r>
    </w:p>
    <w:p>
      <w:pPr>
        <w:spacing w:after="60"/>
      </w:pPr>
      <w:r>
        <w:rPr>
          <w:rFonts w:ascii="Calibri" w:hAnsi="Calibri" w:cs="Calibri" w:eastAsia="Calibri"/>
          <w:b/>
          <w:color w:val="6B3CF0"/>
          <w:sz w:val="21"/>
        </w:rPr>
        <w:t xml:space="preserve">Cliente: </w:t>
      </w:r>
      <w:r>
        <w:rPr>
          <w:rFonts w:ascii="Calibri" w:hAnsi="Calibri" w:cs="Calibri" w:eastAsia="Calibri"/>
          <w:b w:val="0"/>
          <w:color w:val="15131F"/>
          <w:sz w:val="21"/>
        </w:rPr>
        <w:t>Qui., 24 set., 21:10: Olá, sou a Carmen Ruiz, do Lantern Street Cafe. Reabrimos no sábado, 3 de outubro, e precisamos de 2000 menus e 500 cartões de fidelização. Conseguem fazer isso a tempo?</w:t>
      </w:r>
    </w:p>
    <w:p>
      <w:pPr>
        <w:spacing w:after="60"/>
      </w:pPr>
      <w:r>
        <w:rPr>
          <w:rFonts w:ascii="Calibri" w:hAnsi="Calibri" w:cs="Calibri" w:eastAsia="Calibri"/>
          <w:b/>
          <w:color w:val="6B3CF0"/>
          <w:sz w:val="21"/>
        </w:rPr>
        <w:t xml:space="preserve">Agente de IA: </w:t>
      </w:r>
      <w:r>
        <w:rPr>
          <w:rFonts w:ascii="Calibri" w:hAnsi="Calibri" w:cs="Calibri" w:eastAsia="Calibri"/>
          <w:b w:val="0"/>
          <w:color w:val="15131F"/>
          <w:sz w:val="21"/>
        </w:rPr>
        <w:t>Sim. Os menus e os cartões são impressos no prazo de 3 dias úteis após a aprovação da prova. A Iris, a proprietária, envia-lhe um orçamento e uma primeira prova até às 10:00 de amanhã. Pode deixar-me o seu email e o seu número de telefone?</w:t>
      </w:r>
    </w:p>
    <w:p>
      <w:pPr>
        <w:spacing w:after="60"/>
      </w:pPr>
      <w:r>
        <w:rPr>
          <w:rFonts w:ascii="Calibri" w:hAnsi="Calibri" w:cs="Calibri" w:eastAsia="Calibri"/>
          <w:b/>
          <w:color w:val="6B3CF0"/>
          <w:sz w:val="21"/>
        </w:rPr>
        <w:t xml:space="preserve">Iris (proprietária): </w:t>
      </w:r>
      <w:r>
        <w:rPr>
          <w:rFonts w:ascii="Calibri" w:hAnsi="Calibri" w:cs="Calibri" w:eastAsia="Calibri"/>
          <w:b w:val="0"/>
          <w:color w:val="15131F"/>
          <w:sz w:val="21"/>
        </w:rPr>
        <w:t>Ter., 29 set., 16:40, email «Obrigado pela sua primeira encomenda, Carmen»: Obrigado por ter escolhido a Wexford para os menus e os cartões de fidelização da reabertura. Sei que tinham de estar prontos antes de sábado, por isso fico contente por terem saído com quatro dias de antecedência. Se alguma coisa não estiver bem, responda aqui ou ligue-me para o 555-0163.</w:t>
      </w:r>
    </w:p>
    <w:p>
      <w:pPr>
        <w:spacing w:after="60"/>
      </w:pPr>
      <w:r>
        <w:rPr>
          <w:rFonts w:ascii="Calibri" w:hAnsi="Calibri" w:cs="Calibri" w:eastAsia="Calibri"/>
          <w:b/>
          <w:color w:val="6B3CF0"/>
          <w:sz w:val="21"/>
        </w:rPr>
        <w:t xml:space="preserve">Cliente: </w:t>
      </w:r>
      <w:r>
        <w:rPr>
          <w:rFonts w:ascii="Calibri" w:hAnsi="Calibri" w:cs="Calibri" w:eastAsia="Calibri"/>
          <w:b w:val="0"/>
          <w:color w:val="15131F"/>
          <w:sz w:val="21"/>
        </w:rPr>
        <w:t>Qui., 1 out., 9:05, chat: Olá, Iris, cerca de 200 dos cartões de fidelização estão com o corte descentrado. Envio uma foto. Abrimos no sábado.</w:t>
      </w:r>
    </w:p>
    <w:p>
      <w:pPr>
        <w:spacing w:after="60"/>
      </w:pPr>
      <w:r>
        <w:rPr>
          <w:rFonts w:ascii="Calibri" w:hAnsi="Calibri" w:cs="Calibri" w:eastAsia="Calibri"/>
          <w:b/>
          <w:color w:val="6B3CF0"/>
          <w:sz w:val="21"/>
        </w:rPr>
        <w:t xml:space="preserve">Iris (proprietária): </w:t>
      </w:r>
      <w:r>
        <w:rPr>
          <w:rFonts w:ascii="Calibri" w:hAnsi="Calibri" w:cs="Calibri" w:eastAsia="Calibri"/>
          <w:b w:val="0"/>
          <w:color w:val="15131F"/>
          <w:sz w:val="21"/>
        </w:rPr>
        <w:t>Qui., 1 out., 9:20: Desculpe, Carmen, o erro é nosso. Vamos reimprimir hoje os 500 cartões, e vai tê-los consigo até às 11:00 de amanhã.</w:t>
      </w:r>
    </w:p>
    <w:p>
      <w:pPr>
        <w:spacing w:after="60"/>
      </w:pPr>
      <w:r>
        <w:rPr>
          <w:rFonts w:ascii="Calibri" w:hAnsi="Calibri" w:cs="Calibri" w:eastAsia="Calibri"/>
          <w:b/>
          <w:color w:val="6B3CF0"/>
          <w:sz w:val="21"/>
        </w:rPr>
        <w:t xml:space="preserve">Iris (proprietária): </w:t>
      </w:r>
      <w:r>
        <w:rPr>
          <w:rFonts w:ascii="Calibri" w:hAnsi="Calibri" w:cs="Calibri" w:eastAsia="Calibri"/>
          <w:b w:val="0"/>
          <w:color w:val="15131F"/>
          <w:sz w:val="21"/>
        </w:rPr>
        <w:t>Sex., 2 out., 11:35, email «Obrigado pela sua paciência, Carmen»: Os 500 cartões reimpressos foram entregues esta manhã. Obrigado pela sua paciência a dois dias da reabertura, e pela fotografia que nos mostrou exatamente que corte estava errado.</w:t>
      </w:r>
    </w:p>
    <w:p>
      <w:pPr>
        <w:spacing w:after="60"/>
      </w:pPr>
      <w:r>
        <w:rPr>
          <w:rFonts w:ascii="Calibri" w:hAnsi="Calibri" w:cs="Calibri" w:eastAsia="Calibri"/>
          <w:b/>
          <w:color w:val="6B3CF0"/>
          <w:sz w:val="21"/>
        </w:rPr>
        <w:t xml:space="preserve">Cliente: </w:t>
      </w:r>
      <w:r>
        <w:rPr>
          <w:rFonts w:ascii="Calibri" w:hAnsi="Calibri" w:cs="Calibri" w:eastAsia="Calibri"/>
          <w:b w:val="0"/>
          <w:color w:val="15131F"/>
          <w:sz w:val="21"/>
        </w:rPr>
        <w:t>Seg., 5 out., 10:12, chat: O fim de semana de abertura correu lindamente. O meu amigo Leo Marchetti precisa de uma tabela de preços nova para a barbearia dele, por isso dei-lhe o vosso número.</w:t>
      </w:r>
    </w:p>
    <w:p>
      <w:pPr>
        <w:spacing w:after="60"/>
      </w:pPr>
      <w:r>
        <w:rPr>
          <w:rFonts w:ascii="Calibri" w:hAnsi="Calibri" w:cs="Calibri" w:eastAsia="Calibri"/>
          <w:b/>
          <w:color w:val="6B3CF0"/>
          <w:sz w:val="21"/>
        </w:rPr>
        <w:t xml:space="preserve">Iris (proprietária): </w:t>
      </w:r>
      <w:r>
        <w:rPr>
          <w:rFonts w:ascii="Calibri" w:hAnsi="Calibri" w:cs="Calibri" w:eastAsia="Calibri"/>
          <w:b w:val="0"/>
          <w:color w:val="15131F"/>
          <w:sz w:val="21"/>
        </w:rPr>
        <w:t>Seg., 5 out., 16:10, email «Obrigado pela recomendação, Carmen»: O Leo Marchetti, da Marchetti Barbers, ligou esta tarde e falou de si. Obrigado pela recomendação. Seja qual for a decisão dele, agradeço que tenha dado a cara por nós.</w:t>
      </w:r>
    </w:p>
    <w:p>
      <w:pPr>
        <w:spacing w:after="60"/>
      </w:pPr>
      <w:r>
        <w:rPr>
          <w:rFonts w:ascii="Calibri" w:hAnsi="Calibri" w:cs="Calibri" w:eastAsia="Calibri"/>
          <w:b/>
          <w:color w:val="6B3CF0"/>
          <w:sz w:val="21"/>
        </w:rPr>
        <w:t xml:space="preserve">Cliente: </w:t>
      </w:r>
      <w:r>
        <w:rPr>
          <w:rFonts w:ascii="Calibri" w:hAnsi="Calibri" w:cs="Calibri" w:eastAsia="Calibri"/>
          <w:b w:val="0"/>
          <w:color w:val="15131F"/>
          <w:sz w:val="21"/>
        </w:rPr>
        <w:t>Ter., 6 out., avaliação no Google: Menus em papel mate grosso que aguentaram o nosso primeiro fim de semana cheio, e corrigiram um erro de corte num dia. 5 estrelas.</w:t>
      </w:r>
    </w:p>
    <w:p>
      <w:pPr>
        <w:spacing w:after="60"/>
      </w:pPr>
      <w:r>
        <w:rPr>
          <w:rFonts w:ascii="Calibri" w:hAnsi="Calibri" w:cs="Calibri" w:eastAsia="Calibri"/>
          <w:b/>
          <w:color w:val="6B3CF0"/>
          <w:sz w:val="21"/>
        </w:rPr>
        <w:t xml:space="preserve">Iris (proprietária): </w:t>
      </w:r>
      <w:r>
        <w:rPr>
          <w:rFonts w:ascii="Calibri" w:hAnsi="Calibri" w:cs="Calibri" w:eastAsia="Calibri"/>
          <w:b w:val="0"/>
          <w:color w:val="15131F"/>
          <w:sz w:val="21"/>
        </w:rPr>
        <w:t>Qua., 7 out., 9:15, resposta pública: Obrigado, Carmen. Ficamos contentes por os menus terem aguentado um fim de semana de reabertura inteiro. O erro de corte foi nosso, e obrigado por nos ter avisado tão depressa. Iris, Wexford Print Studio</w:t>
      </w:r>
    </w:p>
    <w:p>
      <w:pPr>
        <w:spacing w:after="80"/>
      </w:pPr>
    </w:p>
    <w:p>
      <w:pPr>
        <w:spacing w:after="80"/>
      </w:pPr>
      <w:r>
        <w:rPr>
          <w:rFonts w:ascii="Calibri" w:hAnsi="Calibri" w:cs="Calibri" w:eastAsia="Calibri"/>
          <w:b/>
          <w:color w:val="15131F"/>
          <w:sz w:val="24"/>
        </w:rPr>
        <w:t>Registo de agradecimentos: Carmen Ruiz, Lantern Street Cafe</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Momento</w:t>
            </w:r>
          </w:p>
        </w:tc>
        <w:tc>
          <w:tcPr>
            <w:tcW w:type="dxa" w:w="3324"/>
            <w:shd w:val="clear" w:color="auto" w:fill="EFE9FF"/>
          </w:tcPr>
          <w:p>
            <w:r/>
            <w:r>
              <w:rPr>
                <w:rFonts w:ascii="Calibri" w:hAnsi="Calibri" w:cs="Calibri" w:eastAsia="Calibri"/>
                <w:b/>
                <w:color w:val="15131F"/>
                <w:sz w:val="19"/>
              </w:rPr>
              <w:t>Enviado</w:t>
            </w:r>
          </w:p>
        </w:tc>
        <w:tc>
          <w:tcPr>
            <w:tcW w:type="dxa" w:w="3324"/>
            <w:shd w:val="clear" w:color="auto" w:fill="EFE9FF"/>
          </w:tcPr>
          <w:p>
            <w:r/>
            <w:r>
              <w:rPr>
                <w:rFonts w:ascii="Calibri" w:hAnsi="Calibri" w:cs="Calibri" w:eastAsia="Calibri"/>
                <w:b/>
                <w:color w:val="15131F"/>
                <w:sz w:val="19"/>
              </w:rPr>
              <w:t>No prazo de 48 horas</w:t>
            </w:r>
          </w:p>
        </w:tc>
      </w:tr>
      <w:tr>
        <w:tc>
          <w:tcPr>
            <w:tcW w:type="dxa" w:w="3324"/>
          </w:tcPr>
          <w:p>
            <w:r/>
            <w:r>
              <w:rPr>
                <w:rFonts w:ascii="Calibri" w:hAnsi="Calibri" w:cs="Calibri" w:eastAsia="Calibri"/>
                <w:b w:val="0"/>
                <w:color w:val="15131F"/>
                <w:sz w:val="19"/>
              </w:rPr>
              <w:t>Primeira encomenda</w:t>
            </w:r>
          </w:p>
        </w:tc>
        <w:tc>
          <w:tcPr>
            <w:tcW w:type="dxa" w:w="3324"/>
          </w:tcPr>
          <w:p>
            <w:r/>
            <w:r>
              <w:rPr>
                <w:rFonts w:ascii="Calibri" w:hAnsi="Calibri" w:cs="Calibri" w:eastAsia="Calibri"/>
                <w:b w:val="0"/>
                <w:color w:val="15131F"/>
                <w:sz w:val="19"/>
              </w:rPr>
              <w:t>Ter., 29 set., email, no mesmo dia</w:t>
            </w:r>
          </w:p>
        </w:tc>
        <w:tc>
          <w:tcPr>
            <w:tcW w:type="dxa" w:w="3324"/>
          </w:tcPr>
          <w:p>
            <w:r/>
            <w:r>
              <w:rPr>
                <w:rFonts w:ascii="Calibri" w:hAnsi="Calibri" w:cs="Calibri" w:eastAsia="Calibri"/>
                <w:b w:val="0"/>
                <w:color w:val="15131F"/>
                <w:sz w:val="19"/>
              </w:rPr>
              <w:t>Sim</w:t>
            </w:r>
          </w:p>
        </w:tc>
      </w:tr>
      <w:tr>
        <w:tc>
          <w:tcPr>
            <w:tcW w:type="dxa" w:w="3324"/>
          </w:tcPr>
          <w:p>
            <w:r/>
            <w:r>
              <w:rPr>
                <w:rFonts w:ascii="Calibri" w:hAnsi="Calibri" w:cs="Calibri" w:eastAsia="Calibri"/>
                <w:b w:val="0"/>
                <w:color w:val="15131F"/>
                <w:sz w:val="19"/>
              </w:rPr>
              <w:t>Paciência após problema</w:t>
            </w:r>
          </w:p>
        </w:tc>
        <w:tc>
          <w:tcPr>
            <w:tcW w:type="dxa" w:w="3324"/>
          </w:tcPr>
          <w:p>
            <w:r/>
            <w:r>
              <w:rPr>
                <w:rFonts w:ascii="Calibri" w:hAnsi="Calibri" w:cs="Calibri" w:eastAsia="Calibri"/>
                <w:b w:val="0"/>
                <w:color w:val="15131F"/>
                <w:sz w:val="19"/>
              </w:rPr>
              <w:t>Sex., 2 out., email, no mesmo dia</w:t>
            </w:r>
          </w:p>
        </w:tc>
        <w:tc>
          <w:tcPr>
            <w:tcW w:type="dxa" w:w="3324"/>
          </w:tcPr>
          <w:p>
            <w:r/>
            <w:r>
              <w:rPr>
                <w:rFonts w:ascii="Calibri" w:hAnsi="Calibri" w:cs="Calibri" w:eastAsia="Calibri"/>
                <w:b w:val="0"/>
                <w:color w:val="15131F"/>
                <w:sz w:val="19"/>
              </w:rPr>
              <w:t>Sim</w:t>
            </w:r>
          </w:p>
        </w:tc>
      </w:tr>
      <w:tr>
        <w:tc>
          <w:tcPr>
            <w:tcW w:type="dxa" w:w="3324"/>
          </w:tcPr>
          <w:p>
            <w:r/>
            <w:r>
              <w:rPr>
                <w:rFonts w:ascii="Calibri" w:hAnsi="Calibri" w:cs="Calibri" w:eastAsia="Calibri"/>
                <w:b w:val="0"/>
                <w:color w:val="15131F"/>
                <w:sz w:val="19"/>
              </w:rPr>
              <w:t>Recomendação</w:t>
            </w:r>
          </w:p>
        </w:tc>
        <w:tc>
          <w:tcPr>
            <w:tcW w:type="dxa" w:w="3324"/>
          </w:tcPr>
          <w:p>
            <w:r/>
            <w:r>
              <w:rPr>
                <w:rFonts w:ascii="Calibri" w:hAnsi="Calibri" w:cs="Calibri" w:eastAsia="Calibri"/>
                <w:b w:val="0"/>
                <w:color w:val="15131F"/>
                <w:sz w:val="19"/>
              </w:rPr>
              <w:t>Seg., 5 out., email, no mesmo dia</w:t>
            </w:r>
          </w:p>
        </w:tc>
        <w:tc>
          <w:tcPr>
            <w:tcW w:type="dxa" w:w="3324"/>
          </w:tcPr>
          <w:p>
            <w:r/>
            <w:r>
              <w:rPr>
                <w:rFonts w:ascii="Calibri" w:hAnsi="Calibri" w:cs="Calibri" w:eastAsia="Calibri"/>
                <w:b w:val="0"/>
                <w:color w:val="15131F"/>
                <w:sz w:val="19"/>
              </w:rPr>
              <w:t>Sim</w:t>
            </w:r>
          </w:p>
        </w:tc>
      </w:tr>
      <w:tr>
        <w:tc>
          <w:tcPr>
            <w:tcW w:type="dxa" w:w="3324"/>
          </w:tcPr>
          <w:p>
            <w:r/>
            <w:r>
              <w:rPr>
                <w:rFonts w:ascii="Calibri" w:hAnsi="Calibri" w:cs="Calibri" w:eastAsia="Calibri"/>
                <w:b w:val="0"/>
                <w:color w:val="15131F"/>
                <w:sz w:val="19"/>
              </w:rPr>
              <w:t>Avaliação ou opinião</w:t>
            </w:r>
          </w:p>
        </w:tc>
        <w:tc>
          <w:tcPr>
            <w:tcW w:type="dxa" w:w="3324"/>
          </w:tcPr>
          <w:p>
            <w:r/>
            <w:r>
              <w:rPr>
                <w:rFonts w:ascii="Calibri" w:hAnsi="Calibri" w:cs="Calibri" w:eastAsia="Calibri"/>
                <w:b w:val="0"/>
                <w:color w:val="15131F"/>
                <w:sz w:val="19"/>
              </w:rPr>
              <w:t>Qua., 7 out., resposta pública, no dia seguinte</w:t>
            </w:r>
          </w:p>
        </w:tc>
        <w:tc>
          <w:tcPr>
            <w:tcW w:type="dxa" w:w="3324"/>
          </w:tcPr>
          <w:p>
            <w:r/>
            <w:r>
              <w:rPr>
                <w:rFonts w:ascii="Calibri" w:hAnsi="Calibri" w:cs="Calibri" w:eastAsia="Calibri"/>
                <w:b w:val="0"/>
                <w:color w:val="15131F"/>
                <w:sz w:val="19"/>
              </w:rPr>
              <w:t>Sim</w:t>
            </w:r>
          </w:p>
        </w:tc>
      </w:tr>
    </w:tbl>
    <w:p/>
    <w:p>
      <w:pPr>
        <w:spacing w:after="80"/>
      </w:pPr>
      <w:r>
        <w:rPr>
          <w:rFonts w:ascii="Calibri" w:hAnsi="Calibri" w:cs="Calibri" w:eastAsia="Calibri"/>
          <w:b/>
          <w:color w:val="15131F"/>
          <w:sz w:val="24"/>
        </w:rPr>
        <w:t>No CRMsoftware.pro a 7 de outubro</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Contacto</w:t>
            </w:r>
          </w:p>
        </w:tc>
        <w:tc>
          <w:tcPr>
            <w:tcW w:type="dxa" w:w="4986"/>
          </w:tcPr>
          <w:p>
            <w:r/>
            <w:r>
              <w:rPr>
                <w:rFonts w:ascii="Calibri" w:hAnsi="Calibri" w:cs="Calibri" w:eastAsia="Calibri"/>
                <w:b w:val="0"/>
                <w:color w:val="15131F"/>
                <w:sz w:val="19"/>
              </w:rPr>
              <w:t>Carmen Ruiz, do Lantern Street Cafe</w:t>
            </w:r>
          </w:p>
        </w:tc>
      </w:tr>
      <w:tr>
        <w:tc>
          <w:tcPr>
            <w:tcW w:type="dxa" w:w="4986"/>
          </w:tcPr>
          <w:p>
            <w:r/>
            <w:r>
              <w:rPr>
                <w:rFonts w:ascii="Calibri" w:hAnsi="Calibri" w:cs="Calibri" w:eastAsia="Calibri"/>
                <w:b/>
                <w:color w:val="15131F"/>
                <w:sz w:val="19"/>
              </w:rPr>
              <w:t>Notas</w:t>
            </w:r>
          </w:p>
        </w:tc>
        <w:tc>
          <w:tcPr>
            <w:tcW w:type="dxa" w:w="4986"/>
          </w:tcPr>
          <w:p>
            <w:r/>
            <w:r>
              <w:rPr>
                <w:rFonts w:ascii="Calibri" w:hAnsi="Calibri" w:cs="Calibri" w:eastAsia="Calibri"/>
                <w:b w:val="0"/>
                <w:color w:val="15131F"/>
                <w:sz w:val="19"/>
              </w:rPr>
              <w:t>Reabriu a 3 out. Cartões reimpressos a 2 out., erro de corte nosso.</w:t>
            </w:r>
          </w:p>
        </w:tc>
      </w:tr>
      <w:tr>
        <w:tc>
          <w:tcPr>
            <w:tcW w:type="dxa" w:w="4986"/>
          </w:tcPr>
          <w:p>
            <w:r/>
            <w:r>
              <w:rPr>
                <w:rFonts w:ascii="Calibri" w:hAnsi="Calibri" w:cs="Calibri" w:eastAsia="Calibri"/>
                <w:b/>
                <w:color w:val="15131F"/>
                <w:sz w:val="19"/>
              </w:rPr>
              <w:t>Agradecemos</w:t>
            </w:r>
          </w:p>
        </w:tc>
        <w:tc>
          <w:tcPr>
            <w:tcW w:type="dxa" w:w="4986"/>
          </w:tcPr>
          <w:p>
            <w:r/>
            <w:r>
              <w:rPr>
                <w:rFonts w:ascii="Calibri" w:hAnsi="Calibri" w:cs="Calibri" w:eastAsia="Calibri"/>
                <w:b w:val="0"/>
                <w:color w:val="15131F"/>
                <w:sz w:val="19"/>
              </w:rPr>
              <w:t>Primeira encomenda, paciência, recomendação do Leo, avaliação</w:t>
            </w:r>
          </w:p>
        </w:tc>
      </w:tr>
      <w:tr>
        <w:tc>
          <w:tcPr>
            <w:tcW w:type="dxa" w:w="4986"/>
          </w:tcPr>
          <w:p>
            <w:r/>
            <w:r>
              <w:rPr>
                <w:rFonts w:ascii="Calibri" w:hAnsi="Calibri" w:cs="Calibri" w:eastAsia="Calibri"/>
                <w:b/>
                <w:color w:val="15131F"/>
                <w:sz w:val="19"/>
              </w:rPr>
              <w:t>Tarefas</w:t>
            </w:r>
          </w:p>
        </w:tc>
        <w:tc>
          <w:tcPr>
            <w:tcW w:type="dxa" w:w="4986"/>
          </w:tcPr>
          <w:p>
            <w:r/>
            <w:r>
              <w:rPr>
                <w:rFonts w:ascii="Calibri" w:hAnsi="Calibri" w:cs="Calibri" w:eastAsia="Calibri"/>
                <w:b w:val="0"/>
                <w:color w:val="15131F"/>
                <w:sz w:val="19"/>
              </w:rPr>
              <w:t>4 tarefas de agradecimento, todas concluídas antes do «Prazo»</w:t>
            </w:r>
          </w:p>
        </w:tc>
      </w:tr>
      <w:tr>
        <w:tc>
          <w:tcPr>
            <w:tcW w:type="dxa" w:w="4986"/>
          </w:tcPr>
          <w:p>
            <w:r/>
            <w:r>
              <w:rPr>
                <w:rFonts w:ascii="Calibri" w:hAnsi="Calibri" w:cs="Calibri" w:eastAsia="Calibri"/>
                <w:b/>
                <w:color w:val="15131F"/>
                <w:sz w:val="19"/>
              </w:rPr>
              <w:t>Novo lead</w:t>
            </w:r>
          </w:p>
        </w:tc>
        <w:tc>
          <w:tcPr>
            <w:tcW w:type="dxa" w:w="4986"/>
          </w:tcPr>
          <w:p>
            <w:r/>
            <w:r>
              <w:rPr>
                <w:rFonts w:ascii="Calibri" w:hAnsi="Calibri" w:cs="Calibri" w:eastAsia="Calibri"/>
                <w:b w:val="0"/>
                <w:color w:val="15131F"/>
                <w:sz w:val="19"/>
              </w:rPr>
              <w:t>Leo Marchetti, Marchetti Barbers, tabela de preços</w:t>
            </w:r>
          </w:p>
        </w:tc>
      </w:tr>
      <w:tr>
        <w:tc>
          <w:tcPr>
            <w:tcW w:type="dxa" w:w="4986"/>
          </w:tcPr>
          <w:p>
            <w:r/>
            <w:r>
              <w:rPr>
                <w:rFonts w:ascii="Calibri" w:hAnsi="Calibri" w:cs="Calibri" w:eastAsia="Calibri"/>
                <w:b/>
                <w:color w:val="15131F"/>
                <w:sz w:val="19"/>
              </w:rPr>
              <w:t>Não enviado</w:t>
            </w:r>
          </w:p>
        </w:tc>
        <w:tc>
          <w:tcPr>
            <w:tcW w:type="dxa" w:w="4986"/>
          </w:tcPr>
          <w:p>
            <w:r/>
            <w:r>
              <w:rPr>
                <w:rFonts w:ascii="Calibri" w:hAnsi="Calibri" w:cs="Calibri" w:eastAsia="Calibri"/>
                <w:b w:val="0"/>
                <w:color w:val="15131F"/>
                <w:sz w:val="19"/>
              </w:rPr>
              <w:t>Nenhum desconto, nenhum pedido de avaliação, nenhuma venda adicional</w:t>
            </w:r>
          </w:p>
        </w:tc>
      </w:tr>
    </w:tbl>
    <w:p/>
    <w:p>
      <w:pPr>
        <w:spacing w:after="240"/>
      </w:pPr>
      <w:r>
        <w:rPr>
          <w:rFonts w:ascii="Calibri" w:hAnsi="Calibri" w:cs="Calibri" w:eastAsia="Calibri"/>
          <w:b w:val="0"/>
          <w:color w:val="5D5A70"/>
          <w:sz w:val="18"/>
        </w:rPr>
        <w:t>Empresa e cliente fictícios</w:t>
      </w:r>
    </w:p>
    <w:p>
      <w:pPr>
        <w:spacing w:after="80"/>
      </w:pPr>
      <w:r>
        <w:rPr>
          <w:rFonts w:ascii="Calibri" w:hAnsi="Calibri" w:cs="Calibri" w:eastAsia="Calibri"/>
          <w:b/>
          <w:color w:val="15131F"/>
          <w:sz w:val="28"/>
        </w:rPr>
        <w:t>Quando agradecer e quando faz sentido um próximo passo</w:t>
      </w:r>
    </w:p>
    <w:tbl>
      <w:tblPr>
        <w:tblStyle w:val="TableGrid"/>
        <w:tblW w:type="auto" w:w="0"/>
        <w:tblLook w:firstColumn="1" w:firstRow="1" w:lastColumn="0" w:lastRow="0" w:noHBand="0" w:noVBand="1" w:val="04A0"/>
      </w:tblPr>
      <w:tblGrid>
        <w:gridCol w:w="1994"/>
        <w:gridCol w:w="1994"/>
        <w:gridCol w:w="1994"/>
        <w:gridCol w:w="1994"/>
        <w:gridCol w:w="1994"/>
      </w:tblGrid>
      <w:tr>
        <w:tc>
          <w:tcPr>
            <w:tcW w:type="dxa" w:w="1994"/>
            <w:shd w:val="clear" w:color="auto" w:fill="EFE9FF"/>
          </w:tcPr>
          <w:p>
            <w:r/>
            <w:r>
              <w:rPr>
                <w:rFonts w:ascii="Calibri" w:hAnsi="Calibri" w:cs="Calibri" w:eastAsia="Calibri"/>
                <w:b/>
                <w:color w:val="15131F"/>
                <w:sz w:val="19"/>
              </w:rPr>
              <w:t>Momento</w:t>
            </w:r>
          </w:p>
        </w:tc>
        <w:tc>
          <w:tcPr>
            <w:tcW w:type="dxa" w:w="1994"/>
            <w:shd w:val="clear" w:color="auto" w:fill="EFE9FF"/>
          </w:tcPr>
          <w:p>
            <w:r/>
            <w:r>
              <w:rPr>
                <w:rFonts w:ascii="Calibri" w:hAnsi="Calibri" w:cs="Calibri" w:eastAsia="Calibri"/>
                <w:b/>
                <w:color w:val="15131F"/>
                <w:sz w:val="19"/>
              </w:rPr>
              <w:t>Enviar</w:t>
            </w:r>
          </w:p>
        </w:tc>
        <w:tc>
          <w:tcPr>
            <w:tcW w:type="dxa" w:w="1994"/>
            <w:shd w:val="clear" w:color="auto" w:fill="EFE9FF"/>
          </w:tcPr>
          <w:p>
            <w:r/>
            <w:r>
              <w:rPr>
                <w:rFonts w:ascii="Calibri" w:hAnsi="Calibri" w:cs="Calibri" w:eastAsia="Calibri"/>
                <w:b/>
                <w:color w:val="15131F"/>
                <w:sz w:val="19"/>
              </w:rPr>
              <w:t>Canal</w:t>
            </w:r>
          </w:p>
        </w:tc>
        <w:tc>
          <w:tcPr>
            <w:tcW w:type="dxa" w:w="1994"/>
            <w:shd w:val="clear" w:color="auto" w:fill="EFE9FF"/>
          </w:tcPr>
          <w:p>
            <w:r/>
            <w:r>
              <w:rPr>
                <w:rFonts w:ascii="Calibri" w:hAnsi="Calibri" w:cs="Calibri" w:eastAsia="Calibri"/>
                <w:b/>
                <w:color w:val="15131F"/>
                <w:sz w:val="19"/>
              </w:rPr>
              <w:t>Próximo passo</w:t>
            </w:r>
          </w:p>
        </w:tc>
        <w:tc>
          <w:tcPr>
            <w:tcW w:type="dxa" w:w="1994"/>
            <w:shd w:val="clear" w:color="auto" w:fill="EFE9FF"/>
          </w:tcPr>
          <w:p>
            <w:r/>
            <w:r>
              <w:rPr>
                <w:rFonts w:ascii="Calibri" w:hAnsi="Calibri" w:cs="Calibri" w:eastAsia="Calibri"/>
                <w:b/>
                <w:color w:val="15131F"/>
                <w:sz w:val="19"/>
              </w:rPr>
              <w:t>Cartão escrito à mão</w:t>
            </w:r>
          </w:p>
        </w:tc>
      </w:tr>
      <w:tr>
        <w:tc>
          <w:tcPr>
            <w:tcW w:type="dxa" w:w="1994"/>
          </w:tcPr>
          <w:p>
            <w:r/>
            <w:r>
              <w:rPr>
                <w:rFonts w:ascii="Calibri" w:hAnsi="Calibri" w:cs="Calibri" w:eastAsia="Calibri"/>
                <w:b w:val="0"/>
                <w:color w:val="15131F"/>
                <w:sz w:val="19"/>
              </w:rPr>
              <w:t>Primeira encomenda</w:t>
            </w:r>
          </w:p>
        </w:tc>
        <w:tc>
          <w:tcPr>
            <w:tcW w:type="dxa" w:w="1994"/>
          </w:tcPr>
          <w:p>
            <w:r/>
            <w:r>
              <w:rPr>
                <w:rFonts w:ascii="Calibri" w:hAnsi="Calibri" w:cs="Calibri" w:eastAsia="Calibri"/>
                <w:b w:val="0"/>
                <w:color w:val="15131F"/>
                <w:sz w:val="19"/>
              </w:rPr>
              <w:t>No mesmo dia do pagamento ou da entrega</w:t>
            </w:r>
          </w:p>
        </w:tc>
        <w:tc>
          <w:tcPr>
            <w:tcW w:type="dxa" w:w="1994"/>
          </w:tcPr>
          <w:p>
            <w:r/>
            <w:r>
              <w:rPr>
                <w:rFonts w:ascii="Calibri" w:hAnsi="Calibri" w:cs="Calibri" w:eastAsia="Calibri"/>
                <w:b w:val="0"/>
                <w:color w:val="15131F"/>
                <w:sz w:val="19"/>
              </w:rPr>
              <w:t>Email de uma pessoa</w:t>
            </w:r>
          </w:p>
        </w:tc>
        <w:tc>
          <w:tcPr>
            <w:tcW w:type="dxa" w:w="1994"/>
          </w:tcPr>
          <w:p>
            <w:r/>
            <w:r>
              <w:rPr>
                <w:rFonts w:ascii="Calibri" w:hAnsi="Calibri" w:cs="Calibri" w:eastAsia="Calibri"/>
                <w:b w:val="0"/>
                <w:color w:val="15131F"/>
                <w:sz w:val="19"/>
              </w:rPr>
              <w:t>A quem ligar se algo correr mal</w:t>
            </w:r>
          </w:p>
        </w:tc>
        <w:tc>
          <w:tcPr>
            <w:tcW w:type="dxa" w:w="1994"/>
          </w:tcPr>
          <w:p>
            <w:r/>
            <w:r>
              <w:rPr>
                <w:rFonts w:ascii="Calibri" w:hAnsi="Calibri" w:cs="Calibri" w:eastAsia="Calibri"/>
                <w:b w:val="0"/>
                <w:color w:val="15131F"/>
                <w:sz w:val="19"/>
              </w:rPr>
              <w:t>Só numa primeira encomenda grande</w:t>
            </w:r>
          </w:p>
        </w:tc>
      </w:tr>
      <w:tr>
        <w:tc>
          <w:tcPr>
            <w:tcW w:type="dxa" w:w="1994"/>
          </w:tcPr>
          <w:p>
            <w:r/>
            <w:r>
              <w:rPr>
                <w:rFonts w:ascii="Calibri" w:hAnsi="Calibri" w:cs="Calibri" w:eastAsia="Calibri"/>
                <w:b w:val="0"/>
                <w:color w:val="15131F"/>
                <w:sz w:val="19"/>
              </w:rPr>
              <w:t>Cliente recorrente</w:t>
            </w:r>
          </w:p>
        </w:tc>
        <w:tc>
          <w:tcPr>
            <w:tcW w:type="dxa" w:w="1994"/>
          </w:tcPr>
          <w:p>
            <w:r/>
            <w:r>
              <w:rPr>
                <w:rFonts w:ascii="Calibri" w:hAnsi="Calibri" w:cs="Calibri" w:eastAsia="Calibri"/>
                <w:b w:val="0"/>
                <w:color w:val="15131F"/>
                <w:sz w:val="19"/>
              </w:rPr>
              <w:t>No prazo de 48 horas após a 2.ª encomenda ou um marco</w:t>
            </w:r>
          </w:p>
        </w:tc>
        <w:tc>
          <w:tcPr>
            <w:tcW w:type="dxa" w:w="1994"/>
          </w:tcPr>
          <w:p>
            <w:r/>
            <w:r>
              <w:rPr>
                <w:rFonts w:ascii="Calibri" w:hAnsi="Calibri" w:cs="Calibri" w:eastAsia="Calibri"/>
                <w:b w:val="0"/>
                <w:color w:val="15131F"/>
                <w:sz w:val="19"/>
              </w:rPr>
              <w:t>Email ou chat</w:t>
            </w:r>
          </w:p>
        </w:tc>
        <w:tc>
          <w:tcPr>
            <w:tcW w:type="dxa" w:w="1994"/>
          </w:tcPr>
          <w:p>
            <w:r/>
            <w:r>
              <w:rPr>
                <w:rFonts w:ascii="Calibri" w:hAnsi="Calibri" w:cs="Calibri" w:eastAsia="Calibri"/>
                <w:b w:val="0"/>
                <w:color w:val="15131F"/>
                <w:sz w:val="19"/>
              </w:rPr>
              <w:t>Nenhum</w:t>
            </w:r>
          </w:p>
        </w:tc>
        <w:tc>
          <w:tcPr>
            <w:tcW w:type="dxa" w:w="1994"/>
          </w:tcPr>
          <w:p>
            <w:r/>
            <w:r>
              <w:rPr>
                <w:rFonts w:ascii="Calibri" w:hAnsi="Calibri" w:cs="Calibri" w:eastAsia="Calibri"/>
                <w:b w:val="0"/>
                <w:color w:val="15131F"/>
                <w:sz w:val="19"/>
              </w:rPr>
              <w:t>Não</w:t>
            </w:r>
          </w:p>
        </w:tc>
      </w:tr>
      <w:tr>
        <w:tc>
          <w:tcPr>
            <w:tcW w:type="dxa" w:w="1994"/>
          </w:tcPr>
          <w:p>
            <w:r/>
            <w:r>
              <w:rPr>
                <w:rFonts w:ascii="Calibri" w:hAnsi="Calibri" w:cs="Calibri" w:eastAsia="Calibri"/>
                <w:b w:val="0"/>
                <w:color w:val="15131F"/>
                <w:sz w:val="19"/>
              </w:rPr>
              <w:t>Após uma reunião</w:t>
            </w:r>
          </w:p>
        </w:tc>
        <w:tc>
          <w:tcPr>
            <w:tcW w:type="dxa" w:w="1994"/>
          </w:tcPr>
          <w:p>
            <w:r/>
            <w:r>
              <w:rPr>
                <w:rFonts w:ascii="Calibri" w:hAnsi="Calibri" w:cs="Calibri" w:eastAsia="Calibri"/>
                <w:b w:val="0"/>
                <w:color w:val="15131F"/>
                <w:sz w:val="19"/>
              </w:rPr>
              <w:t>No mesmo dia</w:t>
            </w:r>
          </w:p>
        </w:tc>
        <w:tc>
          <w:tcPr>
            <w:tcW w:type="dxa" w:w="1994"/>
          </w:tcPr>
          <w:p>
            <w:r/>
            <w:r>
              <w:rPr>
                <w:rFonts w:ascii="Calibri" w:hAnsi="Calibri" w:cs="Calibri" w:eastAsia="Calibri"/>
                <w:b w:val="0"/>
                <w:color w:val="15131F"/>
                <w:sz w:val="19"/>
              </w:rPr>
              <w:t>Email</w:t>
            </w:r>
          </w:p>
        </w:tc>
        <w:tc>
          <w:tcPr>
            <w:tcW w:type="dxa" w:w="1994"/>
          </w:tcPr>
          <w:p>
            <w:r/>
            <w:r>
              <w:rPr>
                <w:rFonts w:ascii="Calibri" w:hAnsi="Calibri" w:cs="Calibri" w:eastAsia="Calibri"/>
                <w:b w:val="0"/>
                <w:color w:val="15131F"/>
                <w:sz w:val="19"/>
              </w:rPr>
              <w:t>Sim: o quê, quem e até quando</w:t>
            </w:r>
          </w:p>
        </w:tc>
        <w:tc>
          <w:tcPr>
            <w:tcW w:type="dxa" w:w="1994"/>
          </w:tcPr>
          <w:p>
            <w:r/>
            <w:r>
              <w:rPr>
                <w:rFonts w:ascii="Calibri" w:hAnsi="Calibri" w:cs="Calibri" w:eastAsia="Calibri"/>
                <w:b w:val="0"/>
                <w:color w:val="15131F"/>
                <w:sz w:val="19"/>
              </w:rPr>
              <w:t>Não</w:t>
            </w:r>
          </w:p>
        </w:tc>
      </w:tr>
      <w:tr>
        <w:tc>
          <w:tcPr>
            <w:tcW w:type="dxa" w:w="1994"/>
          </w:tcPr>
          <w:p>
            <w:r/>
            <w:r>
              <w:rPr>
                <w:rFonts w:ascii="Calibri" w:hAnsi="Calibri" w:cs="Calibri" w:eastAsia="Calibri"/>
                <w:b w:val="0"/>
                <w:color w:val="15131F"/>
                <w:sz w:val="19"/>
              </w:rPr>
              <w:t>Projeto concluído</w:t>
            </w:r>
          </w:p>
        </w:tc>
        <w:tc>
          <w:tcPr>
            <w:tcW w:type="dxa" w:w="1994"/>
          </w:tcPr>
          <w:p>
            <w:r/>
            <w:r>
              <w:rPr>
                <w:rFonts w:ascii="Calibri" w:hAnsi="Calibri" w:cs="Calibri" w:eastAsia="Calibri"/>
                <w:b w:val="0"/>
                <w:color w:val="15131F"/>
                <w:sz w:val="19"/>
              </w:rPr>
              <w:t>No prazo de 48 horas após a entrega</w:t>
            </w:r>
          </w:p>
        </w:tc>
        <w:tc>
          <w:tcPr>
            <w:tcW w:type="dxa" w:w="1994"/>
          </w:tcPr>
          <w:p>
            <w:r/>
            <w:r>
              <w:rPr>
                <w:rFonts w:ascii="Calibri" w:hAnsi="Calibri" w:cs="Calibri" w:eastAsia="Calibri"/>
                <w:b w:val="0"/>
                <w:color w:val="15131F"/>
                <w:sz w:val="19"/>
              </w:rPr>
              <w:t>Email, depois um cartão</w:t>
            </w:r>
          </w:p>
        </w:tc>
        <w:tc>
          <w:tcPr>
            <w:tcW w:type="dxa" w:w="1994"/>
          </w:tcPr>
          <w:p>
            <w:r/>
            <w:r>
              <w:rPr>
                <w:rFonts w:ascii="Calibri" w:hAnsi="Calibri" w:cs="Calibri" w:eastAsia="Calibri"/>
                <w:b w:val="0"/>
                <w:color w:val="15131F"/>
                <w:sz w:val="19"/>
              </w:rPr>
              <w:t>A quem ligar se surgir alguma coisa</w:t>
            </w:r>
          </w:p>
        </w:tc>
        <w:tc>
          <w:tcPr>
            <w:tcW w:type="dxa" w:w="1994"/>
          </w:tcPr>
          <w:p>
            <w:r/>
            <w:r>
              <w:rPr>
                <w:rFonts w:ascii="Calibri" w:hAnsi="Calibri" w:cs="Calibri" w:eastAsia="Calibri"/>
                <w:b w:val="0"/>
                <w:color w:val="15131F"/>
                <w:sz w:val="19"/>
              </w:rPr>
              <w:t>Sim, na mesma semana</w:t>
            </w:r>
          </w:p>
        </w:tc>
      </w:tr>
      <w:tr>
        <w:tc>
          <w:tcPr>
            <w:tcW w:type="dxa" w:w="1994"/>
          </w:tcPr>
          <w:p>
            <w:r/>
            <w:r>
              <w:rPr>
                <w:rFonts w:ascii="Calibri" w:hAnsi="Calibri" w:cs="Calibri" w:eastAsia="Calibri"/>
                <w:b w:val="0"/>
                <w:color w:val="15131F"/>
                <w:sz w:val="19"/>
              </w:rPr>
              <w:t>Recomendação</w:t>
            </w:r>
          </w:p>
        </w:tc>
        <w:tc>
          <w:tcPr>
            <w:tcW w:type="dxa" w:w="1994"/>
          </w:tcPr>
          <w:p>
            <w:r/>
            <w:r>
              <w:rPr>
                <w:rFonts w:ascii="Calibri" w:hAnsi="Calibri" w:cs="Calibri" w:eastAsia="Calibri"/>
                <w:b w:val="0"/>
                <w:color w:val="15131F"/>
                <w:sz w:val="19"/>
              </w:rPr>
              <w:t>No mesmo dia do contacto</w:t>
            </w:r>
          </w:p>
        </w:tc>
        <w:tc>
          <w:tcPr>
            <w:tcW w:type="dxa" w:w="1994"/>
          </w:tcPr>
          <w:p>
            <w:r/>
            <w:r>
              <w:rPr>
                <w:rFonts w:ascii="Calibri" w:hAnsi="Calibri" w:cs="Calibri" w:eastAsia="Calibri"/>
                <w:b w:val="0"/>
                <w:color w:val="15131F"/>
                <w:sz w:val="19"/>
              </w:rPr>
              <w:t>Email ou mensagem</w:t>
            </w:r>
          </w:p>
        </w:tc>
        <w:tc>
          <w:tcPr>
            <w:tcW w:type="dxa" w:w="1994"/>
          </w:tcPr>
          <w:p>
            <w:r/>
            <w:r>
              <w:rPr>
                <w:rFonts w:ascii="Calibri" w:hAnsi="Calibri" w:cs="Calibri" w:eastAsia="Calibri"/>
                <w:b w:val="0"/>
                <w:color w:val="15131F"/>
                <w:sz w:val="19"/>
              </w:rPr>
              <w:t>Nenhum</w:t>
            </w:r>
          </w:p>
        </w:tc>
        <w:tc>
          <w:tcPr>
            <w:tcW w:type="dxa" w:w="1994"/>
          </w:tcPr>
          <w:p>
            <w:r/>
            <w:r>
              <w:rPr>
                <w:rFonts w:ascii="Calibri" w:hAnsi="Calibri" w:cs="Calibri" w:eastAsia="Calibri"/>
                <w:b w:val="0"/>
                <w:color w:val="15131F"/>
                <w:sz w:val="19"/>
              </w:rPr>
              <w:t>Boa opção</w:t>
            </w:r>
          </w:p>
        </w:tc>
      </w:tr>
      <w:tr>
        <w:tc>
          <w:tcPr>
            <w:tcW w:type="dxa" w:w="1994"/>
          </w:tcPr>
          <w:p>
            <w:r/>
            <w:r>
              <w:rPr>
                <w:rFonts w:ascii="Calibri" w:hAnsi="Calibri" w:cs="Calibri" w:eastAsia="Calibri"/>
                <w:b w:val="0"/>
                <w:color w:val="15131F"/>
                <w:sz w:val="19"/>
              </w:rPr>
              <w:t>Avaliação ou opinião</w:t>
            </w:r>
          </w:p>
        </w:tc>
        <w:tc>
          <w:tcPr>
            <w:tcW w:type="dxa" w:w="1994"/>
          </w:tcPr>
          <w:p>
            <w:r/>
            <w:r>
              <w:rPr>
                <w:rFonts w:ascii="Calibri" w:hAnsi="Calibri" w:cs="Calibri" w:eastAsia="Calibri"/>
                <w:b w:val="0"/>
                <w:color w:val="15131F"/>
                <w:sz w:val="19"/>
              </w:rPr>
              <w:t>No prazo de 48 horas</w:t>
            </w:r>
          </w:p>
        </w:tc>
        <w:tc>
          <w:tcPr>
            <w:tcW w:type="dxa" w:w="1994"/>
          </w:tcPr>
          <w:p>
            <w:r/>
            <w:r>
              <w:rPr>
                <w:rFonts w:ascii="Calibri" w:hAnsi="Calibri" w:cs="Calibri" w:eastAsia="Calibri"/>
                <w:b w:val="0"/>
                <w:color w:val="15131F"/>
                <w:sz w:val="19"/>
              </w:rPr>
              <w:t>Resposta pública ou email</w:t>
            </w:r>
          </w:p>
        </w:tc>
        <w:tc>
          <w:tcPr>
            <w:tcW w:type="dxa" w:w="1994"/>
          </w:tcPr>
          <w:p>
            <w:r/>
            <w:r>
              <w:rPr>
                <w:rFonts w:ascii="Calibri" w:hAnsi="Calibri" w:cs="Calibri" w:eastAsia="Calibri"/>
                <w:b w:val="0"/>
                <w:color w:val="15131F"/>
                <w:sz w:val="19"/>
              </w:rPr>
              <w:t>Opinião: o que vai mudar</w:t>
            </w:r>
          </w:p>
        </w:tc>
        <w:tc>
          <w:tcPr>
            <w:tcW w:type="dxa" w:w="1994"/>
          </w:tcPr>
          <w:p>
            <w:r/>
            <w:r>
              <w:rPr>
                <w:rFonts w:ascii="Calibri" w:hAnsi="Calibri" w:cs="Calibri" w:eastAsia="Calibri"/>
                <w:b w:val="0"/>
                <w:color w:val="15131F"/>
                <w:sz w:val="19"/>
              </w:rPr>
              <w:t>Não</w:t>
            </w:r>
          </w:p>
        </w:tc>
      </w:tr>
      <w:tr>
        <w:tc>
          <w:tcPr>
            <w:tcW w:type="dxa" w:w="1994"/>
          </w:tcPr>
          <w:p>
            <w:r/>
            <w:r>
              <w:rPr>
                <w:rFonts w:ascii="Calibri" w:hAnsi="Calibri" w:cs="Calibri" w:eastAsia="Calibri"/>
                <w:b w:val="0"/>
                <w:color w:val="15131F"/>
                <w:sz w:val="19"/>
              </w:rPr>
              <w:t>Paciência após problema</w:t>
            </w:r>
          </w:p>
        </w:tc>
        <w:tc>
          <w:tcPr>
            <w:tcW w:type="dxa" w:w="1994"/>
          </w:tcPr>
          <w:p>
            <w:r/>
            <w:r>
              <w:rPr>
                <w:rFonts w:ascii="Calibri" w:hAnsi="Calibri" w:cs="Calibri" w:eastAsia="Calibri"/>
                <w:b w:val="0"/>
                <w:color w:val="15131F"/>
                <w:sz w:val="19"/>
              </w:rPr>
              <w:t>No mesmo dia da resolução</w:t>
            </w:r>
          </w:p>
        </w:tc>
        <w:tc>
          <w:tcPr>
            <w:tcW w:type="dxa" w:w="1994"/>
          </w:tcPr>
          <w:p>
            <w:r/>
            <w:r>
              <w:rPr>
                <w:rFonts w:ascii="Calibri" w:hAnsi="Calibri" w:cs="Calibri" w:eastAsia="Calibri"/>
                <w:b w:val="0"/>
                <w:color w:val="15131F"/>
                <w:sz w:val="19"/>
              </w:rPr>
              <w:t>O canal do problema</w:t>
            </w:r>
          </w:p>
        </w:tc>
        <w:tc>
          <w:tcPr>
            <w:tcW w:type="dxa" w:w="1994"/>
          </w:tcPr>
          <w:p>
            <w:r/>
            <w:r>
              <w:rPr>
                <w:rFonts w:ascii="Calibri" w:hAnsi="Calibri" w:cs="Calibri" w:eastAsia="Calibri"/>
                <w:b w:val="0"/>
                <w:color w:val="15131F"/>
                <w:sz w:val="19"/>
              </w:rPr>
              <w:t>Como o contactar se algo não estiver bem</w:t>
            </w:r>
          </w:p>
        </w:tc>
        <w:tc>
          <w:tcPr>
            <w:tcW w:type="dxa" w:w="1994"/>
          </w:tcPr>
          <w:p>
            <w:r/>
            <w:r>
              <w:rPr>
                <w:rFonts w:ascii="Calibri" w:hAnsi="Calibri" w:cs="Calibri" w:eastAsia="Calibri"/>
                <w:b w:val="0"/>
                <w:color w:val="15131F"/>
                <w:sz w:val="19"/>
              </w:rPr>
              <w:t>Não</w:t>
            </w:r>
          </w:p>
        </w:tc>
      </w:tr>
      <w:tr>
        <w:tc>
          <w:tcPr>
            <w:tcW w:type="dxa" w:w="1994"/>
          </w:tcPr>
          <w:p>
            <w:r/>
            <w:r>
              <w:rPr>
                <w:rFonts w:ascii="Calibri" w:hAnsi="Calibri" w:cs="Calibri" w:eastAsia="Calibri"/>
                <w:b w:val="0"/>
                <w:color w:val="15131F"/>
                <w:sz w:val="19"/>
              </w:rPr>
              <w:t>Após um caso de apoio</w:t>
            </w:r>
          </w:p>
        </w:tc>
        <w:tc>
          <w:tcPr>
            <w:tcW w:type="dxa" w:w="1994"/>
          </w:tcPr>
          <w:p>
            <w:r/>
            <w:r>
              <w:rPr>
                <w:rFonts w:ascii="Calibri" w:hAnsi="Calibri" w:cs="Calibri" w:eastAsia="Calibri"/>
                <w:b w:val="0"/>
                <w:color w:val="15131F"/>
                <w:sz w:val="19"/>
              </w:rPr>
              <w:t>Quando estiver resolvido, antes de o chat terminar</w:t>
            </w:r>
          </w:p>
        </w:tc>
        <w:tc>
          <w:tcPr>
            <w:tcW w:type="dxa" w:w="1994"/>
          </w:tcPr>
          <w:p>
            <w:r/>
            <w:r>
              <w:rPr>
                <w:rFonts w:ascii="Calibri" w:hAnsi="Calibri" w:cs="Calibri" w:eastAsia="Calibri"/>
                <w:b w:val="0"/>
                <w:color w:val="15131F"/>
                <w:sz w:val="19"/>
              </w:rPr>
              <w:t>O mesmo canal</w:t>
            </w:r>
          </w:p>
        </w:tc>
        <w:tc>
          <w:tcPr>
            <w:tcW w:type="dxa" w:w="1994"/>
          </w:tcPr>
          <w:p>
            <w:r/>
            <w:r>
              <w:rPr>
                <w:rFonts w:ascii="Calibri" w:hAnsi="Calibri" w:cs="Calibri" w:eastAsia="Calibri"/>
                <w:b w:val="0"/>
                <w:color w:val="15131F"/>
                <w:sz w:val="19"/>
              </w:rPr>
              <w:t>Como reabrir</w:t>
            </w:r>
          </w:p>
        </w:tc>
        <w:tc>
          <w:tcPr>
            <w:tcW w:type="dxa" w:w="1994"/>
          </w:tcPr>
          <w:p>
            <w:r/>
            <w:r>
              <w:rPr>
                <w:rFonts w:ascii="Calibri" w:hAnsi="Calibri" w:cs="Calibri" w:eastAsia="Calibri"/>
                <w:b w:val="0"/>
                <w:color w:val="15131F"/>
                <w:sz w:val="19"/>
              </w:rPr>
              <w:t>Não</w:t>
            </w:r>
          </w:p>
        </w:tc>
      </w:tr>
      <w:tr>
        <w:tc>
          <w:tcPr>
            <w:tcW w:type="dxa" w:w="1994"/>
          </w:tcPr>
          <w:p>
            <w:r/>
            <w:r>
              <w:rPr>
                <w:rFonts w:ascii="Calibri" w:hAnsi="Calibri" w:cs="Calibri" w:eastAsia="Calibri"/>
                <w:b w:val="0"/>
                <w:color w:val="15131F"/>
                <w:sz w:val="19"/>
              </w:rPr>
              <w:t>Aniversário como cliente</w:t>
            </w:r>
          </w:p>
        </w:tc>
        <w:tc>
          <w:tcPr>
            <w:tcW w:type="dxa" w:w="1994"/>
          </w:tcPr>
          <w:p>
            <w:r/>
            <w:r>
              <w:rPr>
                <w:rFonts w:ascii="Calibri" w:hAnsi="Calibri" w:cs="Calibri" w:eastAsia="Calibri"/>
                <w:b w:val="0"/>
                <w:color w:val="15131F"/>
                <w:sz w:val="19"/>
              </w:rPr>
              <w:t>Na própria data</w:t>
            </w:r>
          </w:p>
        </w:tc>
        <w:tc>
          <w:tcPr>
            <w:tcW w:type="dxa" w:w="1994"/>
          </w:tcPr>
          <w:p>
            <w:r/>
            <w:r>
              <w:rPr>
                <w:rFonts w:ascii="Calibri" w:hAnsi="Calibri" w:cs="Calibri" w:eastAsia="Calibri"/>
                <w:b w:val="0"/>
                <w:color w:val="15131F"/>
                <w:sz w:val="19"/>
              </w:rPr>
              <w:t>Email ou cartão</w:t>
            </w:r>
          </w:p>
        </w:tc>
        <w:tc>
          <w:tcPr>
            <w:tcW w:type="dxa" w:w="1994"/>
          </w:tcPr>
          <w:p>
            <w:r/>
            <w:r>
              <w:rPr>
                <w:rFonts w:ascii="Calibri" w:hAnsi="Calibri" w:cs="Calibri" w:eastAsia="Calibri"/>
                <w:b w:val="0"/>
                <w:color w:val="15131F"/>
                <w:sz w:val="19"/>
              </w:rPr>
              <w:t>Nenhum</w:t>
            </w:r>
          </w:p>
        </w:tc>
        <w:tc>
          <w:tcPr>
            <w:tcW w:type="dxa" w:w="1994"/>
          </w:tcPr>
          <w:p>
            <w:r/>
            <w:r>
              <w:rPr>
                <w:rFonts w:ascii="Calibri" w:hAnsi="Calibri" w:cs="Calibri" w:eastAsia="Calibri"/>
                <w:b w:val="0"/>
                <w:color w:val="15131F"/>
                <w:sz w:val="19"/>
              </w:rPr>
              <w:t>Boa opção</w:t>
            </w:r>
          </w:p>
        </w:tc>
      </w:tr>
    </w:tbl>
    <w:p/>
    <w:p>
      <w:pPr>
        <w:spacing w:after="80"/>
      </w:pPr>
      <w:r>
        <w:rPr>
          <w:rFonts w:ascii="Calibri" w:hAnsi="Calibri" w:cs="Calibri" w:eastAsia="Calibri"/>
          <w:b/>
          <w:color w:val="15131F"/>
          <w:sz w:val="28"/>
        </w:rPr>
        <w:t>Seis regras para um email de agradecimento profissional ao cliente</w:t>
      </w:r>
    </w:p>
    <w:p>
      <w:pPr>
        <w:spacing w:after="120"/>
      </w:pPr>
      <w:r>
        <w:rPr>
          <w:rFonts w:ascii="Calibri" w:hAnsi="Calibri" w:cs="Calibri" w:eastAsia="Calibri"/>
          <w:b w:val="0"/>
          <w:color w:val="5D5A70"/>
          <w:sz w:val="21"/>
        </w:rPr>
        <w:t>Valem para email, chat, cartão ou resposta pública a uma avaliação. Combine-as uma vez, para toda a equipa.</w:t>
      </w:r>
    </w:p>
    <w:p>
      <w:pPr>
        <w:spacing w:after="40"/>
      </w:pPr>
      <w:r>
        <w:rPr>
          <w:rFonts w:ascii="Calibri" w:hAnsi="Calibri" w:cs="Calibri" w:eastAsia="Calibri"/>
          <w:b/>
          <w:color w:val="15131F"/>
          <w:sz w:val="22"/>
        </w:rPr>
        <w:t>Refira uma coisa específica</w:t>
      </w:r>
    </w:p>
    <w:p>
      <w:pPr>
        <w:spacing w:after="40"/>
      </w:pPr>
      <w:r>
        <w:rPr>
          <w:rFonts w:ascii="Calibri" w:hAnsi="Calibri" w:cs="Calibri" w:eastAsia="Calibri"/>
          <w:b w:val="0"/>
          <w:color w:val="15131F"/>
          <w:sz w:val="21"/>
        </w:rPr>
        <w:t>O que o cliente comprou, disse ou fez, num detalhe que só a sua empresa poderia saber. «Obrigado pela preferência» serve para qualquer cliente, por isso não significa nada para este.</w:t>
      </w:r>
    </w:p>
    <w:p>
      <w:pPr>
        <w:spacing w:after="60"/>
      </w:pPr>
      <w:r>
        <w:rPr>
          <w:rFonts w:ascii="Calibri" w:hAnsi="Calibri" w:cs="Calibri" w:eastAsia="Calibri"/>
          <w:b/>
          <w:color w:val="6B3CF0"/>
          <w:sz w:val="21"/>
        </w:rPr>
        <w:t xml:space="preserve">Frase: </w:t>
      </w:r>
      <w:r>
        <w:rPr>
          <w:rFonts w:ascii="Calibri" w:hAnsi="Calibri" w:cs="Calibri" w:eastAsia="Calibri"/>
          <w:b w:val="0"/>
          <w:color w:val="15131F"/>
          <w:sz w:val="21"/>
        </w:rPr>
        <w:t>Obrigado pela fotografia dos cartões: mostrou-nos exatamente que corte estava errado.</w:t>
      </w:r>
    </w:p>
    <w:p>
      <w:pPr>
        <w:spacing w:after="80"/>
      </w:pPr>
    </w:p>
    <w:p>
      <w:pPr>
        <w:spacing w:after="40"/>
      </w:pPr>
      <w:r>
        <w:rPr>
          <w:rFonts w:ascii="Calibri" w:hAnsi="Calibri" w:cs="Calibri" w:eastAsia="Calibri"/>
          <w:b/>
          <w:color w:val="15131F"/>
          <w:sz w:val="22"/>
        </w:rPr>
        <w:t>No mesmo dia, 48 horas no máximo</w:t>
      </w:r>
    </w:p>
    <w:p>
      <w:pPr>
        <w:spacing w:after="40"/>
      </w:pPr>
      <w:r>
        <w:rPr>
          <w:rFonts w:ascii="Calibri" w:hAnsi="Calibri" w:cs="Calibri" w:eastAsia="Calibri"/>
          <w:b w:val="0"/>
          <w:color w:val="15131F"/>
          <w:sz w:val="21"/>
        </w:rPr>
        <w:t>A rapidez mostra que reparou. Crie a tarefa quando o momento acontece, não quando se lembra dele. Um agradecimento com uma semana de atraso parece rotina.</w:t>
      </w:r>
    </w:p>
    <w:p>
      <w:pPr>
        <w:spacing w:after="80"/>
      </w:pPr>
    </w:p>
    <w:p>
      <w:pPr>
        <w:spacing w:after="40"/>
      </w:pPr>
      <w:r>
        <w:rPr>
          <w:rFonts w:ascii="Calibri" w:hAnsi="Calibri" w:cs="Calibri" w:eastAsia="Calibri"/>
          <w:b/>
          <w:color w:val="15131F"/>
          <w:sz w:val="22"/>
        </w:rPr>
        <w:t>Sem venda disfarçada</w:t>
      </w:r>
    </w:p>
    <w:p>
      <w:pPr>
        <w:spacing w:after="40"/>
      </w:pPr>
      <w:r>
        <w:rPr>
          <w:rFonts w:ascii="Calibri" w:hAnsi="Calibri" w:cs="Calibri" w:eastAsia="Calibri"/>
          <w:b w:val="0"/>
          <w:color w:val="15131F"/>
          <w:sz w:val="21"/>
        </w:rPr>
        <w:t>Sem desconto, venda adicional, «também pode gostar de» nem ligação para inquérito. Um agradecimento que promove uma oferta pode contar como email de marketing, que nos EUA precisa de uma opção para deixar de receber emails e da sua morada postal.</w:t>
      </w:r>
    </w:p>
    <w:p>
      <w:pPr>
        <w:spacing w:after="80"/>
      </w:pPr>
    </w:p>
    <w:p>
      <w:pPr>
        <w:spacing w:after="40"/>
      </w:pPr>
      <w:r>
        <w:rPr>
          <w:rFonts w:ascii="Calibri" w:hAnsi="Calibri" w:cs="Calibri" w:eastAsia="Calibri"/>
          <w:b/>
          <w:color w:val="15131F"/>
          <w:sz w:val="22"/>
        </w:rPr>
        <w:t>Um próximo passo só quando ajuda o cliente</w:t>
      </w:r>
    </w:p>
    <w:p>
      <w:pPr>
        <w:spacing w:after="40"/>
      </w:pPr>
      <w:r>
        <w:rPr>
          <w:rFonts w:ascii="Calibri" w:hAnsi="Calibri" w:cs="Calibri" w:eastAsia="Calibri"/>
          <w:b w:val="0"/>
          <w:color w:val="15131F"/>
          <w:sz w:val="21"/>
        </w:rPr>
        <w:t>Após uma reunião, diga o que acontece a seguir. Após uma encomenda ou um projeto, diga a quem ligar se algo correr mal. Em todos os outros casos, termine com o agradecimento.</w:t>
      </w:r>
    </w:p>
    <w:p>
      <w:pPr>
        <w:spacing w:after="80"/>
      </w:pPr>
    </w:p>
    <w:p>
      <w:pPr>
        <w:spacing w:after="40"/>
      </w:pPr>
      <w:r>
        <w:rPr>
          <w:rFonts w:ascii="Calibri" w:hAnsi="Calibri" w:cs="Calibri" w:eastAsia="Calibri"/>
          <w:b/>
          <w:color w:val="15131F"/>
          <w:sz w:val="22"/>
        </w:rPr>
        <w:t>Escrito à mão para os grandes momentos</w:t>
      </w:r>
    </w:p>
    <w:p>
      <w:pPr>
        <w:spacing w:after="40"/>
      </w:pPr>
      <w:r>
        <w:rPr>
          <w:rFonts w:ascii="Calibri" w:hAnsi="Calibri" w:cs="Calibri" w:eastAsia="Calibri"/>
          <w:b w:val="0"/>
          <w:color w:val="15131F"/>
          <w:sz w:val="21"/>
        </w:rPr>
        <w:t>Email para os momentos do dia a dia. Um cartão escrito à mão, enviado pelo correio na mesma semana, para um projeto concluído, uma recomendação ou um aniversário. Três linhas chegam, e o email continua a seguir primeiro.</w:t>
      </w:r>
    </w:p>
    <w:p>
      <w:pPr>
        <w:spacing w:after="80"/>
      </w:pPr>
    </w:p>
    <w:p>
      <w:pPr>
        <w:spacing w:after="40"/>
      </w:pPr>
      <w:r>
        <w:rPr>
          <w:rFonts w:ascii="Calibri" w:hAnsi="Calibri" w:cs="Calibri" w:eastAsia="Calibri"/>
          <w:b/>
          <w:color w:val="15131F"/>
          <w:sz w:val="22"/>
        </w:rPr>
        <w:t>Agradeça primeiro, peça a avaliação depois</w:t>
      </w:r>
    </w:p>
    <w:p>
      <w:pPr>
        <w:spacing w:after="40"/>
      </w:pPr>
      <w:r>
        <w:rPr>
          <w:rFonts w:ascii="Calibri" w:hAnsi="Calibri" w:cs="Calibri" w:eastAsia="Calibri"/>
          <w:b w:val="0"/>
          <w:color w:val="15131F"/>
          <w:sz w:val="21"/>
        </w:rPr>
        <w:t>Nunca na mesma mensagem. Peça a todos os clientes da mesma forma, sem incentivos e sem sugestões de texto. A Google proíbe incentivos e pedidos seletivos, e a FTC diz para não pedir só aos clientes que espera que sejam positivos.</w:t>
      </w:r>
    </w:p>
    <w:p>
      <w:pPr>
        <w:spacing w:after="80"/>
      </w:pPr>
    </w:p>
    <w:p>
      <w:pPr>
        <w:spacing w:after="200"/>
      </w:pPr>
      <w:r>
        <w:rPr>
          <w:rFonts w:ascii="Calibri" w:hAnsi="Calibri" w:cs="Calibri" w:eastAsia="Calibri"/>
          <w:b w:val="0"/>
          <w:color w:val="15131F"/>
          <w:sz w:val="21"/>
        </w:rPr>
        <w:t>Esta página não é aconselhamento jurídico. As regras para emails e avaliações variam de país para país, por isso verifique as regras oficiais do país onde vivem os seus clientes.</w:t>
      </w:r>
    </w:p>
    <w:p>
      <w:pPr>
        <w:spacing w:after="120"/>
      </w:pPr>
      <w:r>
        <w:rPr>
          <w:rFonts w:ascii="Calibri" w:hAnsi="Calibri" w:cs="Calibri" w:eastAsia="Calibri"/>
          <w:b/>
          <w:color w:val="15131F"/>
          <w:sz w:val="28"/>
        </w:rPr>
        <w:t>Como usar estes modelos de email de agradecimento</w:t>
      </w:r>
    </w:p>
    <w:p>
      <w:pPr>
        <w:spacing w:after="40"/>
      </w:pPr>
      <w:r>
        <w:rPr>
          <w:rFonts w:ascii="Calibri" w:hAnsi="Calibri" w:cs="Calibri" w:eastAsia="Calibri"/>
          <w:b/>
          <w:color w:val="15131F"/>
          <w:sz w:val="22"/>
        </w:rPr>
        <w:t>1. Escolha o momento</w:t>
      </w:r>
    </w:p>
    <w:p>
      <w:pPr>
        <w:spacing w:after="120"/>
      </w:pPr>
      <w:r>
        <w:rPr>
          <w:rFonts w:ascii="Calibri" w:hAnsi="Calibri" w:cs="Calibri" w:eastAsia="Calibri"/>
          <w:b w:val="0"/>
          <w:color w:val="15131F"/>
          <w:sz w:val="21"/>
        </w:rPr>
        <w:t>Abra o separador do que aconteceu. Use o email, ou a versão curta para chat e mensagens.</w:t>
      </w:r>
    </w:p>
    <w:p>
      <w:pPr>
        <w:spacing w:after="40"/>
      </w:pPr>
      <w:r>
        <w:rPr>
          <w:rFonts w:ascii="Calibri" w:hAnsi="Calibri" w:cs="Calibri" w:eastAsia="Calibri"/>
          <w:b/>
          <w:color w:val="15131F"/>
          <w:sz w:val="22"/>
        </w:rPr>
        <w:t>2. Preencha o detalhe específico</w:t>
      </w:r>
    </w:p>
    <w:p>
      <w:pPr>
        <w:spacing w:after="120"/>
      </w:pPr>
      <w:r>
        <w:rPr>
          <w:rFonts w:ascii="Calibri" w:hAnsi="Calibri" w:cs="Calibri" w:eastAsia="Calibri"/>
          <w:b w:val="0"/>
          <w:color w:val="15131F"/>
          <w:sz w:val="21"/>
        </w:rPr>
        <w:t>Substitua todas as palavras entre parênteses retos. O detalhe específico é o mais importante: se não o conseguir preencher, pergunte a quem atendeu o cliente.</w:t>
      </w:r>
    </w:p>
    <w:p>
      <w:pPr>
        <w:spacing w:after="40"/>
      </w:pPr>
      <w:r>
        <w:rPr>
          <w:rFonts w:ascii="Calibri" w:hAnsi="Calibri" w:cs="Calibri" w:eastAsia="Calibri"/>
          <w:b/>
          <w:color w:val="15131F"/>
          <w:sz w:val="22"/>
        </w:rPr>
        <w:t>3. Envie no prazo de 48 horas</w:t>
      </w:r>
    </w:p>
    <w:p>
      <w:pPr>
        <w:spacing w:after="120"/>
      </w:pPr>
      <w:r>
        <w:rPr>
          <w:rFonts w:ascii="Calibri" w:hAnsi="Calibri" w:cs="Calibri" w:eastAsia="Calibri"/>
          <w:b w:val="0"/>
          <w:color w:val="15131F"/>
          <w:sz w:val="21"/>
        </w:rPr>
        <w:t>No mesmo dia, se puder. Registe a data do momento e a data de envio no registo em Excel ou numa tarefa do CRM.</w:t>
      </w:r>
    </w:p>
    <w:p>
      <w:pPr>
        <w:spacing w:after="40"/>
      </w:pPr>
      <w:r>
        <w:rPr>
          <w:rFonts w:ascii="Calibri" w:hAnsi="Calibri" w:cs="Calibri" w:eastAsia="Calibri"/>
          <w:b/>
          <w:color w:val="15131F"/>
          <w:sz w:val="22"/>
        </w:rPr>
        <w:t>4. Retire a venda</w:t>
      </w:r>
    </w:p>
    <w:p>
      <w:pPr>
        <w:spacing w:after="120"/>
      </w:pPr>
      <w:r>
        <w:rPr>
          <w:rFonts w:ascii="Calibri" w:hAnsi="Calibri" w:cs="Calibri" w:eastAsia="Calibri"/>
          <w:b w:val="0"/>
          <w:color w:val="15131F"/>
          <w:sz w:val="21"/>
        </w:rPr>
        <w:t>Releia uma vez e apague qualquer oferta, ligação ou inquérito. Um pedido de avaliação vai numa mensagem separada, noutro dia.</w:t>
      </w:r>
    </w:p>
    <w:p>
      <w:pPr>
        <w:spacing w:after="40"/>
      </w:pPr>
      <w:r>
        <w:rPr>
          <w:rFonts w:ascii="Calibri" w:hAnsi="Calibri" w:cs="Calibri" w:eastAsia="Calibri"/>
          <w:b/>
          <w:color w:val="15131F"/>
          <w:sz w:val="22"/>
        </w:rPr>
        <w:t>5. Reveja o registo todas as semanas</w:t>
      </w:r>
    </w:p>
    <w:p>
      <w:pPr>
        <w:spacing w:after="120"/>
      </w:pPr>
      <w:r>
        <w:rPr>
          <w:rFonts w:ascii="Calibri" w:hAnsi="Calibri" w:cs="Calibri" w:eastAsia="Calibri"/>
          <w:b w:val="0"/>
          <w:color w:val="15131F"/>
          <w:sz w:val="21"/>
        </w:rPr>
        <w:t>Envie o que está em atraso, combine um único responsável para o que estiver registado duas vezes e veja que momentos falha mais vezes.</w:t>
      </w:r>
    </w:p>
    <w:p>
      <w:pPr>
        <w:spacing w:after="80"/>
      </w:pPr>
      <w:r>
        <w:rPr>
          <w:rFonts w:ascii="Calibri" w:hAnsi="Calibri" w:cs="Calibri" w:eastAsia="Calibri"/>
          <w:b/>
          <w:color w:val="15131F"/>
          <w:sz w:val="24"/>
        </w:rPr>
        <w:t>Configure no CRMsoftware.pro</w:t>
      </w:r>
    </w:p>
    <w:p>
      <w:pPr>
        <w:spacing w:after="60"/>
      </w:pPr>
      <w:r>
        <w:rPr>
          <w:rFonts w:ascii="Calibri" w:hAnsi="Calibri" w:cs="Calibri" w:eastAsia="Calibri"/>
          <w:b w:val="0"/>
          <w:color w:val="15131F"/>
          <w:sz w:val="21"/>
        </w:rPr>
        <w:t>1. Quando o momento acontece, abra «Tarefas» e clique em «Nova Tarefa»: um «Título da tarefa» como “Agradecimento: Carmen Ruiz, recomendação”, o «Cessionário» (o responsável pela tarefa) que o envia e um «Prazo» no máximo 2 dias depois. «Minhas Tarefas» mostra «Prazo para hoje» e «Atraso» (tarefas em atraso).</w:t>
      </w:r>
    </w:p>
    <w:p>
      <w:pPr>
        <w:spacing w:after="60"/>
      </w:pPr>
      <w:r>
        <w:rPr>
          <w:rFonts w:ascii="Calibri" w:hAnsi="Calibri" w:cs="Calibri" w:eastAsia="Calibri"/>
          <w:b w:val="0"/>
          <w:color w:val="15131F"/>
          <w:sz w:val="21"/>
        </w:rPr>
        <w:t>2. Escreva o que agradeceu em «Notas», no contacto, com a data, para que ninguém agradeça duas vezes o mesmo momento.</w:t>
      </w:r>
    </w:p>
    <w:p>
      <w:pPr>
        <w:spacing w:after="60"/>
      </w:pPr>
      <w:r>
        <w:rPr>
          <w:rFonts w:ascii="Calibri" w:hAnsi="Calibri" w:cs="Calibri" w:eastAsia="Calibri"/>
          <w:b w:val="0"/>
          <w:color w:val="15131F"/>
          <w:sz w:val="21"/>
        </w:rPr>
        <w:t>3. Envie o email a partir da sua própria caixa de correio. Escreva a data e o canal no «Resumo do status» e clique em «Marca concluída» (marcar como concluída).</w:t>
      </w:r>
    </w:p>
    <w:p>
      <w:pPr>
        <w:spacing w:after="60"/>
      </w:pPr>
      <w:r>
        <w:rPr>
          <w:rFonts w:ascii="Calibri" w:hAnsi="Calibri" w:cs="Calibri" w:eastAsia="Calibri"/>
          <w:b w:val="0"/>
          <w:color w:val="15131F"/>
          <w:sz w:val="21"/>
        </w:rPr>
        <w:t>4. No Growth, guarde as versões curtas para chat em «Configurações» &gt; «Respostas salvas» &gt; «Nova resposta»: um «Atalho» como /thanks, um «Título» e o «Corpo da resposta», e depois «Compartilhar com a equipe». Na caixa de resposta do chat, escreva o atalho e substitua os parênteses retos.</w:t>
      </w:r>
    </w:p>
    <w:p>
      <w:pPr>
        <w:spacing w:after="60"/>
      </w:pPr>
      <w:r>
        <w:rPr>
          <w:rFonts w:ascii="Calibri" w:hAnsi="Calibri" w:cs="Calibri" w:eastAsia="Calibri"/>
          <w:b w:val="0"/>
          <w:color w:val="15131F"/>
          <w:sz w:val="21"/>
        </w:rPr>
        <w:t>5. Em «Meus Bots», abra o seu bot e ative «Avaliações de Satisfação» no separador «Comportamento»: os clientes veem um pedido de classificação por estrelas quando a conversa termina, e as classificações aparecem em «Análises», em «Satisfação». Envie o agradecimento do caso de apoio antes de o chat terminar.</w:t>
      </w:r>
    </w:p>
    <w:p>
      <w:pPr>
        <w:spacing w:after="200"/>
      </w:pPr>
      <w:r>
        <w:rPr>
          <w:rFonts w:ascii="Calibri" w:hAnsi="Calibri" w:cs="Calibri" w:eastAsia="Calibri"/>
          <w:b w:val="0"/>
          <w:color w:val="5D5A70"/>
          <w:sz w:val="21"/>
        </w:rPr>
        <w:t>O CRMsoftware.pro não envia emails de agradecimento por si: não há emails de agradecimento nem de follow-up automáticos. Escreve cada um, e as tarefas guardam o limite de 48 horas. O chat com IA e as tarefas básicas são grátis para 3 utilizadores; as respostas guardadas vêm com o Growth, 49 $ por mês, com faturação anual.</w:t>
      </w:r>
    </w:p>
    <w:p>
      <w:pPr>
        <w:spacing w:after="80"/>
      </w:pPr>
      <w:r>
        <w:rPr>
          <w:rFonts w:ascii="Calibri" w:hAnsi="Calibri" w:cs="Calibri" w:eastAsia="Calibri"/>
          <w:b/>
          <w:color w:val="15131F"/>
          <w:sz w:val="24"/>
        </w:rPr>
        <w:t>Revisão semanal dos agradecimentos, 10 minutos</w:t>
      </w:r>
    </w:p>
    <w:p>
      <w:pPr>
        <w:spacing w:after="60"/>
        <w:ind w:left="283"/>
      </w:pPr>
      <w:r>
        <w:rPr>
          <w:rFonts w:ascii="Calibri" w:hAnsi="Calibri" w:cs="Calibri" w:eastAsia="Calibri"/>
          <w:b w:val="0"/>
          <w:color w:val="15131F"/>
          <w:sz w:val="21"/>
        </w:rPr>
        <w:t>• Em atraso: envie hoje, ou desista se já passou mais de uma semana.</w:t>
      </w:r>
    </w:p>
    <w:p>
      <w:pPr>
        <w:spacing w:after="60"/>
        <w:ind w:left="283"/>
      </w:pPr>
      <w:r>
        <w:rPr>
          <w:rFonts w:ascii="Calibri" w:hAnsi="Calibri" w:cs="Calibri" w:eastAsia="Calibri"/>
          <w:b w:val="0"/>
          <w:color w:val="15131F"/>
          <w:sz w:val="21"/>
        </w:rPr>
        <w:t>• Registado duas vezes: combine um único responsável para esse cliente.</w:t>
      </w:r>
    </w:p>
    <w:p>
      <w:pPr>
        <w:spacing w:after="60"/>
        <w:ind w:left="283"/>
      </w:pPr>
      <w:r>
        <w:rPr>
          <w:rFonts w:ascii="Calibri" w:hAnsi="Calibri" w:cs="Calibri" w:eastAsia="Calibri"/>
          <w:b w:val="0"/>
          <w:color w:val="15131F"/>
          <w:sz w:val="21"/>
        </w:rPr>
        <w:t>• Cada agradecimento enviado refere uma coisa específica.</w:t>
      </w:r>
    </w:p>
    <w:p>
      <w:pPr>
        <w:spacing w:after="60"/>
        <w:ind w:left="283"/>
      </w:pPr>
      <w:r>
        <w:rPr>
          <w:rFonts w:ascii="Calibri" w:hAnsi="Calibri" w:cs="Calibri" w:eastAsia="Calibri"/>
          <w:b w:val="0"/>
          <w:color w:val="15131F"/>
          <w:sz w:val="21"/>
        </w:rPr>
        <w:t>• Nenhuma oferta, desconto ou ligação de avaliação em qualquer agradecimento.</w:t>
      </w:r>
    </w:p>
    <w:p>
      <w:pPr>
        <w:spacing w:after="60"/>
        <w:ind w:left="283"/>
      </w:pPr>
      <w:r>
        <w:rPr>
          <w:rFonts w:ascii="Calibri" w:hAnsi="Calibri" w:cs="Calibri" w:eastAsia="Calibri"/>
          <w:b w:val="0"/>
          <w:color w:val="15131F"/>
          <w:sz w:val="21"/>
        </w:rPr>
        <w:t>• O momento que mais falha: crie a respetiva tarefa no dia em que acontece.</w:t>
      </w:r>
    </w:p>
    <w:p>
      <w:pPr>
        <w:spacing w:after="160"/>
      </w:pPr>
    </w:p>
    <w:p>
      <w:pPr>
        <w:spacing w:after="120"/>
      </w:pPr>
      <w:r>
        <w:rPr>
          <w:rFonts w:ascii="Calibri" w:hAnsi="Calibri" w:cs="Calibri" w:eastAsia="Calibri"/>
          <w:b w:val="0"/>
          <w:color w:val="5D5A70"/>
          <w:sz w:val="18"/>
        </w:rPr>
        <w:t>Modelo grátis da CRMsoftware.pro. Dados de exemplo fictícios.</w:t>
      </w:r>
    </w:p>
    <w:p>
      <w:pPr>
        <w:spacing w:after="120"/>
      </w:pPr>
      <w:r>
        <w:rPr>
          <w:rFonts w:ascii="Calibri" w:hAnsi="Calibri" w:cs="Calibri" w:eastAsia="Calibri"/>
          <w:b w:val="0"/>
          <w:color w:val="6B3CF0"/>
          <w:sz w:val="18"/>
        </w:rPr>
        <w:t>https://crmsoftware.pro/pt/templates/thank-you-email-templates</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Modelos de email de agradecimento a clientes</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