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политики возврата и обмена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Семь вкладок для небольшого интернет-магазина или сферы услуг: решения за каждым пунктом, готовая политика магазина, версия для услуг, краткая памятка для клиента, контроль версий и правила для AI-агента.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примите восемь решений во вкладках 1 и 2 и отметьте их в таблице решений Excel. Затем замените каждое слово в [скобках] во вкладке 3 или 4, добавьте версию и дату вступления в силу и опубликуйте один и тот же текст на странице политики, при оформлении заказа и в базе знаний AI-агента. Это не юридическая консультация.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Решите основное: срок, состояние, доставка, возврат денег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Решения: 1–4 · Запишите: По одному предложению · Где отметить: Лист «Решения по политике» · Не юридическая консультация: Эта страница простыми словами объясняет официальные правила. Проверьте правила там, где работаете вы и ваши клиенты, а если сомневаетесь, спросите юриста.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Шаблон политики возврата хорош ровно настолько, насколько продуманы решения за ним. Начните с этих четырёх: запишите каждое одним простым предложением и отметьте свой выбор в таблице решений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Срок возврата: сколько дней и с какого момента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Число дней и с чего начинается отсчёт: с даты заказа или с доставки. Для заказов с доставкой понятнее считать с доставки.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14, 30 или 60 дней.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ЕС: 14 дней на отказ от онлайн-покупки, считая с доставки. Великобритания: так же. Калифорния: если вы даёте меньше, чем полный возврат денег или равноценный обмен в течение 7 дней, политику нужно вывесить на видном месте.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Большинство товаров можно вернуть в течение [30] дней с доставки.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Состояние товара: что можно вернуть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Только неиспользованное или можно один раз опробовать? С бирками? В оригинальной упаковке? С подтверждением покупки?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Не использован и в полной комплектации; машины можно один раз опробовать; одежда с бирками.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ЕС: клиент может осмотреть и проверить товар, как в обычном магазине. Удержать можно только сумму, на которую товар подешевел из-за обращения с ним сверх такой проверки.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Товары должны быть [не использованы, в полной комплектации и в оригинальной упаковке]. Укажите номер заказа.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Обратная доставка: кто платит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Два случая: клиент передумал и ваша ошибка (повреждённый, неисправный или не тот товар). За свою ошибку всегда платите вы.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передумал: бесплатная этикетка, фиксированный сбор из суммы возврата, например [8,95 $], или клиент отправляет сам.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ЕС и Великобритания: клиент оплачивает прямые расходы на возврат, только если вы предупредили его об этом до покупки.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Если вы передумали: [обратную доставку оплачиваете вы]. Повреждённый, неисправный или не тот товар: платим мы.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Способ и сроки возврата денег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Куда идут деньги и через сколько рабочих дней после получения товара вы оформляете возврат. Обещайте день оформления, а не день, когда деньги покажет банк.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Факты: </w:t>
      </w:r>
      <w:r>
        <w:rPr>
          <w:rFonts w:ascii="Calibri" w:hAnsi="Calibri" w:cs="Calibri" w:eastAsia="Calibri"/>
          <w:b w:val="0"/>
          <w:color w:val="5D5A70"/>
          <w:sz w:val="21"/>
        </w:rPr>
        <w:t>Stripe возвращает деньги только на исходный способ оплаты, а возврат на карту отображается примерно через 5–10 рабочих дней после оформления. Свою комиссию с исходного платежа Stripe не возвращает.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ЕС и Великобритания: возврат в течение 14 дней тем же способом оплаты; можно подождать, пока товар вернётся или клиент покажет подтверждение отправки. Великобритания: без комиссии за возврат.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Мы возвращаем деньги на исходный способ оплаты в течение [5] рабочих дней после получения товара. Возврат на карту обычно отображается через [5–10] рабочих дней, в зависимости от вашего банка.</w:t>
      </w:r>
    </w:p>
    <w:p>
      <w:pPr>
        <w:spacing w:after="40"/>
      </w:pP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Обмен, баланс в магазине, товары без возврата и повреждённые товары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Решения: 5–8 · Покажите до покупки: Пометки «Без возврата» · Повреждённые товары: Доставку оплачиваете вы · Исключения: Всё, что выходит за эти правила, решает один человек, ответственный за политику, а случай записывается в «Журнал возвратов». Если одно и то же исключение одобрено 3 раза, оно становится пунктом политики.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Клиент сталкивается с этими правилами уже после оплаты, поэтому покажите их до покупки: на странице товара и при оформлении заказа.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Обмен и баланс в магазине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Можно ли поменять размер, цвет или модель в пределах срока? Зачисление на баланс в магазине — по выбору клиента или единственный вариант? Есть ли у баланса срок действия?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Тот же срок, новый товар с бесплатной доставкой; баланс по выбору клиента, без срока действия.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США: если заказ, который вы не смогли вовремя отправить, отменён, вы обязаны вернуть деньги. FTC разъясняет, что вместо этого нельзя давать баланс в магазине, ваучеры или купоны.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Нужен другой размер или цвет? Обменяем в течение тех же [30] дней. Зачисление на баланс в магазине — по вашему выбору, и срок его действия не ограничен.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Товары без возврата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Перечислите конкретные товары, отметьте каждый пометкой «Без возврата» на странице товара и при оформлении заказа и напишите, что это правило никогда не касается повреждённых, неисправных или не тех товаров.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Товары на заказ и отрезы, подарочные карты, скоропортящиеся товары, вскрытые средства гигиены, цифровые загрузки.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Калифорния: правило о вывешивании политики не применяется к товарам с пометкой «все продажи окончательны» или «как есть», к товарам, изготовленным по индивидуальному заказу и полученным в соответствии с ним, к скоропортящимся и некоторым другим товарам. ЕС: исключения включают товары, изготовленные по спецификациям клиента, быстро портящиеся товары и запечатанные гигиенические товары, вскрытые после доставки.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[Отрезы ткани], [подарочные карты] и [вскрытые упаковки игл и булавок] продаются без возврата, если только они не пришли повреждёнными, неисправными или не теми.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Повреждённые, неисправные или не те товары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Как сообщить (одно фото), в какой срок и что вы предлагаете: замену, ремонт или возврат денег.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Фото в течение [14] дней с доставки; замена или полный возврат денег.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Ваши правила дополняют права клиента по закону и никогда их не заменяют. Так и напишите в политике.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Товар пришёл повреждённым, неисправным или не тем? Сообщите нам в течение [14] дней с доставки и пришлите одно фото. Мы заменим товар или полностью вернём деньги и оплатим обратную доставку.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Задержанные или потерянные заказы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Решите: </w:t>
      </w:r>
      <w:r>
        <w:rPr>
          <w:rFonts w:ascii="Calibri" w:hAnsi="Calibri" w:cs="Calibri" w:eastAsia="Calibri"/>
          <w:b w:val="0"/>
          <w:color w:val="5D5A70"/>
          <w:sz w:val="21"/>
        </w:rPr>
        <w:t>Ваш срок отправки и что может сделать клиент, если вы его не выдержали.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Частые варианты: </w:t>
      </w:r>
      <w:r>
        <w:rPr>
          <w:rFonts w:ascii="Calibri" w:hAnsi="Calibri" w:cs="Calibri" w:eastAsia="Calibri"/>
          <w:b w:val="0"/>
          <w:color w:val="5D5A70"/>
          <w:sz w:val="21"/>
        </w:rPr>
        <w:t>Отправка в течение [2] рабочих дней; при задержке новая дата или полный возврат денег.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проверить в законе: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FTC (США): отправляйте в срок, который указали, или в течение 30 дней, если срок не указан. Если не получается, получите согласие на задержку или отмените заказ и для большинства способов оплаты верните деньги за отменённый заказ в течение 7 рабочих дней.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политики: </w:t>
      </w:r>
      <w:r>
        <w:rPr>
          <w:rFonts w:ascii="Calibri" w:hAnsi="Calibri" w:cs="Calibri" w:eastAsia="Calibri"/>
          <w:b w:val="0"/>
          <w:color w:val="15131F"/>
          <w:sz w:val="21"/>
        </w:rPr>
        <w:t>Мы отправляем заказы в течение [2] рабочих дней. Если мы не сможем отправить заказ к обещанной дате, мы напишем вам новую дату и предложим отменить заказ с полным возвратом денег.</w:t>
      </w:r>
    </w:p>
    <w:p>
      <w:pPr>
        <w:spacing w:after="40"/>
      </w:pP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Шаблон политики возврата для интернет-магазина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Разделы: 9 · Первая строка: Версия и дата · Где опубликовать: Политика и оформление заказа · Калифорния: Если вы даёте меньше, чем полный возврат денег или равноценный обмен в течение 7 дней, закон требует вывесить политику на табличках у касс и входов, на ярлыках товаров или в бланках заказа. В интернет-магазине показывайте её и при оформлении заказа.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Замените каждую [скобку] своими решениями из вкладок 1 и 2 и оставьте строку с версией вверху: на неё ссылаются и AI-агент, и команда, и клиент.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Название и версия: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магазина]: политика возврата и обмена</w:t>
        <w:br/>
        <w:t>Версия [3], действует с [1 сентября 2026]. Она применяется к заказам, оформленным в эту дату или позже. Для заказов, оформленных раньше, действует версия, которая была в силе на дату заказа, если только эта версия не выгоднее для вас.</w:t>
        <w:br/>
        <w:t>Эта политика не ограничивает ваши права, предусмотренные законом.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Возврат товара: </w:t>
      </w:r>
      <w:r>
        <w:rPr>
          <w:rFonts w:ascii="Calibri" w:hAnsi="Calibri" w:cs="Calibri" w:eastAsia="Calibri"/>
          <w:b w:val="0"/>
          <w:color w:val="15131F"/>
          <w:sz w:val="21"/>
        </w:rPr>
        <w:t>Большинство товаров можно вернуть в течение [30] дней с доставки. Товары должны быть [не использованы, в полной комплектации и в оригинальной упаковке]. Чтобы оформить возврат, [напишите нам или воспользуйтесь страницей возврата] и укажите номер заказа. Мы ответим в течение [1] рабочего дня и пришлём адрес для возврата [и оплаченную этикетку].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2. Обратная доставка: </w:t>
      </w:r>
      <w:r>
        <w:rPr>
          <w:rFonts w:ascii="Calibri" w:hAnsi="Calibri" w:cs="Calibri" w:eastAsia="Calibri"/>
          <w:b w:val="0"/>
          <w:color w:val="15131F"/>
          <w:sz w:val="21"/>
        </w:rPr>
        <w:t>Если вы передумали: [обратную доставку оплачиваете вы, или мы вычитаем 8,95 $ за нашу оплаченную этикетку]. Повреждённые, неисправные или не те товары: обратную доставку оплачиваем мы.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3. Возврат денег: </w:t>
      </w:r>
      <w:r>
        <w:rPr>
          <w:rFonts w:ascii="Calibri" w:hAnsi="Calibri" w:cs="Calibri" w:eastAsia="Calibri"/>
          <w:b w:val="0"/>
          <w:color w:val="15131F"/>
          <w:sz w:val="21"/>
        </w:rPr>
        <w:t>Мы возвращаем деньги на исходный способ оплаты в течение [5] рабочих дней после получения товара. Возврат на карту обычно отображается через [5–10] рабочих дней, в зависимости от вашего банка. Мы возвращаем [стоимость товара; стоимость первоначальной доставки — только если весь заказ возвращается из-за нашей ошибки].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4. Обмен и баланс в магазине: </w:t>
      </w:r>
      <w:r>
        <w:rPr>
          <w:rFonts w:ascii="Calibri" w:hAnsi="Calibri" w:cs="Calibri" w:eastAsia="Calibri"/>
          <w:b w:val="0"/>
          <w:color w:val="15131F"/>
          <w:sz w:val="21"/>
        </w:rPr>
        <w:t>Нужен другой размер или цвет? Обменяем в течение тех же [30] дней и отправим новый товар [бесплатно]. Зачисление на баланс в магазине — по вашему выбору, и срок его действия не ограничен.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5. Товары без возврата: </w:t>
      </w:r>
      <w:r>
        <w:rPr>
          <w:rFonts w:ascii="Calibri" w:hAnsi="Calibri" w:cs="Calibri" w:eastAsia="Calibri"/>
          <w:b w:val="0"/>
          <w:color w:val="15131F"/>
          <w:sz w:val="21"/>
        </w:rPr>
        <w:t>[Отрезы ткани], [подарочные карты] и [вскрытые упаковки игл и булавок] вернуть нельзя. На странице товара и при оформлении заказа они отмечены пометкой «Без возврата». Это правило не действует, если товар пришёл повреждённым, неисправным или не тем.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6. Повреждённые, неисправные или не те товары: </w:t>
      </w:r>
      <w:r>
        <w:rPr>
          <w:rFonts w:ascii="Calibri" w:hAnsi="Calibri" w:cs="Calibri" w:eastAsia="Calibri"/>
          <w:b w:val="0"/>
          <w:color w:val="15131F"/>
          <w:sz w:val="21"/>
        </w:rPr>
        <w:t>Сообщите нам в течение [14] дней с доставки и пришлите одно фото проблемы. Мы заменим товар или полностью вернём деньги и оплатим обратную доставку. [Недорогой товар можно оставить себе.] Если прошло больше [14] дней, всё равно свяжитесь с нами: [условия гарантии].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7. Задержка заказа: </w:t>
      </w:r>
      <w:r>
        <w:rPr>
          <w:rFonts w:ascii="Calibri" w:hAnsi="Calibri" w:cs="Calibri" w:eastAsia="Calibri"/>
          <w:b w:val="0"/>
          <w:color w:val="15131F"/>
          <w:sz w:val="21"/>
        </w:rPr>
        <w:t>Мы отправляем заказы в течение [2] рабочих дней. Если мы не сможем отправить заказ к обещанной дате, мы напишем вам новую дату и предложим отменить заказ. Если вы отмените заказ, мы полностью вернём деньги в течение [7] рабочих дней.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8. Покупатели из ЕС и Великобритании: </w:t>
      </w:r>
      <w:r>
        <w:rPr>
          <w:rFonts w:ascii="Calibri" w:hAnsi="Calibri" w:cs="Calibri" w:eastAsia="Calibri"/>
          <w:b w:val="0"/>
          <w:color w:val="15131F"/>
          <w:sz w:val="21"/>
        </w:rPr>
        <w:t>[Только если вы продаёте туда.] Вы также можете отказаться от заказа в течение 14 дней с доставки без объяснения причин. Сообщите нам об этом письмом на [адрес email] [или кнопкой отказа от договора на нашем сайте]. Отправьте товары обратно в течение 14 дней после того, как сообщили нам. Мы вернём все платежи, включая стандартную доставку, тем же способом оплаты в течение 14 дней после вашего отказа; мы можем подождать, пока получим товары или ваше подтверждение отправки. [Прямые расходы на обратную доставку оплачиваете вы.]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9. Вопросы: </w:t>
      </w:r>
      <w:r>
        <w:rPr>
          <w:rFonts w:ascii="Calibri" w:hAnsi="Calibri" w:cs="Calibri" w:eastAsia="Calibri"/>
          <w:b w:val="0"/>
          <w:color w:val="15131F"/>
          <w:sz w:val="21"/>
        </w:rPr>
        <w:t>Напишите нам в чат на [сайт], на [адрес email] или позвоните по номеру [телефон], [часы работы]. Предыдущие версии этой политики: [ссылка].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Раздел 8: </w:t>
      </w:r>
      <w:r>
        <w:rPr>
          <w:rFonts w:ascii="Calibri" w:hAnsi="Calibri" w:cs="Calibri" w:eastAsia="Calibri"/>
          <w:b w:val="0"/>
          <w:color w:val="5D5A70"/>
          <w:sz w:val="21"/>
        </w:rPr>
        <w:t>Только для потребителей в ЕС или Великобритании; проверьте его с юристом. С 19 июня 2026 года правила ЕС также требуют, чтобы онлайн-продавцы предлагали функцию отказа от договора с надписью «отказаться от договора здесь» или похожей.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Политика возврата денег за услуги и бронирования: образец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Бесплатная отмена: За 48 часов · Поздно или неявка: Депозит не возвращается · Отменяем мы: Полный возврат или новая дата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занятий, записей, ремонта и проектов: что закрепляет бронь, за сколько нужно предупредить для бесплатной отмены и во что обходится неявка. Правило FTC о заказах по почте касается товаров, а не услуг.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Название и версия: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компании]: политика отмены и возврата денег за [занятия, записи или проекты]</w:t>
        <w:br/>
        <w:t>Версия [3], действует с [1 сентября 2026]. Она применяется к бронированиям, сделанным в эту дату или позже. Эта политика не ограничивает ваши права, предусмотренные законом.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Бронирование и депозит: </w:t>
      </w:r>
      <w:r>
        <w:rPr>
          <w:rFonts w:ascii="Calibri" w:hAnsi="Calibri" w:cs="Calibri" w:eastAsia="Calibri"/>
          <w:b w:val="0"/>
          <w:color w:val="15131F"/>
          <w:sz w:val="21"/>
        </w:rPr>
        <w:t>Чтобы забронировать место, вы вносите депозит [25 $] [или полную стоимость]. Остальное оплачивается [в день оказания услуги]. Депозит закрепляет за вами место.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2. Отмена или перенос: </w:t>
      </w:r>
      <w:r>
        <w:rPr>
          <w:rFonts w:ascii="Calibri" w:hAnsi="Calibri" w:cs="Calibri" w:eastAsia="Calibri"/>
          <w:b w:val="0"/>
          <w:color w:val="15131F"/>
          <w:sz w:val="21"/>
        </w:rPr>
        <w:t>Отмените или перенесите запись не позднее чем за [48 часов] до начала: мы полностью вернём депозит или перенесём вас на другую дату, на ваш выбор. Если до начала осталось меньше [48 часов]: депозит остаётся у нас, или мы один раз бесплатно переносим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3. Неявка: </w:t>
      </w:r>
      <w:r>
        <w:rPr>
          <w:rFonts w:ascii="Calibri" w:hAnsi="Calibri" w:cs="Calibri" w:eastAsia="Calibri"/>
          <w:b w:val="0"/>
          <w:color w:val="15131F"/>
          <w:sz w:val="21"/>
        </w:rPr>
        <w:t>Если вы не пришли и не предупредили нас, депозит остаётся у нас. Мы ждём [15] минут после начала, прежде чем считать это неявкой.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4. Если отменяем мы: </w:t>
      </w:r>
      <w:r>
        <w:rPr>
          <w:rFonts w:ascii="Calibri" w:hAnsi="Calibri" w:cs="Calibri" w:eastAsia="Calibri"/>
          <w:b w:val="0"/>
          <w:color w:val="15131F"/>
          <w:sz w:val="21"/>
        </w:rPr>
        <w:t>Если мы отменяем занятие или переносим дату, выбираете вы: полный возврат денег в течение [5] рабочих дней или новая дата.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5. Пакеты и предоплаченные занятия: </w:t>
      </w:r>
      <w:r>
        <w:rPr>
          <w:rFonts w:ascii="Calibri" w:hAnsi="Calibri" w:cs="Calibri" w:eastAsia="Calibri"/>
          <w:b w:val="0"/>
          <w:color w:val="15131F"/>
          <w:sz w:val="21"/>
        </w:rPr>
        <w:t>Если вы прекращаете занятия раньше, мы возвращаем деньги за неиспользованные занятия по цене одного занятия в пакете.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6. Если вы недовольны: </w:t>
      </w:r>
      <w:r>
        <w:rPr>
          <w:rFonts w:ascii="Calibri" w:hAnsi="Calibri" w:cs="Calibri" w:eastAsia="Calibri"/>
          <w:b w:val="0"/>
          <w:color w:val="15131F"/>
          <w:sz w:val="21"/>
        </w:rPr>
        <w:t>Сообщите нам в течение [7] дней. Сначала мы бесплатно предложим переделать или исправить [то, что было сделано не так]. Если это невозможно, мы вернём деньги за [эту часть].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7. Вопросы: </w:t>
      </w:r>
      <w:r>
        <w:rPr>
          <w:rFonts w:ascii="Calibri" w:hAnsi="Calibri" w:cs="Calibri" w:eastAsia="Calibri"/>
          <w:b w:val="0"/>
          <w:color w:val="15131F"/>
          <w:sz w:val="21"/>
        </w:rPr>
        <w:t>Позвоните по номеру [телефон] или напишите на [адрес email], [часы работы]. Предыдущие версии этой политики: [ссылка].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Онлайн-бронирования в ЕС и Великобритании: </w:t>
      </w:r>
      <w:r>
        <w:rPr>
          <w:rFonts w:ascii="Calibri" w:hAnsi="Calibri" w:cs="Calibri" w:eastAsia="Calibri"/>
          <w:b w:val="0"/>
          <w:color w:val="5D5A70"/>
          <w:sz w:val="21"/>
        </w:rPr>
        <w:t>ЕС и Великобритания: клиент, который бронирует услугу онлайн, может отказаться от неё в течение 14 дней после бронирования. В ЕС, если клиент попросил начать раньше, он оплачивает уже оказанное; право на отказ прекращается, когда услуга полностью оказана с его согласия; а услуги досуга, общественного питания или проживания, забронированные на определённую дату, являются исключением.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Подходит для: </w:t>
      </w:r>
      <w:r>
        <w:rPr>
          <w:rFonts w:ascii="Calibri" w:hAnsi="Calibri" w:cs="Calibri" w:eastAsia="Calibri"/>
          <w:b w:val="0"/>
          <w:color w:val="5D5A70"/>
          <w:sz w:val="21"/>
        </w:rPr>
        <w:t>Занятия, Записи, Ремонт, Проекты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Краткая памятка для клиента: оформление заказа, письмо и бронь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Строки: 5 · Называет: Версию и дату · Ссылка на: Полную политику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Разместите краткую версию рядом с кнопкой «Купить», в письме о заказе и на странице бронирования; в чате используйте сохранённый ответ из вкладки 7. В каждой указана версия и есть ссылка на полную политику.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Оформление заказа и страница товара: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Возврат: [30] дней с доставки, [без следов использования и в оригинальной упаковке].</w:t>
        <w:br/>
        <w:t>Возврат денег на исходный способ оплаты в течение [5] рабочих дней после получения товара.</w:t>
        <w:br/>
        <w:t>Если вы передумали: [обратную доставку оплачиваете вы]. Повреждённый, неисправный или не тот товар: платим мы, сообщите в течение [14] дней.</w:t>
        <w:br/>
        <w:t>Без возврата: [отрезы ткани, подарочные карты, вскрытые упаковки игл и булавок].</w:t>
        <w:br/>
        <w:t>Полная политика, версия [3] от [1 сентября 2026]: [ссылка]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с подтверждением заказа: </w:t>
      </w:r>
      <w:r>
        <w:rPr>
          <w:rFonts w:ascii="Calibri" w:hAnsi="Calibri" w:cs="Calibri" w:eastAsia="Calibri"/>
          <w:b w:val="0"/>
          <w:color w:val="15131F"/>
          <w:sz w:val="21"/>
        </w:rPr>
        <w:t>Передумали? Неиспользованные товары можно вернуть в течение [30] дней с доставки. Чтобы начать возврат, ответьте на это письмо и укажите номер заказа. Наша политика возврата, версия [3] от [1 сентября 2026]: [ссылка]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Страница бронирования: </w:t>
      </w:r>
      <w:r>
        <w:rPr>
          <w:rFonts w:ascii="Calibri" w:hAnsi="Calibri" w:cs="Calibri" w:eastAsia="Calibri"/>
          <w:b w:val="0"/>
          <w:color w:val="15131F"/>
          <w:sz w:val="21"/>
        </w:rPr>
        <w:t>Бесплатная отмена или перенос — не позднее чем за [48 часов]. При более поздней отмене или неявке депозит [25 $] не возвращается. Полная политика, версия [3]: [ссылка]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Калифорния: </w:t>
      </w:r>
      <w:r>
        <w:rPr>
          <w:rFonts w:ascii="Calibri" w:hAnsi="Calibri" w:cs="Calibri" w:eastAsia="Calibri"/>
          <w:b w:val="0"/>
          <w:color w:val="5D5A70"/>
          <w:sz w:val="21"/>
        </w:rPr>
        <w:t>В вывешенной политике должно быть указано, что вы даёте (возврат наличными, баланс в магазине или обмен), срок, на какие товары она распространяется, и другие условия. Памятка для оформления заказа выше охватывает все четыре пункта.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Контроль версий и дат: одна политика, один журнал изменений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Пересмотр: Каждые 12 месяцев · Старые версии: Никогда не удалять · Применяется: Версия на дату заказа · Строка версии: Версия [3], действует с [1 сентября 2026]. Применяется к заказам, оформленным в эту дату или позже.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Запрос на возврат рассматривается по политике, действовавшей на дату заказа, поэтому у каждой версии должны быть номер и дата, а старые версии сохраняются. В шаблонах писем о возврате денег она записывается при приёме запроса как «Версия правил».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Пять правил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Нумеруйте и датируйте каждую версию: Версия 1, 2, 3 с датой вступления в силу в первой строке каждой копии.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Храните все старые версии: На листе «Версии» и на отдельной странице со ссылкой. Никогда не правьте опубликованную версию: пишите новую.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Применяйте версию на дату заказа: Применяйте версию, действовавшую на дату заказа (для услуг — на дату бронирования). Если более новая версия выгоднее клиенту, применяйте её.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Меняйте везде в один день: Страница политики, оформление заказа, пометки «Без возврата», письмо о заказе, упаковочный лист, база знаний AI-агента и сохранённые ответы. Затем проведите 6 тестов из вкладки 7.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Пересматривайте раз в год: А также каждый раз, когда меняете товары, цены, платёжного провайдера или страны, в которые продаёте.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Журнал изменений (заполненный пример)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Версия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Действует с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изменилось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 утвердил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v1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апреля 2025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Первая письменная политика: 14 дней с даты заказа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 Эллисон, владелица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v2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марта 2026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дней с доставки; об отмене занятия предупреждать за 48 часов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 Эллисон, владелица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v3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сентября 2026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Отрезы ткани — без возврата; этикетка за 8,95 $, если клиент передумал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 Эллисон, владелица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Старая версия остаётся доступной: </w:t>
      </w:r>
      <w:r>
        <w:rPr>
          <w:rFonts w:ascii="Calibri" w:hAnsi="Calibri" w:cs="Calibri" w:eastAsia="Calibri"/>
          <w:b w:val="0"/>
          <w:color w:val="5D5A70"/>
          <w:sz w:val="21"/>
        </w:rPr>
        <w:t>В течение [60] дней после изменения держите предыдущую версию в базе знаний под заголовком вроде «Версия 2: заказы, оформленные до 1 сентября 2026». Возвраты по старым заказам ещё будут приходить.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AI-агент и команда: один текст, один и тот же ответ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Нужно пройти: 6 из 6 · Отвечает по: Базе знаний · Исключения: В «Онлайн-поддержку»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политику с датой в базу знаний AI-агента, а эти правила — в его инструкции. Команда отвечает по тому же тексту с помощью одного сохранённого ответа.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Инструкции для AI-агента: </w:t>
      </w:r>
      <w:r>
        <w:rPr>
          <w:rFonts w:ascii="Calibri" w:hAnsi="Calibri" w:cs="Calibri" w:eastAsia="Calibri"/>
          <w:b w:val="0"/>
          <w:color w:val="15131F"/>
          <w:sz w:val="21"/>
        </w:rPr>
        <w:t>Вопросы о возврате товаров и денег:</w:t>
        <w:br/>
        <w:t>1. Отвечай только по политике возврата из твоей базы знаний. Никогда не добавляй правила, сборы или исключения.</w:t>
        <w:br/>
        <w:t>2. Спроси номер заказа и дату заказа. Используй версию, действовавшую на эту дату, и назови её: «По нашей политике возврата, версия [3] от [1 сентября 2026]…»</w:t>
        <w:br/>
        <w:t>3. Отвечай в таком порядке: срок, состояние товара, кто оплачивает обратную доставку, как и когда возвращаются деньги.</w:t>
        <w:br/>
        <w:t>4. Никогда не одобряй возврат товара, возврат денег или исключение и никогда не обещай день, когда придут деньги.</w:t>
        <w:br/>
        <w:t>5. Передавай чат человеку, если товар пришёл повреждённым, неисправным или не тем; запрос вне срока возврата или касается товара без возврата; клиент упоминает чарджбэк, юриста или свои права по закону; или в политике нет ответа на вопрос.</w:t>
        <w:br/>
        <w:t>6. Перед передачей скажи клиенту, что именно ты передал и что человек ответит в течение [2 часов в рабочее время].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Тест перед запуском: 6 вопросов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 спрашивает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Правильный ответ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вернуть это через 6 недель?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Вне срока в [30] дней; передаёт человеку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платит за возврат?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передумал — клиент; повреждён или не тот — магазин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 я получу деньги?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[5] рабочих дней после получения товара; без даты от банка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Ткань, которую вы отрезали, не того цвета.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возврата, если только не повреждена или не та; просит фото, передаёт человеку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заказывала до того, как вы изменили политику.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Называет версию на дату этого заказа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просто позвоню в свой банк.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спорит; передаёт человеку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Сохранённый ответ команды /returns: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Наша политика возврата, версия [3] от [1 сентября 2026]: неиспользованные товары можно вернуть в течение [30] дней с доставки, а деньги мы возвращаем на исходный способ оплаты в течение [5] рабочих дней после получения товара. К заказу [номер заказа] от [дата заказа] применяется версия [версия]: [правило, которое отвечает на вопрос]. Полная политика: [ссылка]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Один текст: </w:t>
      </w:r>
      <w:r>
        <w:rPr>
          <w:rFonts w:ascii="Calibri" w:hAnsi="Calibri" w:cs="Calibri" w:eastAsia="Calibri"/>
          <w:b w:val="0"/>
          <w:color w:val="5D5A70"/>
          <w:sz w:val="21"/>
        </w:rPr>
        <w:t>После каждого изменения политики снова проведите 6 тестов. Каждое исключение, которое одобрила команда, записывайте в «Журнал возвратов».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Повреждён или не тот, Вне срока возврата, Товар без возврата, Чарджбэк или юрист, Нет в политике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Образец политики возврата и обмена: от чата до возврата денег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Вымышленный магазин товаров для шитья из Сакраменто (Калифорния) продаёт швейные машины и ткани онлайн и проводит занятия. Этот пример шаблона политики возврата показывает, как AI-агент отвечает по версии 2 на заказ, оформленный до изменения политики, как повреждённая машина передаётся человеку и какая запись после этого остаётся.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моя новая швейная машина пришла с треснувшим шпульным колпачком. А лён, который я заказала, не того оттенка. Можно вернуть и то, и другое?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Очень жаль, что так вышло с машиной. Подскажите, пожалуйста, номер заказа и дату, когда вы его оформили.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TS-10482, заказывала 28 августа.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Вы оформили заказ до 1 сентября, поэтому действует наша политика возврата, версия 2 от 1 марта 2026. Лён можно вернуть нестираным в течение 30 дней с доставки, то есть до 2 октября; если вы передумали, обратную доставку оплачиваете вы. Повреждённые товары проверяет человек, и их обратную доставку оплачиваем мы. Сейчас передаю ваш вопрос Норе.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Нора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Дана, это Нора. Спасибо за фото. По машине есть два варианта: новый шпульный колпачок, который мы отправим в понедельник, или полный возврат 329,00 $ с нашей оплаченной этикеткой. Лён можно бесплатно положить в ту же коробку.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Верните, пожалуйста, деньги за оба товара.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Нора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Готово. Этикетка у вас на почте. Мы вернём 377,00 $ на вашу карту, которая оканчивается на 4417, в течение 5 рабочих дней после получения коробки. Возврат на карту обычно отображается через 5–10 рабочих дней после оформления.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Версия 2 от 1 марта 2026: пункты, которые применялись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дней с доставки: доставлено 2 сент., значит до 2 окт.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Состояние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использован или опробован, в полной комплектации; ткань не стирана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Обратная доставка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передумал: платит клиент. Повреждённый, неисправный или не тот: этикетка магазина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Возврат денег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Исходный способ оплаты, в течение 5 рабочих дней после получения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Без возврата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Подарочные карты, вскрытые упаковки игл и булавок. Отрезы ткани — только с v3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возвратов: две строки, суббота, 12 сентября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Товар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 срока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Решение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Швейная машина Model T200, 329,00 $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Повреждение: день 10 из 14, в срок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денег, этикетка магазина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Умягчённый лён, цвет «Ржавчина», отрез 3 ярда, 48,00 $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Возврат: день 10 из 30, в срок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денег, та же коробка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Названная версия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AI-агент: v2, совпадает с датой заказа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«Онлайн-поддержка», Нора приняла чат в 10:36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получен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Четверг, 17 сент., оба товара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денег оформлен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377,00 $ в пятницу, 18 сент., карта, оканчивающаяся на 4417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и тег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Заказ, версия и товары в «Заметках»; тег «Возврат»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магазин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Ошибки в шаблоне политики возврата средств, из-за которых начинаются споры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Четыре строки, которые в политике выглядят безобидно, а при возвратах отнимают время.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«Возврат денег на наше усмотрение»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 такой формулировке клиенту нечего проверить. В Калифорнии в вывешенной политике должны быть указаны возврат денег, баланс или обмен, срок, товары, на которые она распространяется, и условия.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Баланс вместо обязательного возврата денег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Если заказ, который вы не смогли вовремя отправить, отменён, правило FTC требует вернуть деньги. Баланс в магазине, ваучеры или купоны не засчитываются.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Пометка «Без возврата» только в политике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Если клиент узнаёт, что товар без возврата, только когда пытается вернуть отрез или товар на заказ, ждите спора. Отмечайте это на странице товара и при оформлении заказа.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Два ответа на один вопрос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AI-агент импровизирует, или сохранённый ответ всё ещё цитирует старую версию. Один текст в базе знаний и в сохранённых ответах, обновлённый в один день, решает обе проблемы.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Не юридическая консультация. Законы различаются в разных штатах и странах; сверяйтесь с официальными источниками ниже.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Что закон говорит о политике возврата товаров и денег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Официальное 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оно требует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включить в политику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все штаты: FTC Mail, Internet, or Telephone Order Merchandise Rule (правило о товарах, заказанных по почте, через интернет или по телефону)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Отправляйте в срок, который указали, или в течение 30 дней, если срок не указан. Если не получается, получите согласие на задержку или отмените заказ и для большинства способов оплаты верните деньги за отменённый заказ в течение 7 рабочих дней, не заменяя их балансом в магазине. Только товары, не услуги.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 срок отправки и раздел о задержке заказа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Калифорния: Гражданский кодекс (Civil Code), раздел 1723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Меньше, чем полный возврат наличными или на карту либо равноценный обмен в течение 7 дней: вывесите политику с видом возврата, сроком, товарами, на которые она распространяется, и условиями. Не вывешена: клиент может вернуть товар в течение 30 дней после покупки.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Памятка для оформления заказа и пометки «Без возврата»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ЕС: Директива 2011/83/EU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 дней на отказ от онлайн-покупки: для товаров — с доставки, для услуг — с заключения договора. Все платежи, включая стандартную доставку, возвращаются в течение 14 дней тем же способом оплаты; можно дождаться товара или подтверждения отправки. Функция отказа от договора — с 19 июня 2026 года.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Раздел для ЕС и Великобритании, расходы на возврат, список товаров без возврата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Великобритания: Consumer Contracts Regulations 2013 (правила о потребительских договорах)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 дней: для товаров — с доставки, для услуг — с заключения договора. Возврат денег в течение 14 дней после получения товара или подтверждения отправки, тем же способом оплаты, без комиссии. Клиент оплачивает прямые расходы на возврат, только если его предупредили заранее.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раздел для ЕС и Великобритании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написать политику возврата с этим шаблоном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Решите каждый пункт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лист «Решения по политике»: один выбор на пункт.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Напишите политику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Скопируйте вкладку 3 или 4, замените скобки, добавьте версию и дату.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Проверьте закон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Прочитайте таблицу законов для мест, где вы продаёте; если сомневаетесь, спросите юриста.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Опубликуйте везде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Страница политики, оформление заказа, страницы товаров, письмо о заказе и AI-агент — в один день.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Записывайте и пересматривайте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Записывайте каждое исключение и пересматривайте политику раз в год.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«Мои боты» &gt; выберите бота &gt; вкладка «Основы»: вставьте политику с датой в поле «База знаний», а под ней — предыдущую версию и даты заказов, к которым она относится. Если политика есть на вашем сайте, подойдёт и «Импорт с веб-сайта».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 поле «Инструкции» вставьте правила из вкладки 7. Нажмите «Сохранить изменения», затем задайте 6 тестовых вопросов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Повреждённые товары и исключения попадают в «Онлайн-поддержку» со статусом «Ожидает агента». Нажмите «Принять», примите решение и запишите заказ, версию и решение в «Заметки» на контакте.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«Настройки» &gt; «Теги разговоров» &gt; «Новый тег»: «Возврат», чтобы считать чаты о возврате.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тарифе Growth: «Настройки» &gt; «Сохраненные ответы» &gt; «Новый ответ», «Ярлык» /returns, «Заголовок» — «Политика возврата», «Текст ответа» — из вкладки 7, «Поделиться с командой».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 и базовая версия базы знаний: Free, 3 пользователя. Передача человеку и единые входящие: Launch, 19 $ в месяц при оплате за год, 8 пользователей. Сохранённые ответы: Growth, 49 $ в месяц при оплате за год, 20 пользователей. Приложение не оформляет возвраты: делайте это в платёжном провайдере или на платформе магазина.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Ежегодный пересмотр политики, 30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Версия, дата и ответственный на каждой копии: страница, оформление заказа, письма, база знаний, сохранённые ответы.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Исключение, одобренное 3 раза, становится пунктом политики.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Таблица законов по-прежнему совпадает с официальными источниками и с тем, где вы продаёте.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6 тестов AI-агента проходят после каждого изменения.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https://crmsoftware.pro/ru/templates/returns-refund-policy-template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политики возврата и обмена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