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Скрипт продажу автомобілів</w:t>
      </w:r>
    </w:p>
    <w:p>
      <w:pPr>
        <w:spacing w:after="80"/>
      </w:pPr>
      <w:r>
        <w:rPr>
          <w:rFonts w:ascii="Calibri" w:hAnsi="Calibri" w:cs="Calibri" w:eastAsia="Calibri"/>
          <w:b w:val="0"/>
          <w:color w:val="5D5A70"/>
          <w:sz w:val="22"/>
        </w:rPr>
        <w:t>Відповідь інтернет-ліду, візит і неявка, зустріч у салоні, тест-драйв, оцінка трейд-ін, розмова про фінансування і платіж, переговори про ціну, нагадування з фразами для вживаних авто й клієнтів із сервісу. Від CRMsoftware.pro.</w:t>
      </w:r>
    </w:p>
    <w:p>
      <w:pPr>
        <w:spacing w:after="280"/>
      </w:pPr>
      <w:r>
        <w:rPr>
          <w:rFonts w:ascii="Calibri" w:hAnsi="Calibri" w:cs="Calibri" w:eastAsia="Calibri"/>
          <w:b w:val="0"/>
          <w:color w:val="5D5A70"/>
          <w:sz w:val="21"/>
        </w:rPr>
        <w:t>Один раз впишіть своє ім’я, автосалон, телефон і збір за оформлення, а потім замінюйте кожне слово в [дужках] тим, що сказав покупець. Проводьте візит у порядку вкладок. Грошима займається фінансовий відділ: ніколи не називайте ставку, платіж чи схвалення. Записуйте кожен лід у журнал лідів і візитів Excel.</w:t>
      </w:r>
    </w:p>
    <w:p>
      <w:pPr>
        <w:spacing w:after="160"/>
      </w:pPr>
      <w:r>
        <w:rPr>
          <w:rFonts w:ascii="Calibri" w:hAnsi="Calibri" w:cs="Calibri" w:eastAsia="Calibri"/>
          <w:b/>
          <w:color w:val="15131F"/>
          <w:sz w:val="32"/>
        </w:rPr>
        <w:t>Скрипти</w:t>
      </w:r>
    </w:p>
    <w:p>
      <w:pPr>
        <w:spacing w:after="60"/>
      </w:pPr>
      <w:r>
        <w:rPr>
          <w:rFonts w:ascii="Calibri" w:hAnsi="Calibri" w:cs="Calibri" w:eastAsia="Calibri"/>
          <w:b/>
          <w:color w:val="15131F"/>
          <w:sz w:val="28"/>
        </w:rPr>
        <w:t>1. Скрипт продажу автомобілів для інтернет-лідів: 15 хвилин</w:t>
      </w:r>
    </w:p>
    <w:p>
      <w:pPr>
        <w:spacing w:after="80"/>
      </w:pPr>
      <w:r>
        <w:rPr>
          <w:rFonts w:ascii="Calibri" w:hAnsi="Calibri" w:cs="Calibri" w:eastAsia="Calibri"/>
          <w:b w:val="0"/>
          <w:color w:val="5D5A70"/>
          <w:sz w:val="20"/>
        </w:rPr>
        <w:t>Відповісти протягом: 15 хвилин · Потім: Лист тієї ж хвилини · Мета: Візит із днем і часом</w:t>
      </w:r>
    </w:p>
    <w:p>
      <w:pPr>
        <w:spacing w:after="40"/>
      </w:pPr>
      <w:r>
        <w:rPr>
          <w:rFonts w:ascii="Calibri" w:hAnsi="Calibri" w:cs="Calibri" w:eastAsia="Calibri"/>
          <w:b/>
          <w:color w:val="6B3CF0"/>
          <w:sz w:val="21"/>
        </w:rPr>
        <w:t>Правила</w:t>
      </w:r>
    </w:p>
    <w:p>
      <w:pPr>
        <w:spacing w:after="40"/>
        <w:ind w:left="283"/>
      </w:pPr>
      <w:r>
        <w:rPr>
          <w:rFonts w:ascii="Calibri" w:hAnsi="Calibri" w:cs="Calibri" w:eastAsia="Calibri"/>
          <w:b w:val="0"/>
          <w:color w:val="15131F"/>
          <w:sz w:val="21"/>
        </w:rPr>
        <w:t>• Відповідайте протягом 15 хвилин у робочий час: спершу дзвінок, тієї ж хвилини лист. Ліди після закриття: перші 15 хвилин наступного робочого дня.</w:t>
      </w:r>
    </w:p>
    <w:p>
      <w:pPr>
        <w:spacing w:after="40"/>
        <w:ind w:left="283"/>
      </w:pPr>
      <w:r>
        <w:rPr>
          <w:rFonts w:ascii="Calibri" w:hAnsi="Calibri" w:cs="Calibri" w:eastAsia="Calibri"/>
          <w:b w:val="0"/>
          <w:color w:val="15131F"/>
          <w:sz w:val="21"/>
        </w:rPr>
        <w:t>• Перш ніж набирати номер, перевірте, що авто є на майданчику. Продавайте візит, а не автомобіль.</w:t>
      </w:r>
    </w:p>
    <w:p>
      <w:pPr>
        <w:spacing w:after="40"/>
        <w:ind w:left="283"/>
      </w:pPr>
      <w:r>
        <w:rPr>
          <w:rFonts w:ascii="Calibri" w:hAnsi="Calibri" w:cs="Calibri" w:eastAsia="Calibri"/>
          <w:b w:val="0"/>
          <w:color w:val="15131F"/>
          <w:sz w:val="21"/>
        </w:rPr>
        <w:t>• Якщо питають ціну: ціна з оголошення плюс податок, реєстрація та збір за оформлення. Для платежу чи вартості трейд-іну потрібні саме авто й фінансовий відділ.</w:t>
      </w:r>
    </w:p>
    <w:p>
      <w:pPr>
        <w:spacing w:after="60"/>
      </w:pPr>
      <w:r>
        <w:rPr>
          <w:rFonts w:ascii="Calibri" w:hAnsi="Calibri" w:cs="Calibri" w:eastAsia="Calibri"/>
          <w:b/>
          <w:color w:val="6B3CF0"/>
          <w:sz w:val="21"/>
        </w:rPr>
        <w:t xml:space="preserve">Дзвінок: початок і одне питання: </w:t>
      </w:r>
      <w:r>
        <w:rPr>
          <w:rFonts w:ascii="Calibri" w:hAnsi="Calibri" w:cs="Calibri" w:eastAsia="Calibri"/>
          <w:b w:val="0"/>
          <w:color w:val="15131F"/>
          <w:sz w:val="21"/>
        </w:rPr>
        <w:t>Добрий день, [ім’я], це [ваше ім’я] з [автосалон]. Ви питали на нашому сайті про [рік] [модель]. Щойно перевірили: авто тут, на майданчику. Є дві хвилини? Щоб показати вам саме те авто: що для вас найважливіше — [простір, витрата пального, буксирування чи ціна]? І чи є авто, яке ви здали б у трейд-ін?</w:t>
      </w:r>
    </w:p>
    <w:p>
      <w:pPr>
        <w:spacing w:after="60"/>
      </w:pPr>
      <w:r>
        <w:rPr>
          <w:rFonts w:ascii="Calibri" w:hAnsi="Calibri" w:cs="Calibri" w:eastAsia="Calibri"/>
          <w:b/>
          <w:color w:val="6B3CF0"/>
          <w:sz w:val="21"/>
        </w:rPr>
        <w:t xml:space="preserve">Домовтеся про візит: </w:t>
      </w:r>
      <w:r>
        <w:rPr>
          <w:rFonts w:ascii="Calibri" w:hAnsi="Calibri" w:cs="Calibri" w:eastAsia="Calibri"/>
          <w:b w:val="0"/>
          <w:color w:val="15131F"/>
          <w:sz w:val="21"/>
        </w:rPr>
        <w:t>Можу помити його й поставити біля входу для вас на [день] о [час] або [день] о [час]; тест-драйв займає близько 20 хвилин. Коли вам зручніше? Попросіть покликати мене й візьміть права.</w:t>
      </w:r>
    </w:p>
    <w:p>
      <w:pPr>
        <w:spacing w:after="60"/>
      </w:pPr>
      <w:r>
        <w:rPr>
          <w:rFonts w:ascii="Calibri" w:hAnsi="Calibri" w:cs="Calibri" w:eastAsia="Calibri"/>
          <w:b/>
          <w:color w:val="6B3CF0"/>
          <w:sz w:val="21"/>
        </w:rPr>
        <w:t xml:space="preserve">Лист тієї ж хвилини: </w:t>
      </w:r>
      <w:r>
        <w:rPr>
          <w:rFonts w:ascii="Calibri" w:hAnsi="Calibri" w:cs="Calibri" w:eastAsia="Calibri"/>
          <w:b w:val="0"/>
          <w:color w:val="15131F"/>
          <w:sz w:val="21"/>
        </w:rPr>
        <w:t>Тема: Ваш [рік] [модель] у [автосалон]</w:t>
        <w:br/>
        <w:br/>
        <w:t>Добрий день, [ім’я]!</w:t>
        <w:br/>
        <w:br/>
        <w:t>Дякую за запит щодо [рік] [модель]. Хвилину тому перевірили: авто тут, ціна [ціна] плюс податок, реєстрація та наш збір за оформлення [збір за оформлення].</w:t>
        <w:br/>
        <w:br/>
        <w:t>Можу помити його й поставити біля входу для вас:</w:t>
        <w:br/>
        <w:t>- [день] о [час]</w:t>
        <w:br/>
        <w:t>- [день] о [час]</w:t>
        <w:br/>
        <w:br/>
        <w:t>Дайте відповідь одним із варіантів або телефонуйте мені на [телефон]. Я подзвоню з цього номера, щоб ви знали, що це я.</w:t>
        <w:br/>
        <w:br/>
        <w:t>[ваше ім’я], [автосалон]</w:t>
      </w:r>
    </w:p>
    <w:p>
      <w:pPr>
        <w:spacing w:after="60"/>
      </w:pPr>
      <w:r>
        <w:rPr>
          <w:rFonts w:ascii="Calibri" w:hAnsi="Calibri" w:cs="Calibri" w:eastAsia="Calibri"/>
          <w:b/>
          <w:color w:val="6B3CF0"/>
          <w:sz w:val="21"/>
        </w:rPr>
        <w:t xml:space="preserve">Скажіть, з якого номера дзвоните: </w:t>
      </w:r>
      <w:r>
        <w:rPr>
          <w:rFonts w:ascii="Calibri" w:hAnsi="Calibri" w:cs="Calibri" w:eastAsia="Calibri"/>
          <w:b w:val="0"/>
          <w:color w:val="5D5A70"/>
          <w:sz w:val="21"/>
        </w:rPr>
        <w:t>В опитуванні Pew Research Center 2020 року 80% дорослих у США сказали, що зазвичай не відповідають на дзвінки на мобільний із невідомих номерів. Вкажіть свій номер у чаті й у листі.</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Платіж по телефону, «Приїжджайте, подивимося», «Є в наявності» без перевірки</w:t>
      </w:r>
    </w:p>
    <w:p>
      <w:pPr>
        <w:spacing w:after="160"/>
      </w:pPr>
    </w:p>
    <w:p>
      <w:pPr>
        <w:spacing w:after="60"/>
      </w:pPr>
      <w:r>
        <w:rPr>
          <w:rFonts w:ascii="Calibri" w:hAnsi="Calibri" w:cs="Calibri" w:eastAsia="Calibri"/>
          <w:b/>
          <w:color w:val="15131F"/>
          <w:sz w:val="28"/>
        </w:rPr>
        <w:t>2. Скрипт підтвердження візиту й дзвінок після неявки</w:t>
      </w:r>
    </w:p>
    <w:p>
      <w:pPr>
        <w:spacing w:after="80"/>
      </w:pPr>
      <w:r>
        <w:rPr>
          <w:rFonts w:ascii="Calibri" w:hAnsi="Calibri" w:cs="Calibri" w:eastAsia="Calibri"/>
          <w:b w:val="0"/>
          <w:color w:val="5D5A70"/>
          <w:sz w:val="20"/>
        </w:rPr>
        <w:t>Підтвердити: Напередодні · Дзвінок після неявки: Через 15 хвилин · Записати: Чи відбувся візит, або чому ні</w:t>
      </w:r>
    </w:p>
    <w:p>
      <w:pPr>
        <w:spacing w:after="40"/>
      </w:pPr>
      <w:r>
        <w:rPr>
          <w:rFonts w:ascii="Calibri" w:hAnsi="Calibri" w:cs="Calibri" w:eastAsia="Calibri"/>
          <w:b/>
          <w:color w:val="6B3CF0"/>
          <w:sz w:val="21"/>
        </w:rPr>
        <w:t>Коли</w:t>
      </w:r>
    </w:p>
    <w:p>
      <w:pPr>
        <w:spacing w:after="40"/>
        <w:ind w:left="283"/>
      </w:pPr>
      <w:r>
        <w:rPr>
          <w:rFonts w:ascii="Calibri" w:hAnsi="Calibri" w:cs="Calibri" w:eastAsia="Calibri"/>
          <w:b w:val="0"/>
          <w:color w:val="15131F"/>
          <w:sz w:val="21"/>
        </w:rPr>
        <w:t>• Підтверджуйте напередодні дзвінком або SMS, якщо клієнт погодився на SMS.</w:t>
      </w:r>
    </w:p>
    <w:p>
      <w:pPr>
        <w:spacing w:after="40"/>
        <w:ind w:left="283"/>
      </w:pPr>
      <w:r>
        <w:rPr>
          <w:rFonts w:ascii="Calibri" w:hAnsi="Calibri" w:cs="Calibri" w:eastAsia="Calibri"/>
          <w:b w:val="0"/>
          <w:color w:val="15131F"/>
          <w:sz w:val="21"/>
        </w:rPr>
        <w:t>• Неявка: дзвінок через 15 хвилин після призначеного часу, потім один лист. Запишіть у журнал.</w:t>
      </w:r>
    </w:p>
    <w:p>
      <w:pPr>
        <w:spacing w:after="60"/>
      </w:pPr>
      <w:r>
        <w:rPr>
          <w:rFonts w:ascii="Calibri" w:hAnsi="Calibri" w:cs="Calibri" w:eastAsia="Calibri"/>
          <w:b/>
          <w:color w:val="6B3CF0"/>
          <w:sz w:val="21"/>
        </w:rPr>
        <w:t xml:space="preserve">Дзвінок-підтвердження напередодні: </w:t>
      </w:r>
      <w:r>
        <w:rPr>
          <w:rFonts w:ascii="Calibri" w:hAnsi="Calibri" w:cs="Calibri" w:eastAsia="Calibri"/>
          <w:b w:val="0"/>
          <w:color w:val="15131F"/>
          <w:sz w:val="21"/>
        </w:rPr>
        <w:t>Добрий день, [ім’я], це [ваше ім’я] з [автосалон]. Підтверджую: завтра о [час], [рік] [модель]; авто буде помите й стоятиме біля входу. Візьміть права і [теперішнє авто], щоб ми дали письмову пропозицію за трейд-ін, поки ви на тест-драйві. Вам ще зручно о [час]?</w:t>
      </w:r>
    </w:p>
    <w:p>
      <w:pPr>
        <w:spacing w:after="60"/>
      </w:pPr>
      <w:r>
        <w:rPr>
          <w:rFonts w:ascii="Calibri" w:hAnsi="Calibri" w:cs="Calibri" w:eastAsia="Calibri"/>
          <w:b/>
          <w:color w:val="6B3CF0"/>
          <w:sz w:val="21"/>
        </w:rPr>
        <w:t xml:space="preserve">Дзвінок після неявки, через 15 хвилин: </w:t>
      </w:r>
      <w:r>
        <w:rPr>
          <w:rFonts w:ascii="Calibri" w:hAnsi="Calibri" w:cs="Calibri" w:eastAsia="Calibri"/>
          <w:b w:val="0"/>
          <w:color w:val="15131F"/>
          <w:sz w:val="21"/>
        </w:rPr>
        <w:t>Добрий день, [ім’я], це [ваше ім’я] з [автосалон]. Ми домовлялися на [час] щодо [рік] [модель]; сподіваюся, у вас усе гаразд. Авто досі тут. Вам зручніше [день] о [час] чи [день] о [час]?</w:t>
      </w:r>
    </w:p>
    <w:p>
      <w:pPr>
        <w:spacing w:after="60"/>
      </w:pPr>
      <w:r>
        <w:rPr>
          <w:rFonts w:ascii="Calibri" w:hAnsi="Calibri" w:cs="Calibri" w:eastAsia="Calibri"/>
          <w:b/>
          <w:color w:val="6B3CF0"/>
          <w:sz w:val="21"/>
        </w:rPr>
        <w:t xml:space="preserve">Для SMS потрібна згода: </w:t>
      </w:r>
      <w:r>
        <w:rPr>
          <w:rFonts w:ascii="Calibri" w:hAnsi="Calibri" w:cs="Calibri" w:eastAsia="Calibri"/>
          <w:b w:val="0"/>
          <w:color w:val="5D5A70"/>
          <w:sz w:val="21"/>
        </w:rPr>
        <w:t>Пишіть SMS лише на мобільний номер, який покупець дав вам саме для цього, і зупиніться, коли він попросить. Правила США щодо згоди й зупинки є на сторінці SMS-нагадувань і в скрипті холодного дзвінка.</w:t>
      </w:r>
    </w:p>
    <w:p>
      <w:pPr>
        <w:spacing w:after="60"/>
      </w:pPr>
      <w:r>
        <w:rPr>
          <w:rFonts w:ascii="Calibri" w:hAnsi="Calibri" w:cs="Calibri" w:eastAsia="Calibri"/>
          <w:b/>
          <w:color w:val="6B3CF0"/>
          <w:sz w:val="21"/>
        </w:rPr>
        <w:t xml:space="preserve">До приїзду: </w:t>
      </w:r>
      <w:r>
        <w:rPr>
          <w:rFonts w:ascii="Calibri" w:hAnsi="Calibri" w:cs="Calibri" w:eastAsia="Calibri"/>
          <w:b w:val="0"/>
          <w:color w:val="5D5A70"/>
          <w:sz w:val="21"/>
        </w:rPr>
        <w:t>Авто помите, біля входу, Ключі й номери готові, Їхні нотатки перечитано</w:t>
      </w:r>
    </w:p>
    <w:p>
      <w:pPr>
        <w:spacing w:after="160"/>
      </w:pPr>
    </w:p>
    <w:p>
      <w:pPr>
        <w:spacing w:after="60"/>
      </w:pPr>
      <w:r>
        <w:rPr>
          <w:rFonts w:ascii="Calibri" w:hAnsi="Calibri" w:cs="Calibri" w:eastAsia="Calibri"/>
          <w:b/>
          <w:color w:val="15131F"/>
          <w:sz w:val="28"/>
        </w:rPr>
        <w:t>3. Скрипт зустрічі в салоні й питання про потреби</w:t>
      </w:r>
    </w:p>
    <w:p>
      <w:pPr>
        <w:spacing w:after="80"/>
      </w:pPr>
      <w:r>
        <w:rPr>
          <w:rFonts w:ascii="Calibri" w:hAnsi="Calibri" w:cs="Calibri" w:eastAsia="Calibri"/>
          <w:b w:val="0"/>
          <w:color w:val="5D5A70"/>
          <w:sz w:val="20"/>
        </w:rPr>
        <w:t>Питання про потреби: 4 · Огляд: 3 переваги, їхніми словами · Потім: Тест-драйв, 20 хвилин</w:t>
      </w:r>
    </w:p>
    <w:p>
      <w:pPr>
        <w:spacing w:after="60"/>
      </w:pPr>
      <w:r>
        <w:rPr>
          <w:rFonts w:ascii="Calibri" w:hAnsi="Calibri" w:cs="Calibri" w:eastAsia="Calibri"/>
          <w:b/>
          <w:color w:val="6B3CF0"/>
          <w:sz w:val="21"/>
        </w:rPr>
        <w:t xml:space="preserve">Привітання: </w:t>
      </w:r>
      <w:r>
        <w:rPr>
          <w:rFonts w:ascii="Calibri" w:hAnsi="Calibri" w:cs="Calibri" w:eastAsia="Calibri"/>
          <w:b w:val="0"/>
          <w:color w:val="15131F"/>
          <w:sz w:val="21"/>
        </w:rPr>
        <w:t>Добрий день, ви, мабуть, [ім’я]. Я [ваше ім’я], дякую, що приїхали. Авто [рік] [модель] стоїть ось тут, помите й готове. Перш ніж поїдемо, дві хвилини про те, що для вас важливо, щоб ми дивилися саме те авто. Добре?</w:t>
      </w:r>
    </w:p>
    <w:p>
      <w:pPr>
        <w:spacing w:after="40"/>
      </w:pPr>
      <w:r>
        <w:rPr>
          <w:rFonts w:ascii="Calibri" w:hAnsi="Calibri" w:cs="Calibri" w:eastAsia="Calibri"/>
          <w:b/>
          <w:color w:val="15131F"/>
          <w:sz w:val="22"/>
        </w:rPr>
        <w:t>3.1 Хто за кермом, хто їде поруч</w:t>
      </w:r>
    </w:p>
    <w:p>
      <w:pPr>
        <w:spacing w:after="60"/>
      </w:pPr>
      <w:r>
        <w:rPr>
          <w:rFonts w:ascii="Calibri" w:hAnsi="Calibri" w:cs="Calibri" w:eastAsia="Calibri"/>
          <w:b/>
          <w:color w:val="6B3CF0"/>
          <w:sz w:val="21"/>
        </w:rPr>
        <w:t xml:space="preserve">Запитайте: </w:t>
      </w:r>
      <w:r>
        <w:rPr>
          <w:rFonts w:ascii="Calibri" w:hAnsi="Calibri" w:cs="Calibri" w:eastAsia="Calibri"/>
          <w:b w:val="0"/>
          <w:color w:val="15131F"/>
          <w:sz w:val="21"/>
        </w:rPr>
        <w:t>Хто найчастіше буде за кермом і хто їздитиме з вами: діти, собака, речі?</w:t>
      </w:r>
    </w:p>
    <w:p>
      <w:pPr>
        <w:spacing w:after="40"/>
      </w:pPr>
    </w:p>
    <w:p>
      <w:pPr>
        <w:spacing w:after="40"/>
      </w:pPr>
      <w:r>
        <w:rPr>
          <w:rFonts w:ascii="Calibri" w:hAnsi="Calibri" w:cs="Calibri" w:eastAsia="Calibri"/>
          <w:b/>
          <w:color w:val="15131F"/>
          <w:sz w:val="22"/>
        </w:rPr>
        <w:t>3.2 Теперішнє авто</w:t>
      </w:r>
    </w:p>
    <w:p>
      <w:pPr>
        <w:spacing w:after="60"/>
      </w:pPr>
      <w:r>
        <w:rPr>
          <w:rFonts w:ascii="Calibri" w:hAnsi="Calibri" w:cs="Calibri" w:eastAsia="Calibri"/>
          <w:b/>
          <w:color w:val="6B3CF0"/>
          <w:sz w:val="21"/>
        </w:rPr>
        <w:t xml:space="preserve">Запитайте: </w:t>
      </w:r>
      <w:r>
        <w:rPr>
          <w:rFonts w:ascii="Calibri" w:hAnsi="Calibri" w:cs="Calibri" w:eastAsia="Calibri"/>
          <w:b w:val="0"/>
          <w:color w:val="15131F"/>
          <w:sz w:val="21"/>
        </w:rPr>
        <w:t>Що у вашому [теперішнє авто] вам подобається, а чого бракує?</w:t>
      </w:r>
    </w:p>
    <w:p>
      <w:pPr>
        <w:spacing w:after="40"/>
      </w:pPr>
    </w:p>
    <w:p>
      <w:pPr>
        <w:spacing w:after="40"/>
      </w:pPr>
      <w:r>
        <w:rPr>
          <w:rFonts w:ascii="Calibri" w:hAnsi="Calibri" w:cs="Calibri" w:eastAsia="Calibri"/>
          <w:b/>
          <w:color w:val="15131F"/>
          <w:sz w:val="22"/>
        </w:rPr>
        <w:t>3.3 Три обов’язкові речі</w:t>
      </w:r>
    </w:p>
    <w:p>
      <w:pPr>
        <w:spacing w:after="60"/>
      </w:pPr>
      <w:r>
        <w:rPr>
          <w:rFonts w:ascii="Calibri" w:hAnsi="Calibri" w:cs="Calibri" w:eastAsia="Calibri"/>
          <w:b/>
          <w:color w:val="6B3CF0"/>
          <w:sz w:val="21"/>
        </w:rPr>
        <w:t xml:space="preserve">Запитайте: </w:t>
      </w:r>
      <w:r>
        <w:rPr>
          <w:rFonts w:ascii="Calibri" w:hAnsi="Calibri" w:cs="Calibri" w:eastAsia="Calibri"/>
          <w:b w:val="0"/>
          <w:color w:val="15131F"/>
          <w:sz w:val="21"/>
        </w:rPr>
        <w:t>Якби в наступному авто можна було мати лише три речі, які саме?</w:t>
      </w:r>
    </w:p>
    <w:p>
      <w:pPr>
        <w:spacing w:after="40"/>
      </w:pPr>
    </w:p>
    <w:p>
      <w:pPr>
        <w:spacing w:after="40"/>
      </w:pPr>
      <w:r>
        <w:rPr>
          <w:rFonts w:ascii="Calibri" w:hAnsi="Calibri" w:cs="Calibri" w:eastAsia="Calibri"/>
          <w:b/>
          <w:color w:val="15131F"/>
          <w:sz w:val="22"/>
        </w:rPr>
        <w:t>3.4 Терміни й що ще в списку</w:t>
      </w:r>
    </w:p>
    <w:p>
      <w:pPr>
        <w:spacing w:after="60"/>
      </w:pPr>
      <w:r>
        <w:rPr>
          <w:rFonts w:ascii="Calibri" w:hAnsi="Calibri" w:cs="Calibri" w:eastAsia="Calibri"/>
          <w:b/>
          <w:color w:val="6B3CF0"/>
          <w:sz w:val="21"/>
        </w:rPr>
        <w:t xml:space="preserve">Запитайте: </w:t>
      </w:r>
      <w:r>
        <w:rPr>
          <w:rFonts w:ascii="Calibri" w:hAnsi="Calibri" w:cs="Calibri" w:eastAsia="Calibri"/>
          <w:b w:val="0"/>
          <w:color w:val="15131F"/>
          <w:sz w:val="21"/>
        </w:rPr>
        <w:t>Коли в ідеалі нове авто має стояти у вас біля дому, і що ще ви розглядаєте?</w:t>
      </w:r>
    </w:p>
    <w:p>
      <w:pPr>
        <w:spacing w:after="40"/>
      </w:pPr>
    </w:p>
    <w:p>
      <w:pPr>
        <w:spacing w:after="60"/>
      </w:pPr>
      <w:r>
        <w:rPr>
          <w:rFonts w:ascii="Calibri" w:hAnsi="Calibri" w:cs="Calibri" w:eastAsia="Calibri"/>
          <w:b/>
          <w:color w:val="6B3CF0"/>
          <w:sz w:val="21"/>
        </w:rPr>
        <w:t xml:space="preserve">Огляд авто їхніми словами: </w:t>
      </w:r>
      <w:r>
        <w:rPr>
          <w:rFonts w:ascii="Calibri" w:hAnsi="Calibri" w:cs="Calibri" w:eastAsia="Calibri"/>
          <w:b w:val="0"/>
          <w:color w:val="15131F"/>
          <w:sz w:val="21"/>
        </w:rPr>
        <w:t>Ви казали, що [чого бракує теперішньому авто]. Погляньте: [перевага], [перевага] і [перевага]. Усе інше залишу для тест-драйву: ви відчуєте це краще, ніж я поясню.</w:t>
      </w:r>
    </w:p>
    <w:p>
      <w:pPr>
        <w:spacing w:after="60"/>
      </w:pPr>
      <w:r>
        <w:rPr>
          <w:rFonts w:ascii="Calibri" w:hAnsi="Calibri" w:cs="Calibri" w:eastAsia="Calibri"/>
          <w:b/>
          <w:color w:val="6B3CF0"/>
          <w:sz w:val="21"/>
        </w:rPr>
        <w:t xml:space="preserve">Питання про гроші на майданчику: </w:t>
      </w:r>
      <w:r>
        <w:rPr>
          <w:rFonts w:ascii="Calibri" w:hAnsi="Calibri" w:cs="Calibri" w:eastAsia="Calibri"/>
          <w:b w:val="0"/>
          <w:color w:val="5D5A70"/>
          <w:sz w:val="21"/>
        </w:rPr>
        <w:t>Можете запитати про бюджет і трейд-ін. Якщо клієнт називає щомісячну суму, запишіть її: фінансовий відділ покаже, що за неї можна взяти. Жодних розрахунків на майданчику.</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Екскурсія по кожній кнопці, Платіж на майданчику, «Що треба, щоб ви купили сьогодні?»</w:t>
      </w:r>
    </w:p>
    <w:p>
      <w:pPr>
        <w:spacing w:after="160"/>
      </w:pPr>
    </w:p>
    <w:p>
      <w:pPr>
        <w:spacing w:after="60"/>
      </w:pPr>
      <w:r>
        <w:rPr>
          <w:rFonts w:ascii="Calibri" w:hAnsi="Calibri" w:cs="Calibri" w:eastAsia="Calibri"/>
          <w:b/>
          <w:color w:val="15131F"/>
          <w:sz w:val="28"/>
        </w:rPr>
        <w:t>4. Скрипт тест-драйву: до, під час і після поїздки</w:t>
      </w:r>
    </w:p>
    <w:p>
      <w:pPr>
        <w:spacing w:after="80"/>
      </w:pPr>
      <w:r>
        <w:rPr>
          <w:rFonts w:ascii="Calibri" w:hAnsi="Calibri" w:cs="Calibri" w:eastAsia="Calibri"/>
          <w:b w:val="0"/>
          <w:color w:val="5D5A70"/>
          <w:sz w:val="20"/>
        </w:rPr>
        <w:t>Маршрут: 15–20 хвилин · Розмова: 3 моменти, далі тиша · Завершується: Одне питання, їхня відповідь</w:t>
      </w:r>
    </w:p>
    <w:p>
      <w:pPr>
        <w:spacing w:after="40"/>
      </w:pPr>
      <w:r>
        <w:rPr>
          <w:rFonts w:ascii="Calibri" w:hAnsi="Calibri" w:cs="Calibri" w:eastAsia="Calibri"/>
          <w:b/>
          <w:color w:val="6B3CF0"/>
          <w:sz w:val="21"/>
        </w:rPr>
        <w:t>Поїздка з трьох частин</w:t>
      </w:r>
    </w:p>
    <w:p>
      <w:pPr>
        <w:spacing w:after="40"/>
      </w:pPr>
      <w:r>
        <w:rPr>
          <w:rFonts w:ascii="Calibri" w:hAnsi="Calibri" w:cs="Calibri" w:eastAsia="Calibri"/>
          <w:b w:val="0"/>
          <w:color w:val="15131F"/>
          <w:sz w:val="21"/>
        </w:rPr>
        <w:t>1. До: Права й страховка, як вимагає ваш автосалон. Сталий маршрут на 15–20 хвилин: місто, траса, паркування. За кермом покупець.</w:t>
      </w:r>
    </w:p>
    <w:p>
      <w:pPr>
        <w:spacing w:after="40"/>
      </w:pPr>
      <w:r>
        <w:rPr>
          <w:rFonts w:ascii="Calibri" w:hAnsi="Calibri" w:cs="Calibri" w:eastAsia="Calibri"/>
          <w:b w:val="0"/>
          <w:color w:val="15131F"/>
          <w:sz w:val="21"/>
        </w:rPr>
        <w:t>2. Під час: Три моменти, кожен прив’язаний до того, що сказав клієнт. Решту часу мовчіть.</w:t>
      </w:r>
    </w:p>
    <w:p>
      <w:pPr>
        <w:spacing w:after="40"/>
      </w:pPr>
      <w:r>
        <w:rPr>
          <w:rFonts w:ascii="Calibri" w:hAnsi="Calibri" w:cs="Calibri" w:eastAsia="Calibri"/>
          <w:b w:val="0"/>
          <w:color w:val="15131F"/>
          <w:sz w:val="21"/>
        </w:rPr>
        <w:t>3. Після: Одне питання, коли він припаркується. Потім слухайте.</w:t>
      </w:r>
    </w:p>
    <w:p>
      <w:pPr>
        <w:spacing w:after="60"/>
      </w:pPr>
      <w:r>
        <w:rPr>
          <w:rFonts w:ascii="Calibri" w:hAnsi="Calibri" w:cs="Calibri" w:eastAsia="Calibri"/>
          <w:b/>
          <w:color w:val="6B3CF0"/>
          <w:sz w:val="21"/>
        </w:rPr>
        <w:t xml:space="preserve">Перш ніж виїхати: </w:t>
      </w:r>
      <w:r>
        <w:rPr>
          <w:rFonts w:ascii="Calibri" w:hAnsi="Calibri" w:cs="Calibri" w:eastAsia="Calibri"/>
          <w:b w:val="0"/>
          <w:color w:val="15131F"/>
          <w:sz w:val="21"/>
        </w:rPr>
        <w:t>За кермом ви. Близько 20 хвилин: кілька кварталів містом, відрізок траси й паркування наприкінці, бо саме так ви житимете з цим авто. Я говоритиму, лише коли є що відчути.</w:t>
      </w:r>
    </w:p>
    <w:p>
      <w:pPr>
        <w:spacing w:after="60"/>
      </w:pPr>
      <w:r>
        <w:rPr>
          <w:rFonts w:ascii="Calibri" w:hAnsi="Calibri" w:cs="Calibri" w:eastAsia="Calibri"/>
          <w:b/>
          <w:color w:val="6B3CF0"/>
          <w:sz w:val="21"/>
        </w:rPr>
        <w:t xml:space="preserve">Під час: три моменти: </w:t>
      </w:r>
      <w:r>
        <w:rPr>
          <w:rFonts w:ascii="Calibri" w:hAnsi="Calibri" w:cs="Calibri" w:eastAsia="Calibri"/>
          <w:b w:val="0"/>
          <w:color w:val="15131F"/>
          <w:sz w:val="21"/>
        </w:rPr>
        <w:t>Місто: Це ті самі затори, що у вас щоранку. Як гальма порівняно з вашим [теперішнє авто]?</w:t>
        <w:br/>
        <w:t>Траса: Ви казали, що [теперішнє авто] шумить на швидкості. Послухайте тут секунду.</w:t>
        <w:br/>
        <w:t>Паркування: Спробуйте місце праворуч. Це та камера, про яку ви питали.</w:t>
      </w:r>
    </w:p>
    <w:p>
      <w:pPr>
        <w:spacing w:after="60"/>
      </w:pPr>
      <w:r>
        <w:rPr>
          <w:rFonts w:ascii="Calibri" w:hAnsi="Calibri" w:cs="Calibri" w:eastAsia="Calibri"/>
          <w:b/>
          <w:color w:val="6B3CF0"/>
          <w:sz w:val="21"/>
        </w:rPr>
        <w:t xml:space="preserve">Після: одне питання: </w:t>
      </w:r>
      <w:r>
        <w:rPr>
          <w:rFonts w:ascii="Calibri" w:hAnsi="Calibri" w:cs="Calibri" w:eastAsia="Calibri"/>
          <w:b w:val="0"/>
          <w:color w:val="15131F"/>
          <w:sz w:val="21"/>
        </w:rPr>
        <w:t>Тепер, коли ви проїхалися: за шкалою від «не моє» до «це воно», де це авто? І що мало б бути, щоб воно стало тим самим?</w:t>
      </w:r>
    </w:p>
    <w:p>
      <w:pPr>
        <w:spacing w:after="60"/>
      </w:pPr>
      <w:r>
        <w:rPr>
          <w:rFonts w:ascii="Calibri" w:hAnsi="Calibri" w:cs="Calibri" w:eastAsia="Calibri"/>
          <w:b/>
          <w:color w:val="6B3CF0"/>
          <w:sz w:val="21"/>
        </w:rPr>
        <w:t xml:space="preserve">Якщо це не воно: </w:t>
      </w:r>
      <w:r>
        <w:rPr>
          <w:rFonts w:ascii="Calibri" w:hAnsi="Calibri" w:cs="Calibri" w:eastAsia="Calibri"/>
          <w:b w:val="0"/>
          <w:color w:val="15131F"/>
          <w:sz w:val="21"/>
        </w:rPr>
        <w:t>Дякую, що сказали, це економить час нам обом. Чого бракувало? У мене тут є [два] авто, які це вирішують. Проїдемося зараз чи надіслати фото ввечері?</w:t>
      </w:r>
    </w:p>
    <w:p>
      <w:pPr>
        <w:spacing w:after="60"/>
      </w:pPr>
      <w:r>
        <w:rPr>
          <w:rFonts w:ascii="Calibri" w:hAnsi="Calibri" w:cs="Calibri" w:eastAsia="Calibri"/>
          <w:b/>
          <w:color w:val="6B3CF0"/>
          <w:sz w:val="21"/>
        </w:rPr>
        <w:t xml:space="preserve">Вживані авто: Buyers Guide повертається на місце: </w:t>
      </w:r>
      <w:r>
        <w:rPr>
          <w:rFonts w:ascii="Calibri" w:hAnsi="Calibri" w:cs="Calibri" w:eastAsia="Calibri"/>
          <w:b w:val="0"/>
          <w:color w:val="5D5A70"/>
          <w:sz w:val="21"/>
        </w:rPr>
        <w:t>У США дилер, який продає чи пропонує понад п’ять вживаних авто за 12 місяців, має розміщувати Buyers Guide (інформаційну табличку FTC для покупця) на кожному вживаному авто, виставленому на продаж, або всередині нього. На час тест-драйву її можна зняти, але після нього вона повертається на місце.</w:t>
      </w:r>
    </w:p>
    <w:p>
      <w:pPr>
        <w:spacing w:after="160"/>
      </w:pPr>
    </w:p>
    <w:p>
      <w:pPr>
        <w:spacing w:after="60"/>
      </w:pPr>
      <w:r>
        <w:rPr>
          <w:rFonts w:ascii="Calibri" w:hAnsi="Calibri" w:cs="Calibri" w:eastAsia="Calibri"/>
          <w:b/>
          <w:color w:val="15131F"/>
          <w:sz w:val="28"/>
        </w:rPr>
        <w:t>5. Скрипт трейд-ін: як назвати оцінку без суперечки</w:t>
      </w:r>
    </w:p>
    <w:p>
      <w:pPr>
        <w:spacing w:after="80"/>
      </w:pPr>
      <w:r>
        <w:rPr>
          <w:rFonts w:ascii="Calibri" w:hAnsi="Calibri" w:cs="Calibri" w:eastAsia="Calibri"/>
          <w:b w:val="0"/>
          <w:color w:val="5D5A70"/>
          <w:sz w:val="20"/>
        </w:rPr>
        <w:t>Пропозиція дійсна: 7 днів · Називайте з: 3 фактами, письмово · Окремо: Трейд-ін, ціна, платіж</w:t>
      </w:r>
    </w:p>
    <w:p>
      <w:pPr>
        <w:spacing w:after="60"/>
      </w:pPr>
      <w:r>
        <w:rPr>
          <w:rFonts w:ascii="Calibri" w:hAnsi="Calibri" w:cs="Calibri" w:eastAsia="Calibri"/>
          <w:b/>
          <w:color w:val="6B3CF0"/>
          <w:sz w:val="21"/>
        </w:rPr>
        <w:t xml:space="preserve">Перед оцінкою: </w:t>
      </w:r>
      <w:r>
        <w:rPr>
          <w:rFonts w:ascii="Calibri" w:hAnsi="Calibri" w:cs="Calibri" w:eastAsia="Calibri"/>
          <w:b w:val="0"/>
          <w:color w:val="15131F"/>
          <w:sz w:val="21"/>
        </w:rPr>
        <w:t>Поки ми на тест-драйві, [оцінювач] огляне ваш [теперішнє авто]. Спершу два питання: скільки, на вашу думку, воно коштує і звідки ця цифра? Чи є на ньому кредит? Обійдімо його разом: ДТП, шини, останнє ТО.</w:t>
      </w:r>
    </w:p>
    <w:p>
      <w:pPr>
        <w:spacing w:after="60"/>
      </w:pPr>
      <w:r>
        <w:rPr>
          <w:rFonts w:ascii="Calibri" w:hAnsi="Calibri" w:cs="Calibri" w:eastAsia="Calibri"/>
          <w:b/>
          <w:color w:val="6B3CF0"/>
          <w:sz w:val="21"/>
        </w:rPr>
        <w:t xml:space="preserve">Назвіть цифру: </w:t>
      </w:r>
      <w:r>
        <w:rPr>
          <w:rFonts w:ascii="Calibri" w:hAnsi="Calibri" w:cs="Calibri" w:eastAsia="Calibri"/>
          <w:b w:val="0"/>
          <w:color w:val="15131F"/>
          <w:sz w:val="21"/>
        </w:rPr>
        <w:t>Ось скільки ми можемо заплатити за ваш [теперішнє авто] сьогодні: [сума за трейд-ін]. До цієї цифри нас привели три речі: пробіг [пробіг] миль, [стан: що саме] і те, за скільки продавалися такі авто за останні [30] днів. Це письмово й дійсне [7] днів, незалежно від того, чи купите ви в нас.</w:t>
      </w:r>
    </w:p>
    <w:p>
      <w:pPr>
        <w:spacing w:after="60"/>
      </w:pPr>
      <w:r>
        <w:rPr>
          <w:rFonts w:ascii="Calibri" w:hAnsi="Calibri" w:cs="Calibri" w:eastAsia="Calibri"/>
          <w:b/>
          <w:color w:val="6B3CF0"/>
          <w:sz w:val="21"/>
        </w:rPr>
        <w:t xml:space="preserve">Якщо онлайн-сервіс показав більше: </w:t>
      </w:r>
      <w:r>
        <w:rPr>
          <w:rFonts w:ascii="Calibri" w:hAnsi="Calibri" w:cs="Calibri" w:eastAsia="Calibri"/>
          <w:b w:val="0"/>
          <w:color w:val="15131F"/>
          <w:sz w:val="21"/>
        </w:rPr>
        <w:t>Це оцінки для авто в заявленому стані. Наша цифра — пропозиція живих грошей за це авто сьогодні. Якщо хтось заплатить вам більше, беріть. Наша цифра в будь-якому разі дійсна [7] днів.</w:t>
      </w:r>
    </w:p>
    <w:p>
      <w:pPr>
        <w:spacing w:after="60"/>
      </w:pPr>
      <w:r>
        <w:rPr>
          <w:rFonts w:ascii="Calibri" w:hAnsi="Calibri" w:cs="Calibri" w:eastAsia="Calibri"/>
          <w:b/>
          <w:color w:val="6B3CF0"/>
          <w:sz w:val="21"/>
        </w:rPr>
        <w:t xml:space="preserve">Якщо борг більший за вартість авто: </w:t>
      </w:r>
      <w:r>
        <w:rPr>
          <w:rFonts w:ascii="Calibri" w:hAnsi="Calibri" w:cs="Calibri" w:eastAsia="Calibri"/>
          <w:b w:val="0"/>
          <w:color w:val="15131F"/>
          <w:sz w:val="21"/>
        </w:rPr>
        <w:t>Ви винні близько [залишок кредиту], а пропозиція — [сума за трейд-ін], тож різниця становить [різниця]. Вона нікуди не зникає: її або сплачують зараз, або додають до нового кредиту, і фінансовий відділ покаже обидва варіанти письмово, перш ніж ви вирішите.</w:t>
      </w:r>
    </w:p>
    <w:p>
      <w:pPr>
        <w:spacing w:after="60"/>
      </w:pPr>
      <w:r>
        <w:rPr>
          <w:rFonts w:ascii="Calibri" w:hAnsi="Calibri" w:cs="Calibri" w:eastAsia="Calibri"/>
          <w:b/>
          <w:color w:val="6B3CF0"/>
          <w:sz w:val="21"/>
        </w:rPr>
        <w:t xml:space="preserve">Дві цифри, один розрахунок: </w:t>
      </w:r>
      <w:r>
        <w:rPr>
          <w:rFonts w:ascii="Calibri" w:hAnsi="Calibri" w:cs="Calibri" w:eastAsia="Calibri"/>
          <w:b w:val="0"/>
          <w:color w:val="5D5A70"/>
          <w:sz w:val="21"/>
        </w:rPr>
        <w:t>Називайте пропозицію за трейд-ін і ціну нового авто як дві окремі письмові цифри. В інтерв’ю FTC із 38 покупцями, які брали кредит через дилера, один здивувався, побачивши, що борг за старе авто, вищий за його вартість, додали до нового кредиту.</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Цифра до огляду авто, «Ваше авто нічого не варте», Трейд-ін, що гуляє разом із ціною</w:t>
      </w:r>
    </w:p>
    <w:p>
      <w:pPr>
        <w:spacing w:after="160"/>
      </w:pPr>
    </w:p>
    <w:p>
      <w:pPr>
        <w:spacing w:after="60"/>
      </w:pPr>
      <w:r>
        <w:rPr>
          <w:rFonts w:ascii="Calibri" w:hAnsi="Calibri" w:cs="Calibri" w:eastAsia="Calibri"/>
          <w:b/>
          <w:color w:val="15131F"/>
          <w:sz w:val="28"/>
        </w:rPr>
        <w:t>6. Скрипт розмови про фінансування: що може казати менеджер</w:t>
      </w:r>
    </w:p>
    <w:p>
      <w:pPr>
        <w:spacing w:after="80"/>
      </w:pPr>
      <w:r>
        <w:rPr>
          <w:rFonts w:ascii="Calibri" w:hAnsi="Calibri" w:cs="Calibri" w:eastAsia="Calibri"/>
          <w:b w:val="0"/>
          <w:color w:val="5D5A70"/>
          <w:sz w:val="20"/>
        </w:rPr>
        <w:t>Цифр, які ви називаєте: 0 · Кажіть натомість: Фінансовий відділ покаже письмово · Порядок: Ціна, трейд-ін, потім кредит</w:t>
      </w:r>
    </w:p>
    <w:p>
      <w:pPr>
        <w:spacing w:after="40"/>
      </w:pPr>
      <w:r>
        <w:rPr>
          <w:rFonts w:ascii="Calibri" w:hAnsi="Calibri" w:cs="Calibri" w:eastAsia="Calibri"/>
          <w:b/>
          <w:color w:val="6B3CF0"/>
          <w:sz w:val="21"/>
        </w:rPr>
        <w:t>Правила за одну хвилину (США)</w:t>
      </w:r>
    </w:p>
    <w:p>
      <w:pPr>
        <w:spacing w:after="40"/>
        <w:ind w:left="283"/>
      </w:pPr>
      <w:r>
        <w:rPr>
          <w:rFonts w:ascii="Calibri" w:hAnsi="Calibri" w:cs="Calibri" w:eastAsia="Calibri"/>
          <w:b w:val="0"/>
          <w:color w:val="15131F"/>
          <w:sz w:val="21"/>
        </w:rPr>
        <w:t>• Ви не кредитор. Умови письмово оформлює фінансовий відділ. Ви ніколи не називаєте ставку, платіж чи схвалення.</w:t>
      </w:r>
    </w:p>
    <w:p>
      <w:pPr>
        <w:spacing w:after="40"/>
        <w:ind w:left="283"/>
      </w:pPr>
      <w:r>
        <w:rPr>
          <w:rFonts w:ascii="Calibri" w:hAnsi="Calibri" w:cs="Calibri" w:eastAsia="Calibri"/>
          <w:b w:val="0"/>
          <w:color w:val="15131F"/>
          <w:sz w:val="21"/>
        </w:rPr>
        <w:t>• У рекламі ставка має бути вказана як APR (річна процентна ставка), а сума платежу чи перший внесок тягнуть за собою повні умови кредиту; розмова віч-на-віч про конкретну угоду — не реклама, але оманлива заява про гроші — це обман, і FTC постійно відкриває справи через додаткові опції, сховані в платежах. Подробиці в таблиці про гроші нижче.</w:t>
      </w:r>
    </w:p>
    <w:p>
      <w:pPr>
        <w:spacing w:after="60"/>
      </w:pPr>
      <w:r>
        <w:rPr>
          <w:rFonts w:ascii="Calibri" w:hAnsi="Calibri" w:cs="Calibri" w:eastAsia="Calibri"/>
          <w:b/>
          <w:color w:val="6B3CF0"/>
          <w:sz w:val="21"/>
        </w:rPr>
        <w:t xml:space="preserve">Коли питають щомісячний платіж: </w:t>
      </w:r>
      <w:r>
        <w:rPr>
          <w:rFonts w:ascii="Calibri" w:hAnsi="Calibri" w:cs="Calibri" w:eastAsia="Calibri"/>
          <w:b w:val="0"/>
          <w:color w:val="15131F"/>
          <w:sz w:val="21"/>
        </w:rPr>
        <w:t>Слушне питання, і я не вгадуватиму, бо помилюся. Він залежить від ціни, про яку домовимося, вашого трейд-іну, першого внеску, строку й ставки кредитора. Спершу домовляємося про ціну, письмово. Потім [фінансовий менеджер] покаже вам кожну цифру до підпису: суму кредиту, APR, строк і загальну суму.</w:t>
      </w:r>
    </w:p>
    <w:p>
      <w:pPr>
        <w:spacing w:after="60"/>
      </w:pPr>
      <w:r>
        <w:rPr>
          <w:rFonts w:ascii="Calibri" w:hAnsi="Calibri" w:cs="Calibri" w:eastAsia="Calibri"/>
          <w:b/>
          <w:color w:val="6B3CF0"/>
          <w:sz w:val="21"/>
        </w:rPr>
        <w:t xml:space="preserve">Коли питають «Мені схвалять?»: </w:t>
      </w:r>
      <w:r>
        <w:rPr>
          <w:rFonts w:ascii="Calibri" w:hAnsi="Calibri" w:cs="Calibri" w:eastAsia="Calibri"/>
          <w:b w:val="0"/>
          <w:color w:val="15131F"/>
          <w:sz w:val="21"/>
        </w:rPr>
        <w:t>Цього я обіцяти не можу, а хто обіцяє, той вгадує. Кредитори відповідають на вашу заявку письмово. Якщо у вас є попереднє схвалення від банку чи кредитної спілки, візьміть його й порівняйте.</w:t>
      </w:r>
    </w:p>
    <w:p>
      <w:pPr>
        <w:spacing w:after="60"/>
      </w:pPr>
      <w:r>
        <w:rPr>
          <w:rFonts w:ascii="Calibri" w:hAnsi="Calibri" w:cs="Calibri" w:eastAsia="Calibri"/>
          <w:b/>
          <w:color w:val="6B3CF0"/>
          <w:sz w:val="21"/>
        </w:rPr>
        <w:t xml:space="preserve">Якщо кажуть «Я потягну 400 $ на місяць»: </w:t>
      </w:r>
      <w:r>
        <w:rPr>
          <w:rFonts w:ascii="Calibri" w:hAnsi="Calibri" w:cs="Calibri" w:eastAsia="Calibri"/>
          <w:b w:val="0"/>
          <w:color w:val="15131F"/>
          <w:sz w:val="21"/>
        </w:rPr>
        <w:t>Дякую, це допомагає підібрати правильне авто. Я запишу. Спершу ціна; потім фінансовий відділ покаже, що можна взяти за [їхня сума] на місяць за кожного строку, щоб ви бачили загальну суму.</w:t>
      </w:r>
    </w:p>
    <w:p>
      <w:pPr>
        <w:spacing w:after="60"/>
      </w:pPr>
      <w:r>
        <w:rPr>
          <w:rFonts w:ascii="Calibri" w:hAnsi="Calibri" w:cs="Calibri" w:eastAsia="Calibri"/>
          <w:b/>
          <w:color w:val="6B3CF0"/>
          <w:sz w:val="21"/>
        </w:rPr>
        <w:t xml:space="preserve">Якщо просять назвати ставку: </w:t>
      </w:r>
      <w:r>
        <w:rPr>
          <w:rFonts w:ascii="Calibri" w:hAnsi="Calibri" w:cs="Calibri" w:eastAsia="Calibri"/>
          <w:b w:val="0"/>
          <w:color w:val="15131F"/>
          <w:sz w:val="21"/>
        </w:rPr>
        <w:t>Ставку визначає кредитор, і вона залежить від вашої кредитної історії та строку, тож нехай краще її назве той, хто може її підписати. Спершу домовмося про ціну.</w:t>
      </w:r>
    </w:p>
    <w:p>
      <w:pPr>
        <w:spacing w:after="60"/>
      </w:pPr>
      <w:r>
        <w:rPr>
          <w:rFonts w:ascii="Calibri" w:hAnsi="Calibri" w:cs="Calibri" w:eastAsia="Calibri"/>
          <w:b/>
          <w:color w:val="6B3CF0"/>
          <w:sz w:val="21"/>
        </w:rPr>
        <w:t xml:space="preserve">Нічого не остаточне, поки не підписано: </w:t>
      </w:r>
      <w:r>
        <w:rPr>
          <w:rFonts w:ascii="Calibri" w:hAnsi="Calibri" w:cs="Calibri" w:eastAsia="Calibri"/>
          <w:b w:val="0"/>
          <w:color w:val="5D5A70"/>
          <w:sz w:val="21"/>
        </w:rPr>
        <w:t>Додаткові опції на кшталт [програма захисту] вказуються з власною ціною; «ні» — нормальна відповідь. Якщо схвалення ще в роботі, угода не остаточна, і FTC каже покупцям саме це. Це не юридична консультація: правила комплаєнсу вашого автосалону й закони вашого штату важливіші.</w:t>
      </w:r>
    </w:p>
    <w:p>
      <w:pPr>
        <w:spacing w:after="60"/>
      </w:pPr>
      <w:r>
        <w:rPr>
          <w:rFonts w:ascii="Calibri" w:hAnsi="Calibri" w:cs="Calibri" w:eastAsia="Calibri"/>
          <w:b/>
          <w:color w:val="6B3CF0"/>
          <w:sz w:val="21"/>
        </w:rPr>
        <w:t xml:space="preserve">Лише письмово: </w:t>
      </w:r>
      <w:r>
        <w:rPr>
          <w:rFonts w:ascii="Calibri" w:hAnsi="Calibri" w:cs="Calibri" w:eastAsia="Calibri"/>
          <w:b w:val="0"/>
          <w:color w:val="5D5A70"/>
          <w:sz w:val="21"/>
        </w:rPr>
        <w:t>APR, Сума кредиту, Загальна сума платежів</w:t>
      </w:r>
    </w:p>
    <w:p>
      <w:pPr>
        <w:spacing w:after="160"/>
      </w:pPr>
    </w:p>
    <w:p>
      <w:pPr>
        <w:spacing w:after="60"/>
      </w:pPr>
      <w:r>
        <w:rPr>
          <w:rFonts w:ascii="Calibri" w:hAnsi="Calibri" w:cs="Calibri" w:eastAsia="Calibri"/>
          <w:b/>
          <w:color w:val="15131F"/>
          <w:sz w:val="28"/>
        </w:rPr>
        <w:t>7. Скрипт переговорів про ціну без ігор з керівником</w:t>
      </w:r>
    </w:p>
    <w:p>
      <w:pPr>
        <w:spacing w:after="80"/>
      </w:pPr>
      <w:r>
        <w:rPr>
          <w:rFonts w:ascii="Calibri" w:hAnsi="Calibri" w:cs="Calibri" w:eastAsia="Calibri"/>
          <w:b w:val="0"/>
          <w:color w:val="5D5A70"/>
          <w:sz w:val="20"/>
        </w:rPr>
        <w:t>Походів до керівника: 1 · Ціна дійсна: Письмово, з датою · Збори: Рядок за рядком</w:t>
      </w:r>
    </w:p>
    <w:p>
      <w:pPr>
        <w:spacing w:after="40"/>
      </w:pPr>
      <w:r>
        <w:rPr>
          <w:rFonts w:ascii="Calibri" w:hAnsi="Calibri" w:cs="Calibri" w:eastAsia="Calibri"/>
          <w:b/>
          <w:color w:val="6B3CF0"/>
          <w:sz w:val="21"/>
        </w:rPr>
        <w:t>Правила</w:t>
      </w:r>
    </w:p>
    <w:p>
      <w:pPr>
        <w:spacing w:after="40"/>
        <w:ind w:left="283"/>
      </w:pPr>
      <w:r>
        <w:rPr>
          <w:rFonts w:ascii="Calibri" w:hAnsi="Calibri" w:cs="Calibri" w:eastAsia="Calibri"/>
          <w:b w:val="0"/>
          <w:color w:val="15131F"/>
          <w:sz w:val="21"/>
        </w:rPr>
        <w:t>• Перша цифра, яку ви записуєте, — справжня. Збори рядок за рядком; податок і реєстрація — як орієнтовні.</w:t>
      </w:r>
    </w:p>
    <w:p>
      <w:pPr>
        <w:spacing w:after="40"/>
        <w:ind w:left="283"/>
      </w:pPr>
      <w:r>
        <w:rPr>
          <w:rFonts w:ascii="Calibri" w:hAnsi="Calibri" w:cs="Calibri" w:eastAsia="Calibri"/>
          <w:b w:val="0"/>
          <w:color w:val="15131F"/>
          <w:sz w:val="21"/>
        </w:rPr>
        <w:t>• Один похід до керівника, якщо взагалі. Без вистави «піду спитаю в керівника», без дедлайну, якого немає. Покупець може піти.</w:t>
      </w:r>
    </w:p>
    <w:p>
      <w:pPr>
        <w:spacing w:after="60"/>
      </w:pPr>
      <w:r>
        <w:rPr>
          <w:rFonts w:ascii="Calibri" w:hAnsi="Calibri" w:cs="Calibri" w:eastAsia="Calibri"/>
          <w:b/>
          <w:color w:val="6B3CF0"/>
          <w:sz w:val="21"/>
        </w:rPr>
        <w:t xml:space="preserve">Покажіть цифри: </w:t>
      </w:r>
      <w:r>
        <w:rPr>
          <w:rFonts w:ascii="Calibri" w:hAnsi="Calibri" w:cs="Calibri" w:eastAsia="Calibri"/>
          <w:b w:val="0"/>
          <w:color w:val="15131F"/>
          <w:sz w:val="21"/>
        </w:rPr>
        <w:t>Ось розрахунок. Авто коштує [ціна]. Наш збір за оформлення — [збір за оформлення]; податок і реєстрація орієнтовно [податок і реєстрація], їх визначає штат. Ваш трейд-ін — [сума за трейд-ін]. Доплата — [доплата]. Не поспішайте; відповім на будь-яке питання.</w:t>
      </w:r>
    </w:p>
    <w:p>
      <w:pPr>
        <w:spacing w:after="60"/>
      </w:pPr>
      <w:r>
        <w:rPr>
          <w:rFonts w:ascii="Calibri" w:hAnsi="Calibri" w:cs="Calibri" w:eastAsia="Calibri"/>
          <w:b/>
          <w:color w:val="6B3CF0"/>
          <w:sz w:val="21"/>
        </w:rPr>
        <w:t xml:space="preserve">Якщо просять нижчу ціну: </w:t>
      </w:r>
      <w:r>
        <w:rPr>
          <w:rFonts w:ascii="Calibri" w:hAnsi="Calibri" w:cs="Calibri" w:eastAsia="Calibri"/>
          <w:b w:val="0"/>
          <w:color w:val="15131F"/>
          <w:sz w:val="21"/>
        </w:rPr>
        <w:t>Яку цифру ви мали на увазі і звідки вона? Якщо це письмова пропозиція з іншого салону на таке саме авто, покажіть: якщо зможу зрівнятися, так і скажу; якщо ні, поясню чому.</w:t>
      </w:r>
    </w:p>
    <w:p>
      <w:pPr>
        <w:spacing w:after="60"/>
      </w:pPr>
      <w:r>
        <w:rPr>
          <w:rFonts w:ascii="Calibri" w:hAnsi="Calibri" w:cs="Calibri" w:eastAsia="Calibri"/>
          <w:b/>
          <w:color w:val="6B3CF0"/>
          <w:sz w:val="21"/>
        </w:rPr>
        <w:t xml:space="preserve">Якщо нижче не можете: </w:t>
      </w:r>
      <w:r>
        <w:rPr>
          <w:rFonts w:ascii="Calibri" w:hAnsi="Calibri" w:cs="Calibri" w:eastAsia="Calibri"/>
          <w:b w:val="0"/>
          <w:color w:val="15131F"/>
          <w:sz w:val="21"/>
        </w:rPr>
        <w:t>Це найкраща ціна, яку я можу запропонувати на це авто, і краще скажу це прямо, ніж удаватиму, що б’юся за неї. Що можу зробити: [додати другий ключ / повний бак]. Якщо підходить, можемо завершити сьогодні; якщо ні, пропозиція письмово дійсна до [дата].</w:t>
      </w:r>
    </w:p>
    <w:p>
      <w:pPr>
        <w:spacing w:after="60"/>
      </w:pPr>
      <w:r>
        <w:rPr>
          <w:rFonts w:ascii="Calibri" w:hAnsi="Calibri" w:cs="Calibri" w:eastAsia="Calibri"/>
          <w:b/>
          <w:color w:val="6B3CF0"/>
          <w:sz w:val="21"/>
        </w:rPr>
        <w:t xml:space="preserve">Очікування — найгірше: </w:t>
      </w:r>
      <w:r>
        <w:rPr>
          <w:rFonts w:ascii="Calibri" w:hAnsi="Calibri" w:cs="Calibri" w:eastAsia="Calibri"/>
          <w:b w:val="0"/>
          <w:color w:val="5D5A70"/>
          <w:sz w:val="21"/>
        </w:rPr>
        <w:t>У дослідженні Cox Automotive 2025 року серед 1 090 покупців в офіційних дилерів найстресовішою частиною покупки було очікування чи простій у салоні. Кожен похід до керівника коштує часу вам обом. На «мені треба подумати» та інші заперечення є відповіді на заперечення клієнтів.</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«Що потрібно, щоб купити сьогодні?», Дедлайн, якого немає, Ціна, що гуляє разом із трейд-іном</w:t>
      </w:r>
    </w:p>
    <w:p>
      <w:pPr>
        <w:spacing w:after="160"/>
      </w:pPr>
    </w:p>
    <w:p>
      <w:pPr>
        <w:spacing w:after="60"/>
      </w:pPr>
      <w:r>
        <w:rPr>
          <w:rFonts w:ascii="Calibri" w:hAnsi="Calibri" w:cs="Calibri" w:eastAsia="Calibri"/>
          <w:b/>
          <w:color w:val="15131F"/>
          <w:sz w:val="28"/>
        </w:rPr>
        <w:t>8. Нагадування після візиту, вживані авто й сервіс</w:t>
      </w:r>
    </w:p>
    <w:p>
      <w:pPr>
        <w:spacing w:after="80"/>
      </w:pPr>
      <w:r>
        <w:rPr>
          <w:rFonts w:ascii="Calibri" w:hAnsi="Calibri" w:cs="Calibri" w:eastAsia="Calibri"/>
          <w:b w:val="0"/>
          <w:color w:val="5D5A70"/>
          <w:sz w:val="20"/>
        </w:rPr>
        <w:t>Нагадувань: 3 за 7 днів · Кожне: Один новий факт · Потім: Зупинитися, записати причину, у «Втрачено»</w:t>
      </w:r>
    </w:p>
    <w:p>
      <w:pPr>
        <w:spacing w:after="40"/>
      </w:pPr>
      <w:r>
        <w:rPr>
          <w:rFonts w:ascii="Calibri" w:hAnsi="Calibri" w:cs="Calibri" w:eastAsia="Calibri"/>
          <w:b/>
          <w:color w:val="6B3CF0"/>
          <w:sz w:val="21"/>
        </w:rPr>
        <w:t>Три нагадування за сім днів</w:t>
      </w:r>
    </w:p>
    <w:p>
      <w:pPr>
        <w:spacing w:after="40"/>
      </w:pPr>
      <w:r>
        <w:rPr>
          <w:rFonts w:ascii="Calibri" w:hAnsi="Calibri" w:cs="Calibri" w:eastAsia="Calibri"/>
          <w:b w:val="0"/>
          <w:color w:val="15131F"/>
          <w:sz w:val="21"/>
        </w:rPr>
        <w:t>1. День 1: Дзвінок і лист: подякуйте, дайте відповідь на відкрите питання, додайте розрахунок. Нічого нового не продавайте.</w:t>
      </w:r>
    </w:p>
    <w:p>
      <w:pPr>
        <w:spacing w:after="40"/>
      </w:pPr>
      <w:r>
        <w:rPr>
          <w:rFonts w:ascii="Calibri" w:hAnsi="Calibri" w:cs="Calibri" w:eastAsia="Calibri"/>
          <w:b w:val="0"/>
          <w:color w:val="15131F"/>
          <w:sz w:val="21"/>
        </w:rPr>
        <w:t>2. День 3: Один новий факт: авто досі тут, приїхало схоже авто або пропозиція за трейд-ін закінчується певного числа.</w:t>
      </w:r>
    </w:p>
    <w:p>
      <w:pPr>
        <w:spacing w:after="40"/>
      </w:pPr>
      <w:r>
        <w:rPr>
          <w:rFonts w:ascii="Calibri" w:hAnsi="Calibri" w:cs="Calibri" w:eastAsia="Calibri"/>
          <w:b w:val="0"/>
          <w:color w:val="15131F"/>
          <w:sz w:val="21"/>
        </w:rPr>
        <w:t>3. День 7: Останній дзвінок, «щоб більше вас не турбувати», з датою, до якої дійсний розрахунок. Потім зупиніться, запишіть причину й переведіть угоду у «Втрачено».</w:t>
      </w:r>
    </w:p>
    <w:p>
      <w:pPr>
        <w:spacing w:after="60"/>
      </w:pPr>
      <w:r>
        <w:rPr>
          <w:rFonts w:ascii="Calibri" w:hAnsi="Calibri" w:cs="Calibri" w:eastAsia="Calibri"/>
          <w:b/>
          <w:color w:val="6B3CF0"/>
          <w:sz w:val="21"/>
        </w:rPr>
        <w:t xml:space="preserve">Дзвінок у день 1: </w:t>
      </w:r>
      <w:r>
        <w:rPr>
          <w:rFonts w:ascii="Calibri" w:hAnsi="Calibri" w:cs="Calibri" w:eastAsia="Calibri"/>
          <w:b w:val="0"/>
          <w:color w:val="15131F"/>
          <w:sz w:val="21"/>
        </w:rPr>
        <w:t>Добрий день, [ім’я], це [ваше ім’я] з [автосалон]. Дякую, що приїхали вчора. Ви питали про [відкрите питання клієнта]: відповідь — [відповідь]. Розрахунок дійсний до [дата]. Що ще вам потрібно знати?</w:t>
      </w:r>
    </w:p>
    <w:p>
      <w:pPr>
        <w:spacing w:after="60"/>
      </w:pPr>
      <w:r>
        <w:rPr>
          <w:rFonts w:ascii="Calibri" w:hAnsi="Calibri" w:cs="Calibri" w:eastAsia="Calibri"/>
          <w:b/>
          <w:color w:val="6B3CF0"/>
          <w:sz w:val="21"/>
        </w:rPr>
        <w:t xml:space="preserve">Лист у день 1: </w:t>
      </w:r>
      <w:r>
        <w:rPr>
          <w:rFonts w:ascii="Calibri" w:hAnsi="Calibri" w:cs="Calibri" w:eastAsia="Calibri"/>
          <w:b w:val="0"/>
          <w:color w:val="15131F"/>
          <w:sz w:val="21"/>
        </w:rPr>
        <w:t>Тема: Ваші цифри на [рік] [модель]</w:t>
        <w:br/>
        <w:br/>
        <w:t>Добрий день, [ім’я]!</w:t>
        <w:br/>
        <w:br/>
        <w:t>Дякую, що вчора проїхалися на [рік] [модель]. Додаю розрахунок, який ми розбирали: ціна [ціна], збір за оформлення [збір за оформлення], орієнтовні податок і реєстрація [податок і реєстрація], трейд-ін [сума за трейд-ін], доплата [доплата], дійсний до [дата].</w:t>
        <w:br/>
        <w:br/>
        <w:t>Ви питали про [відкрите питання клієнта]: [відповідь].</w:t>
        <w:br/>
        <w:br/>
        <w:t>[ваше ім’я], [автосалон], [телефон]</w:t>
      </w:r>
    </w:p>
    <w:p>
      <w:pPr>
        <w:spacing w:after="60"/>
      </w:pPr>
      <w:r>
        <w:rPr>
          <w:rFonts w:ascii="Calibri" w:hAnsi="Calibri" w:cs="Calibri" w:eastAsia="Calibri"/>
          <w:b/>
          <w:color w:val="6B3CF0"/>
          <w:sz w:val="21"/>
        </w:rPr>
        <w:t xml:space="preserve">Дзвінок або SMS у день 3: </w:t>
      </w:r>
      <w:r>
        <w:rPr>
          <w:rFonts w:ascii="Calibri" w:hAnsi="Calibri" w:cs="Calibri" w:eastAsia="Calibri"/>
          <w:b w:val="0"/>
          <w:color w:val="15131F"/>
          <w:sz w:val="21"/>
        </w:rPr>
        <w:t>Добрий день, [ім’я], це [ваше ім’я] з [автосалон]. Одна річ, яку вам варто знати: [новий факт]. Без тиску. Притримати авто до [день]?</w:t>
      </w:r>
    </w:p>
    <w:p>
      <w:pPr>
        <w:spacing w:after="40"/>
      </w:pPr>
      <w:r>
        <w:rPr>
          <w:rFonts w:ascii="Calibri" w:hAnsi="Calibri" w:cs="Calibri" w:eastAsia="Calibri"/>
          <w:b/>
          <w:color w:val="15131F"/>
          <w:sz w:val="22"/>
        </w:rPr>
        <w:t>8.1 Вживане авто</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Buyers Guide на вікні каже As Is («як є», без гарантії) або яка гарантія діє, і він має пріоритет над договором купівлі-продажу.</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Buyers Guide на вікні показує, чи продається це авто As Is, тобто як є, чи з гарантією, і він має пріоритет над договором, тож прочитаймо його разом. Ви можете показати авто своєму механіку: звіт про історію авто не замінює огляду.</w:t>
      </w:r>
    </w:p>
    <w:p>
      <w:pPr>
        <w:spacing w:after="40"/>
      </w:pPr>
    </w:p>
    <w:p>
      <w:pPr>
        <w:spacing w:after="40"/>
      </w:pPr>
      <w:r>
        <w:rPr>
          <w:rFonts w:ascii="Calibri" w:hAnsi="Calibri" w:cs="Calibri" w:eastAsia="Calibri"/>
          <w:b/>
          <w:color w:val="15131F"/>
          <w:sz w:val="22"/>
        </w:rPr>
        <w:t>8.2 Клієнт із сервісу</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Людина приїхала замінити оливу, а не до вас. Жодної презентації біля стійки: одна письмова пропозиція, без зобов’язань.</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Поки ваше авто на сервісі, хочете письмову пропозицію за нього? Без зобов’язань, 20 хвилин, і цифра залишається за вами на 7 днів.</w:t>
      </w:r>
    </w:p>
    <w:p>
      <w:pPr>
        <w:spacing w:after="40"/>
      </w:pPr>
    </w:p>
    <w:p>
      <w:pPr>
        <w:spacing w:after="60"/>
      </w:pPr>
      <w:r>
        <w:rPr>
          <w:rFonts w:ascii="Calibri" w:hAnsi="Calibri" w:cs="Calibri" w:eastAsia="Calibri"/>
          <w:b/>
          <w:color w:val="6B3CF0"/>
          <w:sz w:val="21"/>
        </w:rPr>
        <w:t xml:space="preserve">SMS після візиту: </w:t>
      </w:r>
      <w:r>
        <w:rPr>
          <w:rFonts w:ascii="Calibri" w:hAnsi="Calibri" w:cs="Calibri" w:eastAsia="Calibri"/>
          <w:b w:val="0"/>
          <w:color w:val="5D5A70"/>
          <w:sz w:val="21"/>
        </w:rPr>
        <w:t>Пишіть SMS лише на мобільний номер, який клієнт дав вам саме для цього, одне SMS на крок, і зупиніться, коли попросять. Готові SMS для кожного кроку є на сторінці шаблонів текстових повідомлень для продажу автомобілів.</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«Просто нагадую про себе», Знижка, про яку не просили, SMS без згоди</w:t>
      </w:r>
    </w:p>
    <w:p>
      <w:pPr>
        <w:spacing w:after="160"/>
      </w:pPr>
    </w:p>
    <w:p>
      <w:pPr>
        <w:spacing w:after="80"/>
      </w:pPr>
      <w:r>
        <w:rPr>
          <w:rFonts w:ascii="Calibri" w:hAnsi="Calibri" w:cs="Calibri" w:eastAsia="Calibri"/>
          <w:b/>
          <w:color w:val="15131F"/>
          <w:sz w:val="28"/>
        </w:rPr>
        <w:t>Приклад: Від чату на сайті до проданого авто за сім днів</w:t>
      </w:r>
    </w:p>
    <w:p>
      <w:pPr>
        <w:spacing w:after="120"/>
      </w:pPr>
      <w:r>
        <w:rPr>
          <w:rFonts w:ascii="Calibri" w:hAnsi="Calibri" w:cs="Calibri" w:eastAsia="Calibri"/>
          <w:b w:val="0"/>
          <w:color w:val="5D5A70"/>
          <w:sz w:val="21"/>
        </w:rPr>
        <w:t>Brightmoor Motors, вигаданий офіційний дилер у Толідо (Огайо) з новими й вживаними авто, використовує цей скрипт продажу автомобілів із Монікою Феррейрою, яка запитала в чаті на сайті про вживаний середньорозмірний кросовер.</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Вт, 6 жовтня, 20:40: Добрий день, сірий середньорозмірний кросовер 2024 року з пробігом 31 000 миль ще є? Бачила його в оголошенні за 28 900 $.</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Моніко. Тайлер Накамура перевірить, що авто на майданчику, і подзвонить вам, коли ми відкриємося завтра о 9:00. Податок, реєстрація та збір за оформлення додаються до ціни з оголошення. На який номер йому дзвонити, і чи є авто, яке ви могли б здати в трейд-ін?</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419-555-0133. Так, седан 2016 року з пробігом близько 140 000 миль. Зранку мені зручно.</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Готово. Тайлер подзвонить вам завтра зранку з номера 419-555-0190, щоб ви знали, що це він.</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Ср, 7 жовтня, 9:04, дзвінок: Добрий день, Моніко, це Тайлер Накамура з Brightmoor Motors. Ви вчора ввечері питали про сірий середньорозмірний кросовер 2024 року. Щойно проходив повз нього: він тут. Є дві хвилини?</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Так. Двоє дітей в автокріслах, 40 миль на роботу. Седан шумить на трасі, і багажник замалий.</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Це допомагає. Можу помити його й поставити біля входу завтра о 17:30 або в п’ятницю о 10:00; тест-драйв займає 20 хвилин, з відрізком траси. Візьміть седан і права, щоб ми дали письмову пропозицію за трейд-ін. Який час?</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Завтра о 17:30. А який буде щомісячний платіж, хоча б приблизно?</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Не вгадуватиму, бо помилюся. Він залежить від ціни, про яку домовимося, вашого трейд-іну, першого внеску, строку й ставки кредитора. Спершу домовляємося про ціну, письмово; потім наш фінансовий відділ покаже вам кожну цифру до підпису. Якщо є попереднє схвалення, візьміть його. Я надішлю на email посилання для запису на 17:30, щоб ви отримали підтвердження й нагадування.</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Чт, 8 жовтня, 17:55, після тест-драйву: За шкалою від «не моє» до «це воно», де воно? І що мало б бути, щоб воно стало тим самим?</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Близько до «це воно». На трасі було тихо. Усе впирається в цифри й у те, скільки коштує мій седан.</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Ось розрахунок. Кросовер коштує 28 900 $, збір за оформлення 299 $, податок і реєстрація орієнтовно 1 760 $, їх визначає штат. Ваш седан: 6 200 $, з огляду на 140 000 миль, зношені задні шини й те, за скільки продавалися такі авто за останні 30 днів; письмово, дійсно 7 днів, незалежно від того, чи купите ви тут. Доплата — 24 759 $.</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Можете зробити 28 000 $ за кросовер?</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Ні, і я краще скажу це прямо, ніж удаватиму, що б’юся за ціну. 28 900 $ — це ціна. Що можу зробити: додати другий ключ і всесезонні килимки, яких бракує. Розрахунок дійсний до четверга, 15 жовтня; надішлю його ввечері на email. Поговоримо знову в понеділок чи у вівторок?</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У вівторок. Мені треба порадитися з чоловіком.</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Пн, 12 жовтня, 10:15, дзвінок у день 3: Добрий день, Моніко, це Тайлер із Brightmoor. Одна річ, яку вам варто знати: кросовер досі тут, а пропозиція 6 200 $ за трейд-ін закінчується в четвер. Без тиску. Притримати його до вівторка?</w:t>
      </w:r>
    </w:p>
    <w:p>
      <w:pPr>
        <w:spacing w:after="60"/>
      </w:pPr>
      <w:r>
        <w:rPr>
          <w:rFonts w:ascii="Calibri" w:hAnsi="Calibri" w:cs="Calibri" w:eastAsia="Calibri"/>
          <w:b/>
          <w:color w:val="6B3CF0"/>
          <w:sz w:val="21"/>
        </w:rPr>
        <w:t xml:space="preserve">Моніка (покупчиня): </w:t>
      </w:r>
      <w:r>
        <w:rPr>
          <w:rFonts w:ascii="Calibri" w:hAnsi="Calibri" w:cs="Calibri" w:eastAsia="Calibri"/>
          <w:b w:val="0"/>
          <w:color w:val="15131F"/>
          <w:sz w:val="21"/>
        </w:rPr>
        <w:t>Так, будь ласка. Вівторок о 17:00, з попереднім схваленням від нашої кредитної спілки.</w:t>
      </w:r>
    </w:p>
    <w:p>
      <w:pPr>
        <w:spacing w:after="60"/>
      </w:pPr>
      <w:r>
        <w:rPr>
          <w:rFonts w:ascii="Calibri" w:hAnsi="Calibri" w:cs="Calibri" w:eastAsia="Calibri"/>
          <w:b/>
          <w:color w:val="6B3CF0"/>
          <w:sz w:val="21"/>
        </w:rPr>
        <w:t xml:space="preserve">Тайлер (продажі): </w:t>
      </w:r>
      <w:r>
        <w:rPr>
          <w:rFonts w:ascii="Calibri" w:hAnsi="Calibri" w:cs="Calibri" w:eastAsia="Calibri"/>
          <w:b w:val="0"/>
          <w:color w:val="15131F"/>
          <w:sz w:val="21"/>
        </w:rPr>
        <w:t>Вт, 13 жовтня, 17:40: Фінансовий відділ показав обидві пропозиції письмово, і ви обрали свою кредитну спілку. Ось ваша підписана копія договору і Buyers Guide. Вітаю, Моніко.</w:t>
      </w:r>
    </w:p>
    <w:p>
      <w:pPr>
        <w:spacing w:after="80"/>
      </w:pPr>
    </w:p>
    <w:p>
      <w:pPr>
        <w:spacing w:after="80"/>
      </w:pPr>
      <w:r>
        <w:rPr>
          <w:rFonts w:ascii="Calibri" w:hAnsi="Calibri" w:cs="Calibri" w:eastAsia="Calibri"/>
          <w:b/>
          <w:color w:val="15131F"/>
          <w:sz w:val="24"/>
        </w:rPr>
        <w:t>Журнал ліда: Моніка Феррейра</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Крок</w:t>
            </w:r>
          </w:p>
        </w:tc>
        <w:tc>
          <w:tcPr>
            <w:tcW w:type="dxa" w:w="3324"/>
            <w:shd w:val="clear" w:color="auto" w:fill="EFE9FF"/>
          </w:tcPr>
          <w:p>
            <w:r/>
            <w:r>
              <w:rPr>
                <w:rFonts w:ascii="Calibri" w:hAnsi="Calibri" w:cs="Calibri" w:eastAsia="Calibri"/>
                <w:b/>
                <w:color w:val="15131F"/>
                <w:sz w:val="19"/>
              </w:rPr>
              <w:t>Коли</w:t>
            </w:r>
          </w:p>
        </w:tc>
        <w:tc>
          <w:tcPr>
            <w:tcW w:type="dxa" w:w="3324"/>
            <w:shd w:val="clear" w:color="auto" w:fill="EFE9FF"/>
          </w:tcPr>
          <w:p>
            <w:r/>
            <w:r>
              <w:rPr>
                <w:rFonts w:ascii="Calibri" w:hAnsi="Calibri" w:cs="Calibri" w:eastAsia="Calibri"/>
                <w:b/>
                <w:color w:val="15131F"/>
                <w:sz w:val="19"/>
              </w:rPr>
              <w:t>Результат</w:t>
            </w:r>
          </w:p>
        </w:tc>
      </w:tr>
      <w:tr>
        <w:tc>
          <w:tcPr>
            <w:tcW w:type="dxa" w:w="3324"/>
          </w:tcPr>
          <w:p>
            <w:r/>
            <w:r>
              <w:rPr>
                <w:rFonts w:ascii="Calibri" w:hAnsi="Calibri" w:cs="Calibri" w:eastAsia="Calibri"/>
                <w:b w:val="0"/>
                <w:color w:val="15131F"/>
                <w:sz w:val="19"/>
              </w:rPr>
              <w:t>Лід надійшов</w:t>
            </w:r>
          </w:p>
        </w:tc>
        <w:tc>
          <w:tcPr>
            <w:tcW w:type="dxa" w:w="3324"/>
          </w:tcPr>
          <w:p>
            <w:r/>
            <w:r>
              <w:rPr>
                <w:rFonts w:ascii="Calibri" w:hAnsi="Calibri" w:cs="Calibri" w:eastAsia="Calibri"/>
                <w:b w:val="0"/>
                <w:color w:val="15131F"/>
                <w:sz w:val="19"/>
              </w:rPr>
              <w:t>Вт, 6 жовтня, 20:40</w:t>
            </w:r>
          </w:p>
        </w:tc>
        <w:tc>
          <w:tcPr>
            <w:tcW w:type="dxa" w:w="3324"/>
          </w:tcPr>
          <w:p>
            <w:r/>
            <w:r>
              <w:rPr>
                <w:rFonts w:ascii="Calibri" w:hAnsi="Calibri" w:cs="Calibri" w:eastAsia="Calibri"/>
                <w:b w:val="0"/>
                <w:color w:val="15131F"/>
                <w:sz w:val="19"/>
              </w:rPr>
              <w:t>Чат на сайті, після закриття</w:t>
            </w:r>
          </w:p>
        </w:tc>
      </w:tr>
      <w:tr>
        <w:tc>
          <w:tcPr>
            <w:tcW w:type="dxa" w:w="3324"/>
          </w:tcPr>
          <w:p>
            <w:r/>
            <w:r>
              <w:rPr>
                <w:rFonts w:ascii="Calibri" w:hAnsi="Calibri" w:cs="Calibri" w:eastAsia="Calibri"/>
                <w:b w:val="0"/>
                <w:color w:val="15131F"/>
                <w:sz w:val="19"/>
              </w:rPr>
              <w:t>Перша відповідь</w:t>
            </w:r>
          </w:p>
        </w:tc>
        <w:tc>
          <w:tcPr>
            <w:tcW w:type="dxa" w:w="3324"/>
          </w:tcPr>
          <w:p>
            <w:r/>
            <w:r>
              <w:rPr>
                <w:rFonts w:ascii="Calibri" w:hAnsi="Calibri" w:cs="Calibri" w:eastAsia="Calibri"/>
                <w:b w:val="0"/>
                <w:color w:val="15131F"/>
                <w:sz w:val="19"/>
              </w:rPr>
              <w:t>Ср, 7 жовтня, 9:04</w:t>
            </w:r>
          </w:p>
        </w:tc>
        <w:tc>
          <w:tcPr>
            <w:tcW w:type="dxa" w:w="3324"/>
          </w:tcPr>
          <w:p>
            <w:r/>
            <w:r>
              <w:rPr>
                <w:rFonts w:ascii="Calibri" w:hAnsi="Calibri" w:cs="Calibri" w:eastAsia="Calibri"/>
                <w:b w:val="0"/>
                <w:color w:val="15131F"/>
                <w:sz w:val="19"/>
              </w:rPr>
              <w:t>Дзвінок, через 4 хвилини після відкриття</w:t>
            </w:r>
          </w:p>
        </w:tc>
      </w:tr>
      <w:tr>
        <w:tc>
          <w:tcPr>
            <w:tcW w:type="dxa" w:w="3324"/>
          </w:tcPr>
          <w:p>
            <w:r/>
            <w:r>
              <w:rPr>
                <w:rFonts w:ascii="Calibri" w:hAnsi="Calibri" w:cs="Calibri" w:eastAsia="Calibri"/>
                <w:b w:val="0"/>
                <w:color w:val="15131F"/>
                <w:sz w:val="19"/>
              </w:rPr>
              <w:t>Візит</w:t>
            </w:r>
          </w:p>
        </w:tc>
        <w:tc>
          <w:tcPr>
            <w:tcW w:type="dxa" w:w="3324"/>
          </w:tcPr>
          <w:p>
            <w:r/>
            <w:r>
              <w:rPr>
                <w:rFonts w:ascii="Calibri" w:hAnsi="Calibri" w:cs="Calibri" w:eastAsia="Calibri"/>
                <w:b w:val="0"/>
                <w:color w:val="15131F"/>
                <w:sz w:val="19"/>
              </w:rPr>
              <w:t>Чт, 8 жовтня, 17:30</w:t>
            </w:r>
          </w:p>
        </w:tc>
        <w:tc>
          <w:tcPr>
            <w:tcW w:type="dxa" w:w="3324"/>
          </w:tcPr>
          <w:p>
            <w:r/>
            <w:r>
              <w:rPr>
                <w:rFonts w:ascii="Calibri" w:hAnsi="Calibri" w:cs="Calibri" w:eastAsia="Calibri"/>
                <w:b w:val="0"/>
                <w:color w:val="15131F"/>
                <w:sz w:val="19"/>
              </w:rPr>
              <w:t>Візит відбувся, 20-хвилинний тест-драйв, один розрахунок</w:t>
            </w:r>
          </w:p>
        </w:tc>
      </w:tr>
      <w:tr>
        <w:tc>
          <w:tcPr>
            <w:tcW w:type="dxa" w:w="3324"/>
          </w:tcPr>
          <w:p>
            <w:r/>
            <w:r>
              <w:rPr>
                <w:rFonts w:ascii="Calibri" w:hAnsi="Calibri" w:cs="Calibri" w:eastAsia="Calibri"/>
                <w:b w:val="0"/>
                <w:color w:val="15131F"/>
                <w:sz w:val="19"/>
              </w:rPr>
              <w:t>Продано</w:t>
            </w:r>
          </w:p>
        </w:tc>
        <w:tc>
          <w:tcPr>
            <w:tcW w:type="dxa" w:w="3324"/>
          </w:tcPr>
          <w:p>
            <w:r/>
            <w:r>
              <w:rPr>
                <w:rFonts w:ascii="Calibri" w:hAnsi="Calibri" w:cs="Calibri" w:eastAsia="Calibri"/>
                <w:b w:val="0"/>
                <w:color w:val="15131F"/>
                <w:sz w:val="19"/>
              </w:rPr>
              <w:t>Вт, 13 жовтня, 17:40</w:t>
            </w:r>
          </w:p>
        </w:tc>
        <w:tc>
          <w:tcPr>
            <w:tcW w:type="dxa" w:w="3324"/>
          </w:tcPr>
          <w:p>
            <w:r/>
            <w:r>
              <w:rPr>
                <w:rFonts w:ascii="Calibri" w:hAnsi="Calibri" w:cs="Calibri" w:eastAsia="Calibri"/>
                <w:b w:val="0"/>
                <w:color w:val="15131F"/>
                <w:sz w:val="19"/>
              </w:rPr>
              <w:t>28 900 $, із власним фінансуванням</w:t>
            </w:r>
          </w:p>
        </w:tc>
      </w:tr>
    </w:tbl>
    <w:p/>
    <w:p>
      <w:pPr>
        <w:spacing w:after="80"/>
      </w:pPr>
      <w:r>
        <w:rPr>
          <w:rFonts w:ascii="Calibri" w:hAnsi="Calibri" w:cs="Calibri" w:eastAsia="Calibri"/>
          <w:b/>
          <w:color w:val="15131F"/>
          <w:sz w:val="24"/>
        </w:rPr>
        <w:t>У CRMsoftware.pro 13 жовтня</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Лід</w:t>
            </w:r>
          </w:p>
        </w:tc>
        <w:tc>
          <w:tcPr>
            <w:tcW w:type="dxa" w:w="4986"/>
          </w:tcPr>
          <w:p>
            <w:r/>
            <w:r>
              <w:rPr>
                <w:rFonts w:ascii="Calibri" w:hAnsi="Calibri" w:cs="Calibri" w:eastAsia="Calibri"/>
                <w:b w:val="0"/>
                <w:color w:val="15131F"/>
                <w:sz w:val="19"/>
              </w:rPr>
              <w:t>Із чату на сайті, джерело «Онлайн-чат», конвертовано в угоду</w:t>
            </w:r>
          </w:p>
        </w:tc>
      </w:tr>
      <w:tr>
        <w:tc>
          <w:tcPr>
            <w:tcW w:type="dxa" w:w="4986"/>
          </w:tcPr>
          <w:p>
            <w:r/>
            <w:r>
              <w:rPr>
                <w:rFonts w:ascii="Calibri" w:hAnsi="Calibri" w:cs="Calibri" w:eastAsia="Calibri"/>
                <w:b/>
                <w:color w:val="15131F"/>
                <w:sz w:val="19"/>
              </w:rPr>
              <w:t>Угода</w:t>
            </w:r>
          </w:p>
        </w:tc>
        <w:tc>
          <w:tcPr>
            <w:tcW w:type="dxa" w:w="4986"/>
          </w:tcPr>
          <w:p>
            <w:r/>
            <w:r>
              <w:rPr>
                <w:rFonts w:ascii="Calibri" w:hAnsi="Calibri" w:cs="Calibri" w:eastAsia="Calibri"/>
                <w:b w:val="0"/>
                <w:color w:val="15131F"/>
                <w:sz w:val="19"/>
              </w:rPr>
              <w:t>Сірий середньорозмірний кросовер 2024 · Моніка Феррейра, 28 900 $, етап «Продано»</w:t>
            </w:r>
          </w:p>
        </w:tc>
      </w:tr>
      <w:tr>
        <w:tc>
          <w:tcPr>
            <w:tcW w:type="dxa" w:w="4986"/>
          </w:tcPr>
          <w:p>
            <w:r/>
            <w:r>
              <w:rPr>
                <w:rFonts w:ascii="Calibri" w:hAnsi="Calibri" w:cs="Calibri" w:eastAsia="Calibri"/>
                <w:b/>
                <w:color w:val="15131F"/>
                <w:sz w:val="19"/>
              </w:rPr>
              <w:t>Нотатки</w:t>
            </w:r>
          </w:p>
        </w:tc>
        <w:tc>
          <w:tcPr>
            <w:tcW w:type="dxa" w:w="4986"/>
          </w:tcPr>
          <w:p>
            <w:r/>
            <w:r>
              <w:rPr>
                <w:rFonts w:ascii="Calibri" w:hAnsi="Calibri" w:cs="Calibri" w:eastAsia="Calibri"/>
                <w:b w:val="0"/>
                <w:color w:val="15131F"/>
                <w:sz w:val="19"/>
              </w:rPr>
              <w:t>Два автокрісла, 40 миль на роботу; трейд-ін 6 200 $ до 15 жовтня</w:t>
            </w:r>
          </w:p>
        </w:tc>
      </w:tr>
      <w:tr>
        <w:tc>
          <w:tcPr>
            <w:tcW w:type="dxa" w:w="4986"/>
          </w:tcPr>
          <w:p>
            <w:r/>
            <w:r>
              <w:rPr>
                <w:rFonts w:ascii="Calibri" w:hAnsi="Calibri" w:cs="Calibri" w:eastAsia="Calibri"/>
                <w:b/>
                <w:color w:val="15131F"/>
                <w:sz w:val="19"/>
              </w:rPr>
              <w:t>Завдання</w:t>
            </w:r>
          </w:p>
        </w:tc>
        <w:tc>
          <w:tcPr>
            <w:tcW w:type="dxa" w:w="4986"/>
          </w:tcPr>
          <w:p>
            <w:r/>
            <w:r>
              <w:rPr>
                <w:rFonts w:ascii="Calibri" w:hAnsi="Calibri" w:cs="Calibri" w:eastAsia="Calibri"/>
                <w:b w:val="0"/>
                <w:color w:val="15131F"/>
                <w:sz w:val="19"/>
              </w:rPr>
              <w:t>Лист у день 1 пт, 9 жовтня · Дзвінок у день 3 пн, 12 жовтня</w:t>
            </w:r>
          </w:p>
        </w:tc>
      </w:tr>
    </w:tbl>
    <w:p/>
    <w:p>
      <w:pPr>
        <w:spacing w:after="240"/>
      </w:pPr>
      <w:r>
        <w:rPr>
          <w:rFonts w:ascii="Calibri" w:hAnsi="Calibri" w:cs="Calibri" w:eastAsia="Calibri"/>
          <w:b w:val="0"/>
          <w:color w:val="5D5A70"/>
          <w:sz w:val="18"/>
        </w:rPr>
        <w:t>Вигаданий автосалон і покупчиня</w:t>
      </w:r>
    </w:p>
    <w:p>
      <w:pPr>
        <w:spacing w:after="80"/>
      </w:pPr>
      <w:r>
        <w:rPr>
          <w:rFonts w:ascii="Calibri" w:hAnsi="Calibri" w:cs="Calibri" w:eastAsia="Calibri"/>
          <w:b/>
          <w:color w:val="15131F"/>
          <w:sz w:val="28"/>
        </w:rPr>
        <w:t>Що менеджер автосалону може казати про ціну, платежі та фінансування</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Покупець питає</w:t>
            </w:r>
          </w:p>
        </w:tc>
        <w:tc>
          <w:tcPr>
            <w:tcW w:type="dxa" w:w="2493"/>
            <w:shd w:val="clear" w:color="auto" w:fill="EFE9FF"/>
          </w:tcPr>
          <w:p>
            <w:r/>
            <w:r>
              <w:rPr>
                <w:rFonts w:ascii="Calibri" w:hAnsi="Calibri" w:cs="Calibri" w:eastAsia="Calibri"/>
                <w:b/>
                <w:color w:val="15131F"/>
                <w:sz w:val="19"/>
              </w:rPr>
              <w:t>Кажіть</w:t>
            </w:r>
          </w:p>
        </w:tc>
        <w:tc>
          <w:tcPr>
            <w:tcW w:type="dxa" w:w="2493"/>
            <w:shd w:val="clear" w:color="auto" w:fill="EFE9FF"/>
          </w:tcPr>
          <w:p>
            <w:r/>
            <w:r>
              <w:rPr>
                <w:rFonts w:ascii="Calibri" w:hAnsi="Calibri" w:cs="Calibri" w:eastAsia="Calibri"/>
                <w:b/>
                <w:color w:val="15131F"/>
                <w:sz w:val="19"/>
              </w:rPr>
              <w:t>Ніколи</w:t>
            </w:r>
          </w:p>
        </w:tc>
        <w:tc>
          <w:tcPr>
            <w:tcW w:type="dxa" w:w="2493"/>
            <w:shd w:val="clear" w:color="auto" w:fill="EFE9FF"/>
          </w:tcPr>
          <w:p>
            <w:r/>
            <w:r>
              <w:rPr>
                <w:rFonts w:ascii="Calibri" w:hAnsi="Calibri" w:cs="Calibri" w:eastAsia="Calibri"/>
                <w:b/>
                <w:color w:val="15131F"/>
                <w:sz w:val="19"/>
              </w:rPr>
              <w:t>Чому</w:t>
            </w:r>
          </w:p>
        </w:tc>
      </w:tr>
      <w:tr>
        <w:tc>
          <w:tcPr>
            <w:tcW w:type="dxa" w:w="2493"/>
          </w:tcPr>
          <w:p>
            <w:r/>
            <w:r>
              <w:rPr>
                <w:rFonts w:ascii="Calibri" w:hAnsi="Calibri" w:cs="Calibri" w:eastAsia="Calibri"/>
                <w:b w:val="0"/>
                <w:color w:val="15131F"/>
                <w:sz w:val="19"/>
              </w:rPr>
              <w:t>Ціна</w:t>
            </w:r>
          </w:p>
        </w:tc>
        <w:tc>
          <w:tcPr>
            <w:tcW w:type="dxa" w:w="2493"/>
          </w:tcPr>
          <w:p>
            <w:r/>
            <w:r>
              <w:rPr>
                <w:rFonts w:ascii="Calibri" w:hAnsi="Calibri" w:cs="Calibri" w:eastAsia="Calibri"/>
                <w:b w:val="0"/>
                <w:color w:val="15131F"/>
                <w:sz w:val="19"/>
              </w:rPr>
              <w:t>Ціна з оголошення плюс податок, реєстрація та збір за оформлення, письмово</w:t>
            </w:r>
          </w:p>
        </w:tc>
        <w:tc>
          <w:tcPr>
            <w:tcW w:type="dxa" w:w="2493"/>
          </w:tcPr>
          <w:p>
            <w:r/>
            <w:r>
              <w:rPr>
                <w:rFonts w:ascii="Calibri" w:hAnsi="Calibri" w:cs="Calibri" w:eastAsia="Calibri"/>
                <w:b w:val="0"/>
                <w:color w:val="15131F"/>
                <w:sz w:val="19"/>
              </w:rPr>
              <w:t>Ціну, яку не втримаєте</w:t>
            </w:r>
          </w:p>
        </w:tc>
        <w:tc>
          <w:tcPr>
            <w:tcW w:type="dxa" w:w="2493"/>
          </w:tcPr>
          <w:p>
            <w:r/>
            <w:r>
              <w:rPr>
                <w:rFonts w:ascii="Calibri" w:hAnsi="Calibri" w:cs="Calibri" w:eastAsia="Calibri"/>
                <w:b w:val="0"/>
                <w:color w:val="15131F"/>
                <w:sz w:val="19"/>
              </w:rPr>
              <w:t>FTC постійно відкриває справи через оманливі ціни в рекламі й приховані додаткові опції</w:t>
            </w:r>
          </w:p>
        </w:tc>
      </w:tr>
      <w:tr>
        <w:tc>
          <w:tcPr>
            <w:tcW w:type="dxa" w:w="2493"/>
          </w:tcPr>
          <w:p>
            <w:r/>
            <w:r>
              <w:rPr>
                <w:rFonts w:ascii="Calibri" w:hAnsi="Calibri" w:cs="Calibri" w:eastAsia="Calibri"/>
                <w:b w:val="0"/>
                <w:color w:val="15131F"/>
                <w:sz w:val="19"/>
              </w:rPr>
              <w:t>Щомісячний платіж</w:t>
            </w:r>
          </w:p>
        </w:tc>
        <w:tc>
          <w:tcPr>
            <w:tcW w:type="dxa" w:w="2493"/>
          </w:tcPr>
          <w:p>
            <w:r/>
            <w:r>
              <w:rPr>
                <w:rFonts w:ascii="Calibri" w:hAnsi="Calibri" w:cs="Calibri" w:eastAsia="Calibri"/>
                <w:b w:val="0"/>
                <w:color w:val="15131F"/>
                <w:sz w:val="19"/>
              </w:rPr>
              <w:t>Залежить від ціни, трейд-іну, першого внеску, строку й ставки; фінансовий відділ покаже його письмово</w:t>
            </w:r>
          </w:p>
        </w:tc>
        <w:tc>
          <w:tcPr>
            <w:tcW w:type="dxa" w:w="2493"/>
          </w:tcPr>
          <w:p>
            <w:r/>
            <w:r>
              <w:rPr>
                <w:rFonts w:ascii="Calibri" w:hAnsi="Calibri" w:cs="Calibri" w:eastAsia="Calibri"/>
                <w:b w:val="0"/>
                <w:color w:val="15131F"/>
                <w:sz w:val="19"/>
              </w:rPr>
              <w:t>Будь-яку суму платежу</w:t>
            </w:r>
          </w:p>
        </w:tc>
        <w:tc>
          <w:tcPr>
            <w:tcW w:type="dxa" w:w="2493"/>
          </w:tcPr>
          <w:p>
            <w:r/>
            <w:r>
              <w:rPr>
                <w:rFonts w:ascii="Calibri" w:hAnsi="Calibri" w:cs="Calibri" w:eastAsia="Calibri"/>
                <w:b w:val="0"/>
                <w:color w:val="15131F"/>
                <w:sz w:val="19"/>
              </w:rPr>
              <w:t>Платіж у рекламі тягне за собою повні умови кредиту; додаткові опції, сховані в платежі, — це «payment packing» (накручування платежу)</w:t>
            </w:r>
          </w:p>
        </w:tc>
      </w:tr>
      <w:tr>
        <w:tc>
          <w:tcPr>
            <w:tcW w:type="dxa" w:w="2493"/>
          </w:tcPr>
          <w:p>
            <w:r/>
            <w:r>
              <w:rPr>
                <w:rFonts w:ascii="Calibri" w:hAnsi="Calibri" w:cs="Calibri" w:eastAsia="Calibri"/>
                <w:b w:val="0"/>
                <w:color w:val="15131F"/>
                <w:sz w:val="19"/>
              </w:rPr>
              <w:t>Ставка</w:t>
            </w:r>
          </w:p>
        </w:tc>
        <w:tc>
          <w:tcPr>
            <w:tcW w:type="dxa" w:w="2493"/>
          </w:tcPr>
          <w:p>
            <w:r/>
            <w:r>
              <w:rPr>
                <w:rFonts w:ascii="Calibri" w:hAnsi="Calibri" w:cs="Calibri" w:eastAsia="Calibri"/>
                <w:b w:val="0"/>
                <w:color w:val="15131F"/>
                <w:sz w:val="19"/>
              </w:rPr>
              <w:t>Її визначає кредитор; скаже фінансовий відділ</w:t>
            </w:r>
          </w:p>
        </w:tc>
        <w:tc>
          <w:tcPr>
            <w:tcW w:type="dxa" w:w="2493"/>
          </w:tcPr>
          <w:p>
            <w:r/>
            <w:r>
              <w:rPr>
                <w:rFonts w:ascii="Calibri" w:hAnsi="Calibri" w:cs="Calibri" w:eastAsia="Calibri"/>
                <w:b w:val="0"/>
                <w:color w:val="15131F"/>
                <w:sz w:val="19"/>
              </w:rPr>
              <w:t>Ставку, діапазон чи «приблизно»</w:t>
            </w:r>
          </w:p>
        </w:tc>
        <w:tc>
          <w:tcPr>
            <w:tcW w:type="dxa" w:w="2493"/>
          </w:tcPr>
          <w:p>
            <w:r/>
            <w:r>
              <w:rPr>
                <w:rFonts w:ascii="Calibri" w:hAnsi="Calibri" w:cs="Calibri" w:eastAsia="Calibri"/>
                <w:b w:val="0"/>
                <w:color w:val="15131F"/>
                <w:sz w:val="19"/>
              </w:rPr>
              <w:t>Ставки в рекламі мають бути вказані як APR; APR дилера може включати винагороду дилера</w:t>
            </w:r>
          </w:p>
        </w:tc>
      </w:tr>
      <w:tr>
        <w:tc>
          <w:tcPr>
            <w:tcW w:type="dxa" w:w="2493"/>
          </w:tcPr>
          <w:p>
            <w:r/>
            <w:r>
              <w:rPr>
                <w:rFonts w:ascii="Calibri" w:hAnsi="Calibri" w:cs="Calibri" w:eastAsia="Calibri"/>
                <w:b w:val="0"/>
                <w:color w:val="15131F"/>
                <w:sz w:val="19"/>
              </w:rPr>
              <w:t>Схвалення</w:t>
            </w:r>
          </w:p>
        </w:tc>
        <w:tc>
          <w:tcPr>
            <w:tcW w:type="dxa" w:w="2493"/>
          </w:tcPr>
          <w:p>
            <w:r/>
            <w:r>
              <w:rPr>
                <w:rFonts w:ascii="Calibri" w:hAnsi="Calibri" w:cs="Calibri" w:eastAsia="Calibri"/>
                <w:b w:val="0"/>
                <w:color w:val="15131F"/>
                <w:sz w:val="19"/>
              </w:rPr>
              <w:t>Кредитори відповідають письмово; принесіть попереднє схвалення</w:t>
            </w:r>
          </w:p>
        </w:tc>
        <w:tc>
          <w:tcPr>
            <w:tcW w:type="dxa" w:w="2493"/>
          </w:tcPr>
          <w:p>
            <w:r/>
            <w:r>
              <w:rPr>
                <w:rFonts w:ascii="Calibri" w:hAnsi="Calibri" w:cs="Calibri" w:eastAsia="Calibri"/>
                <w:b w:val="0"/>
                <w:color w:val="15131F"/>
                <w:sz w:val="19"/>
              </w:rPr>
              <w:t>«Вам схвалять»</w:t>
            </w:r>
          </w:p>
        </w:tc>
        <w:tc>
          <w:tcPr>
            <w:tcW w:type="dxa" w:w="2493"/>
          </w:tcPr>
          <w:p>
            <w:r/>
            <w:r>
              <w:rPr>
                <w:rFonts w:ascii="Calibri" w:hAnsi="Calibri" w:cs="Calibri" w:eastAsia="Calibri"/>
                <w:b w:val="0"/>
                <w:color w:val="15131F"/>
                <w:sz w:val="19"/>
              </w:rPr>
              <w:t>Поки схвалення в роботі, угода не остаточна</w:t>
            </w:r>
          </w:p>
        </w:tc>
      </w:tr>
      <w:tr>
        <w:tc>
          <w:tcPr>
            <w:tcW w:type="dxa" w:w="2493"/>
          </w:tcPr>
          <w:p>
            <w:r/>
            <w:r>
              <w:rPr>
                <w:rFonts w:ascii="Calibri" w:hAnsi="Calibri" w:cs="Calibri" w:eastAsia="Calibri"/>
                <w:b w:val="0"/>
                <w:color w:val="15131F"/>
                <w:sz w:val="19"/>
              </w:rPr>
              <w:t>Додаткові опції</w:t>
            </w:r>
          </w:p>
        </w:tc>
        <w:tc>
          <w:tcPr>
            <w:tcW w:type="dxa" w:w="2493"/>
          </w:tcPr>
          <w:p>
            <w:r/>
            <w:r>
              <w:rPr>
                <w:rFonts w:ascii="Calibri" w:hAnsi="Calibri" w:cs="Calibri" w:eastAsia="Calibri"/>
                <w:b w:val="0"/>
                <w:color w:val="15131F"/>
                <w:sz w:val="19"/>
              </w:rPr>
              <w:t>Кожна з власною ціною; «ні» — нормально</w:t>
            </w:r>
          </w:p>
        </w:tc>
        <w:tc>
          <w:tcPr>
            <w:tcW w:type="dxa" w:w="2493"/>
          </w:tcPr>
          <w:p>
            <w:r/>
            <w:r>
              <w:rPr>
                <w:rFonts w:ascii="Calibri" w:hAnsi="Calibri" w:cs="Calibri" w:eastAsia="Calibri"/>
                <w:b w:val="0"/>
                <w:color w:val="15131F"/>
                <w:sz w:val="19"/>
              </w:rPr>
              <w:t>Ховати їх у платежі</w:t>
            </w:r>
          </w:p>
        </w:tc>
        <w:tc>
          <w:tcPr>
            <w:tcW w:type="dxa" w:w="2493"/>
          </w:tcPr>
          <w:p>
            <w:r/>
            <w:r>
              <w:rPr>
                <w:rFonts w:ascii="Calibri" w:hAnsi="Calibri" w:cs="Calibri" w:eastAsia="Calibri"/>
                <w:b w:val="0"/>
                <w:color w:val="15131F"/>
                <w:sz w:val="19"/>
              </w:rPr>
              <w:t>Покупці знаходили додаткові опції, які вважали безкоштовними</w:t>
            </w:r>
          </w:p>
        </w:tc>
      </w:tr>
      <w:tr>
        <w:tc>
          <w:tcPr>
            <w:tcW w:type="dxa" w:w="2493"/>
          </w:tcPr>
          <w:p>
            <w:r/>
            <w:r>
              <w:rPr>
                <w:rFonts w:ascii="Calibri" w:hAnsi="Calibri" w:cs="Calibri" w:eastAsia="Calibri"/>
                <w:b w:val="0"/>
                <w:color w:val="15131F"/>
                <w:sz w:val="19"/>
              </w:rPr>
              <w:t>Трейд-ін</w:t>
            </w:r>
          </w:p>
        </w:tc>
        <w:tc>
          <w:tcPr>
            <w:tcW w:type="dxa" w:w="2493"/>
          </w:tcPr>
          <w:p>
            <w:r/>
            <w:r>
              <w:rPr>
                <w:rFonts w:ascii="Calibri" w:hAnsi="Calibri" w:cs="Calibri" w:eastAsia="Calibri"/>
                <w:b w:val="0"/>
                <w:color w:val="15131F"/>
                <w:sz w:val="19"/>
              </w:rPr>
              <w:t>Письмова пропозиція з трьома фактами, дійсна 7 днів</w:t>
            </w:r>
          </w:p>
        </w:tc>
        <w:tc>
          <w:tcPr>
            <w:tcW w:type="dxa" w:w="2493"/>
          </w:tcPr>
          <w:p>
            <w:r/>
            <w:r>
              <w:rPr>
                <w:rFonts w:ascii="Calibri" w:hAnsi="Calibri" w:cs="Calibri" w:eastAsia="Calibri"/>
                <w:b w:val="0"/>
                <w:color w:val="15131F"/>
                <w:sz w:val="19"/>
              </w:rPr>
              <w:t>Цифру до того, як побачили авто</w:t>
            </w:r>
          </w:p>
        </w:tc>
        <w:tc>
          <w:tcPr>
            <w:tcW w:type="dxa" w:w="2493"/>
          </w:tcPr>
          <w:p>
            <w:r/>
            <w:r>
              <w:rPr>
                <w:rFonts w:ascii="Calibri" w:hAnsi="Calibri" w:cs="Calibri" w:eastAsia="Calibri"/>
                <w:b w:val="0"/>
                <w:color w:val="15131F"/>
                <w:sz w:val="19"/>
              </w:rPr>
              <w:t>Покупця здивував борг за старе авто, який опинився в новому кредиті</w:t>
            </w:r>
          </w:p>
        </w:tc>
      </w:tr>
    </w:tbl>
    <w:p/>
    <w:p>
      <w:pPr>
        <w:spacing w:after="120"/>
      </w:pPr>
      <w:r>
        <w:rPr>
          <w:rFonts w:ascii="Calibri" w:hAnsi="Calibri" w:cs="Calibri" w:eastAsia="Calibri"/>
          <w:b/>
          <w:color w:val="15131F"/>
          <w:sz w:val="28"/>
        </w:rPr>
        <w:t>Як користуватися цим скриптом продажу автомобілів</w:t>
      </w:r>
    </w:p>
    <w:p>
      <w:pPr>
        <w:spacing w:after="40"/>
      </w:pPr>
      <w:r>
        <w:rPr>
          <w:rFonts w:ascii="Calibri" w:hAnsi="Calibri" w:cs="Calibri" w:eastAsia="Calibri"/>
          <w:b/>
          <w:color w:val="15131F"/>
          <w:sz w:val="22"/>
        </w:rPr>
        <w:t>1. Один раз впишіть дані автосалону</w:t>
      </w:r>
    </w:p>
    <w:p>
      <w:pPr>
        <w:spacing w:after="120"/>
      </w:pPr>
      <w:r>
        <w:rPr>
          <w:rFonts w:ascii="Calibri" w:hAnsi="Calibri" w:cs="Calibri" w:eastAsia="Calibri"/>
          <w:b w:val="0"/>
          <w:color w:val="15131F"/>
          <w:sz w:val="21"/>
        </w:rPr>
        <w:t>Ваше ім’я, автосалон, ваш телефон, збір за оформлення й маршрут тест-драйву.</w:t>
      </w:r>
    </w:p>
    <w:p>
      <w:pPr>
        <w:spacing w:after="40"/>
      </w:pPr>
      <w:r>
        <w:rPr>
          <w:rFonts w:ascii="Calibri" w:hAnsi="Calibri" w:cs="Calibri" w:eastAsia="Calibri"/>
          <w:b/>
          <w:color w:val="15131F"/>
          <w:sz w:val="22"/>
        </w:rPr>
        <w:t>2. Відповідайте протягом 15 хвилин</w:t>
      </w:r>
    </w:p>
    <w:p>
      <w:pPr>
        <w:spacing w:after="120"/>
      </w:pPr>
      <w:r>
        <w:rPr>
          <w:rFonts w:ascii="Calibri" w:hAnsi="Calibri" w:cs="Calibri" w:eastAsia="Calibri"/>
          <w:b w:val="0"/>
          <w:color w:val="15131F"/>
          <w:sz w:val="21"/>
        </w:rPr>
        <w:t>Спершу дзвінок, тієї ж хвилини лист, і спочатку перевірте авто.</w:t>
      </w:r>
    </w:p>
    <w:p>
      <w:pPr>
        <w:spacing w:after="40"/>
      </w:pPr>
      <w:r>
        <w:rPr>
          <w:rFonts w:ascii="Calibri" w:hAnsi="Calibri" w:cs="Calibri" w:eastAsia="Calibri"/>
          <w:b/>
          <w:color w:val="15131F"/>
          <w:sz w:val="22"/>
        </w:rPr>
        <w:t>3. Проводьте візит по порядку</w:t>
      </w:r>
    </w:p>
    <w:p>
      <w:pPr>
        <w:spacing w:after="120"/>
      </w:pPr>
      <w:r>
        <w:rPr>
          <w:rFonts w:ascii="Calibri" w:hAnsi="Calibri" w:cs="Calibri" w:eastAsia="Calibri"/>
          <w:b w:val="0"/>
          <w:color w:val="15131F"/>
          <w:sz w:val="21"/>
        </w:rPr>
        <w:t>Зустріч, питання про потреби, огляд, тест-драйв, пропозиція за трейд-ін, один розрахунок, один похід до керівника.</w:t>
      </w:r>
    </w:p>
    <w:p>
      <w:pPr>
        <w:spacing w:after="40"/>
      </w:pPr>
      <w:r>
        <w:rPr>
          <w:rFonts w:ascii="Calibri" w:hAnsi="Calibri" w:cs="Calibri" w:eastAsia="Calibri"/>
          <w:b/>
          <w:color w:val="15131F"/>
          <w:sz w:val="22"/>
        </w:rPr>
        <w:t>4. Нагадуйте про себе на день 1, 3 і 7</w:t>
      </w:r>
    </w:p>
    <w:p>
      <w:pPr>
        <w:spacing w:after="120"/>
      </w:pPr>
      <w:r>
        <w:rPr>
          <w:rFonts w:ascii="Calibri" w:hAnsi="Calibri" w:cs="Calibri" w:eastAsia="Calibri"/>
          <w:b w:val="0"/>
          <w:color w:val="15131F"/>
          <w:sz w:val="21"/>
        </w:rPr>
        <w:t>Щоразу один новий факт, потім зупиніться й запишіть причину.</w:t>
      </w:r>
    </w:p>
    <w:p>
      <w:pPr>
        <w:spacing w:after="40"/>
      </w:pPr>
      <w:r>
        <w:rPr>
          <w:rFonts w:ascii="Calibri" w:hAnsi="Calibri" w:cs="Calibri" w:eastAsia="Calibri"/>
          <w:b/>
          <w:color w:val="15131F"/>
          <w:sz w:val="22"/>
        </w:rPr>
        <w:t>5. Записуйте кожен лід</w:t>
      </w:r>
    </w:p>
    <w:p>
      <w:pPr>
        <w:spacing w:after="120"/>
      </w:pPr>
      <w:r>
        <w:rPr>
          <w:rFonts w:ascii="Calibri" w:hAnsi="Calibri" w:cs="Calibri" w:eastAsia="Calibri"/>
          <w:b w:val="0"/>
          <w:color w:val="15131F"/>
          <w:sz w:val="21"/>
        </w:rPr>
        <w:t>Хвилини до першої відповіді, візит призначено, відбувся, тест-драйв, продано. Переглядайте щотижня.</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У «Мої боти» &gt; ваш бот &gt; вкладка «Основи» &gt; «Інструкції» скажіть AI-агенту питати про модель, що цікавить, трейд-ін і зручний час для дзвінка, а також казати, хто подзвонить. На вкладці «Поведінка» в розділі «Збирати дані користувачів» увімкніть «Збирати номер телефону». Натисніть «Зберегти зміни», потім «Спробуйте Bot».</w:t>
      </w:r>
    </w:p>
    <w:p>
      <w:pPr>
        <w:spacing w:after="60"/>
      </w:pPr>
      <w:r>
        <w:rPr>
          <w:rFonts w:ascii="Calibri" w:hAnsi="Calibri" w:cs="Calibri" w:eastAsia="Calibri"/>
          <w:b w:val="0"/>
          <w:color w:val="15131F"/>
          <w:sz w:val="21"/>
        </w:rPr>
        <w:t>2. Чати із сайту потрапляють у «Ліди» з джерелом «Онлайн-чат». Для дзвінка чи візиту без запису натисніть «Додати лід» і заповніть «Назва ліда» (авто), «Телефон», «Джерело» та «Виконавець».</w:t>
      </w:r>
    </w:p>
    <w:p>
      <w:pPr>
        <w:spacing w:after="60"/>
      </w:pPr>
      <w:r>
        <w:rPr>
          <w:rFonts w:ascii="Calibri" w:hAnsi="Calibri" w:cs="Calibri" w:eastAsia="Calibri"/>
          <w:b w:val="0"/>
          <w:color w:val="15131F"/>
          <w:sz w:val="21"/>
        </w:rPr>
        <w:t>3. В «Угоди» натисніть «Нова воронка» і «Додати етап»: Візит призначено, Візит відбувся, Тест-драйв, Цифри, Продано. Для реального ліда натисніть «Конвертувати в угоду» й укажіть «Очікувана дата закриття».</w:t>
      </w:r>
    </w:p>
    <w:p>
      <w:pPr>
        <w:spacing w:after="60"/>
      </w:pPr>
      <w:r>
        <w:rPr>
          <w:rFonts w:ascii="Calibri" w:hAnsi="Calibri" w:cs="Calibri" w:eastAsia="Calibri"/>
          <w:b w:val="0"/>
          <w:color w:val="15131F"/>
          <w:sz w:val="21"/>
        </w:rPr>
        <w:t>4. Кожне нагадування — це завдання: у «Завдання» натисніть «Нове завдання», заповніть «Назва завдання», наприклад «Лист у день 1: Моніка Феррейра», «Виконавець», «Дедлайн», «Пріоритет» «Високий» і «Пов’язана угода».</w:t>
      </w:r>
    </w:p>
    <w:p>
      <w:pPr>
        <w:spacing w:after="60"/>
      </w:pPr>
      <w:r>
        <w:rPr>
          <w:rFonts w:ascii="Calibri" w:hAnsi="Calibri" w:cs="Calibri" w:eastAsia="Calibri"/>
          <w:b w:val="0"/>
          <w:color w:val="15131F"/>
          <w:sz w:val="21"/>
        </w:rPr>
        <w:t>5. На тарифі Launch покупці обирають час тест-драйву на вашій сторінці запису й отримують листи «Підтвердження бронювання» і «Нагадування про зустріч»; пропущений візит отримує статус «Неявка». Розрахунок оформіть у «Комерційні пропозиції» &gt; «Нова пропозиція» з «Позиції» і датою в полі «Дійсно до».</w:t>
      </w:r>
    </w:p>
    <w:p>
      <w:pPr>
        <w:spacing w:after="200"/>
      </w:pPr>
      <w:r>
        <w:rPr>
          <w:rFonts w:ascii="Calibri" w:hAnsi="Calibri" w:cs="Calibri" w:eastAsia="Calibri"/>
          <w:b w:val="0"/>
          <w:color w:val="5D5A70"/>
          <w:sz w:val="21"/>
        </w:rPr>
        <w:t>Ліди, 1 воронка, «Нотатки» й базові завдання безкоштовні для 3 користувачів, без кредитної картки. Онлайн-запис із синхронізацією календаря й комерційні пропозиції є з тарифу Launch, 19 $ на місяць при оплаті за рік. Дзвоните й пишете SMS ви зі свого телефону.</w:t>
      </w:r>
    </w:p>
    <w:p>
      <w:pPr>
        <w:spacing w:after="80"/>
      </w:pPr>
      <w:r>
        <w:rPr>
          <w:rFonts w:ascii="Calibri" w:hAnsi="Calibri" w:cs="Calibri" w:eastAsia="Calibri"/>
          <w:b/>
          <w:color w:val="15131F"/>
          <w:sz w:val="24"/>
        </w:rPr>
        <w:t>Щотижневий перегляд лідів, 15 хвилин</w:t>
      </w:r>
    </w:p>
    <w:p>
      <w:pPr>
        <w:spacing w:after="60"/>
        <w:ind w:left="283"/>
      </w:pPr>
      <w:r>
        <w:rPr>
          <w:rFonts w:ascii="Calibri" w:hAnsi="Calibri" w:cs="Calibri" w:eastAsia="Calibri"/>
          <w:b w:val="0"/>
          <w:color w:val="15131F"/>
          <w:sz w:val="21"/>
        </w:rPr>
        <w:t>• Ліди, які чекали понад 15 хвилин: яке джерело, яка година?</w:t>
      </w:r>
    </w:p>
    <w:p>
      <w:pPr>
        <w:spacing w:after="60"/>
        <w:ind w:left="283"/>
      </w:pPr>
      <w:r>
        <w:rPr>
          <w:rFonts w:ascii="Calibri" w:hAnsi="Calibri" w:cs="Calibri" w:eastAsia="Calibri"/>
          <w:b w:val="0"/>
          <w:color w:val="15131F"/>
          <w:sz w:val="21"/>
        </w:rPr>
        <w:t>• Візити, які не відбулися: чи було підтвердження напередодні?</w:t>
      </w:r>
    </w:p>
    <w:p>
      <w:pPr>
        <w:spacing w:after="60"/>
        <w:ind w:left="283"/>
      </w:pPr>
      <w:r>
        <w:rPr>
          <w:rFonts w:ascii="Calibri" w:hAnsi="Calibri" w:cs="Calibri" w:eastAsia="Calibri"/>
          <w:b w:val="0"/>
          <w:color w:val="15131F"/>
          <w:sz w:val="21"/>
        </w:rPr>
        <w:t>• У кожної відкритої угоди є завдання з полем «Дедлайн»; у кожної втраченої — причина.</w:t>
      </w:r>
    </w:p>
    <w:p>
      <w:pPr>
        <w:spacing w:after="160"/>
      </w:pPr>
    </w:p>
    <w:p>
      <w:pPr>
        <w:spacing w:before="240" w:after="60"/>
      </w:pPr>
      <w:r>
        <w:rPr>
          <w:rFonts w:ascii="Calibri" w:hAnsi="Calibri" w:cs="Calibri" w:eastAsia="Calibri"/>
          <w:b/>
          <w:color w:val="15131F"/>
          <w:sz w:val="28"/>
        </w:rPr>
        <w:t xml:space="preserve">Що врахувати в скрипті продажу автомобілів в Україні</w:t>
      </w:r>
    </w:p>
    <w:p>
      <w:pPr>
        <w:spacing w:after="120"/>
      </w:pPr>
      <w:r>
        <w:rPr>
          <w:rFonts w:ascii="Calibri" w:hAnsi="Calibri" w:cs="Calibri" w:eastAsia="Calibri"/>
          <w:b w:val="0"/>
          <w:color w:val="5D5A70"/>
          <w:sz w:val="21"/>
        </w:rPr>
        <w:t xml:space="preserve">Приклади на сторінці побудовані за правилами США. Ось що змінюється в Україні. Перевірено 27 жовтня 2026 року; це не юридична консультація.</w:t>
      </w:r>
    </w:p>
    <w:p>
      <w:pPr>
        <w:spacing w:before="120" w:after="80"/>
      </w:pPr>
      <w:r>
        <w:rPr>
          <w:rFonts w:ascii="Calibri" w:hAnsi="Calibri" w:cs="Calibri" w:eastAsia="Calibri"/>
          <w:b/>
          <w:color w:val="15131F"/>
          <w:sz w:val="24"/>
        </w:rPr>
        <w:t xml:space="preserve">Кредит і гроші</w:t>
      </w:r>
    </w:p>
    <w:p>
      <w:pPr>
        <w:spacing w:after="60"/>
        <w:ind w:left="283"/>
      </w:pPr>
      <w:r>
        <w:rPr>
          <w:rFonts w:ascii="Calibri" w:hAnsi="Calibri" w:cs="Calibri" w:eastAsia="Calibri"/>
          <w:b w:val="0"/>
          <w:color w:val="15131F"/>
          <w:sz w:val="21"/>
        </w:rPr>
        <w:t xml:space="preserve">• Ставку й платіж називає банк: для споживчого кредиту він має показати реальну річну процентну ставку й загальну вартість кредиту до підписання.</w:t>
      </w:r>
    </w:p>
    <w:p>
      <w:pPr>
        <w:spacing w:after="60"/>
        <w:ind w:left="283"/>
      </w:pPr>
      <w:r>
        <w:rPr>
          <w:rFonts w:ascii="Calibri" w:hAnsi="Calibri" w:cs="Calibri" w:eastAsia="Calibri"/>
          <w:b w:val="0"/>
          <w:color w:val="15131F"/>
          <w:sz w:val="21"/>
        </w:rPr>
        <w:t xml:space="preserve">• Додаткові послуги, як-от захист кузова чи розширена гарантія, — окремими необов’язковими рядками з власною ціною.</w:t>
      </w:r>
    </w:p>
    <w:p>
      <w:pPr>
        <w:spacing w:after="60"/>
        <w:ind w:left="283"/>
      </w:pPr>
      <w:r>
        <w:rPr>
          <w:rFonts w:ascii="Calibri" w:hAnsi="Calibri" w:cs="Calibri" w:eastAsia="Calibri"/>
          <w:b w:val="0"/>
          <w:color w:val="15131F"/>
          <w:sz w:val="21"/>
        </w:rPr>
        <w:t xml:space="preserve">• Навіть якщо прайс прив’язаний до курсу, у розрахунку для покупця показуйте суму в гривнях і дату курсу.</w:t>
      </w:r>
    </w:p>
    <w:p>
      <w:pPr>
        <w:spacing w:before="120" w:after="80"/>
      </w:pPr>
      <w:r>
        <w:rPr>
          <w:rFonts w:ascii="Calibri" w:hAnsi="Calibri" w:cs="Calibri" w:eastAsia="Calibri"/>
          <w:b/>
          <w:color w:val="15131F"/>
          <w:sz w:val="24"/>
        </w:rPr>
        <w:t xml:space="preserve">Вживані авто й звички ринку</w:t>
      </w:r>
    </w:p>
    <w:p>
      <w:pPr>
        <w:spacing w:after="60"/>
        <w:ind w:left="283"/>
      </w:pPr>
      <w:r>
        <w:rPr>
          <w:rFonts w:ascii="Calibri" w:hAnsi="Calibri" w:cs="Calibri" w:eastAsia="Calibri"/>
          <w:b w:val="0"/>
          <w:color w:val="15131F"/>
          <w:sz w:val="21"/>
        </w:rPr>
        <w:t xml:space="preserve">• Запропонуйте перевірити авто за номером чи VIN в онлайн-сервісі МВС і покажіть результат до угоди.</w:t>
      </w:r>
    </w:p>
    <w:p>
      <w:pPr>
        <w:spacing w:after="60"/>
        <w:ind w:left="283"/>
      </w:pPr>
      <w:r>
        <w:rPr>
          <w:rFonts w:ascii="Calibri" w:hAnsi="Calibri" w:cs="Calibri" w:eastAsia="Calibri"/>
          <w:b w:val="0"/>
          <w:color w:val="15131F"/>
          <w:sz w:val="21"/>
        </w:rPr>
        <w:t xml:space="preserve">• Перереєстрацію оформлюють у сервісному центрі МВС; скажіть покупцеві, які документи взяти.</w:t>
      </w:r>
    </w:p>
    <w:p>
      <w:pPr>
        <w:spacing w:after="60"/>
        <w:ind w:left="283"/>
      </w:pPr>
      <w:r>
        <w:rPr>
          <w:rFonts w:ascii="Calibri" w:hAnsi="Calibri" w:cs="Calibri" w:eastAsia="Calibri"/>
          <w:b w:val="0"/>
          <w:color w:val="15131F"/>
          <w:sz w:val="21"/>
        </w:rPr>
        <w:t xml:space="preserve">• Заявки з оголошень обробляйте так само, як із сайту: дзвінок за 15 хвилин і згадка оголошення.</w:t>
      </w:r>
    </w:p>
    <w:p>
      <w:pPr>
        <w:spacing w:after="60"/>
        <w:ind w:left="283"/>
      </w:pPr>
      <w:r>
        <w:rPr>
          <w:rFonts w:ascii="Calibri" w:hAnsi="Calibri" w:cs="Calibri" w:eastAsia="Calibri"/>
          <w:b w:val="0"/>
          <w:color w:val="15131F"/>
          <w:sz w:val="21"/>
        </w:rPr>
        <w:t xml:space="preserve">• Звертайтеся на «ви» та на ім’я; багато покупців зручніше спілкуються у Viber чи Telegram, тож запитайте.</w:t>
      </w:r>
    </w:p>
    <w:p>
      <w:pPr>
        <w:spacing w:before="80" w:after="160"/>
      </w:pPr>
      <w:r>
        <w:rPr>
          <w:rFonts w:ascii="Calibri" w:hAnsi="Calibri" w:cs="Calibri" w:eastAsia="Calibri"/>
          <w:b w:val="0"/>
          <w:color w:val="5D5A70"/>
          <w:sz w:val="18"/>
        </w:rPr>
        <w:t xml:space="preserve">Перевірено 27 жовтня 2026 року. Це загальний орієнтир, а не юридична консультація.</w:t>
      </w:r>
    </w:p>
    <w:p>
      <w:pPr>
        <w:spacing w:before="240" w:after="60"/>
      </w:pPr>
      <w:r>
        <w:rPr>
          <w:rFonts w:ascii="Calibri" w:hAnsi="Calibri" w:cs="Calibri" w:eastAsia="Calibri"/>
          <w:b/>
          <w:color w:val="15131F"/>
          <w:sz w:val="28"/>
        </w:rPr>
        <w:t xml:space="preserve">Скрипт продажу автомобілів: що робити і чого уникати</w:t>
      </w:r>
    </w:p>
    <w:p>
      <w:pPr>
        <w:spacing w:before="120" w:after="80"/>
      </w:pPr>
      <w:r>
        <w:rPr>
          <w:rFonts w:ascii="Calibri" w:hAnsi="Calibri" w:cs="Calibri" w:eastAsia="Calibri"/>
          <w:b/>
          <w:color w:val="15131F"/>
          <w:sz w:val="24"/>
        </w:rPr>
        <w:t xml:space="preserve">Робіть</w:t>
      </w:r>
    </w:p>
    <w:p>
      <w:pPr>
        <w:spacing w:after="60"/>
        <w:ind w:left="283"/>
      </w:pPr>
      <w:r>
        <w:rPr>
          <w:rFonts w:ascii="Calibri" w:hAnsi="Calibri" w:cs="Calibri" w:eastAsia="Calibri"/>
          <w:b w:val="0"/>
          <w:color w:val="15131F"/>
          <w:sz w:val="21"/>
        </w:rPr>
        <w:t xml:space="preserve">• Перевіряйте, що авто на майданчику, до дзвінка.</w:t>
      </w:r>
    </w:p>
    <w:p>
      <w:pPr>
        <w:spacing w:after="60"/>
        <w:ind w:left="283"/>
      </w:pPr>
      <w:r>
        <w:rPr>
          <w:rFonts w:ascii="Calibri" w:hAnsi="Calibri" w:cs="Calibri" w:eastAsia="Calibri"/>
          <w:b w:val="0"/>
          <w:color w:val="15131F"/>
          <w:sz w:val="21"/>
        </w:rPr>
        <w:t xml:space="preserve">• Називайте номер, з якого передзвоните.</w:t>
      </w:r>
    </w:p>
    <w:p>
      <w:pPr>
        <w:spacing w:after="60"/>
        <w:ind w:left="283"/>
      </w:pPr>
      <w:r>
        <w:rPr>
          <w:rFonts w:ascii="Calibri" w:hAnsi="Calibri" w:cs="Calibri" w:eastAsia="Calibri"/>
          <w:b w:val="0"/>
          <w:color w:val="15131F"/>
          <w:sz w:val="21"/>
        </w:rPr>
        <w:t xml:space="preserve">• Показуйте трейд-ін і ціну авто двома окремими сумами письмово.</w:t>
      </w:r>
    </w:p>
    <w:p>
      <w:pPr>
        <w:spacing w:after="60"/>
        <w:ind w:left="283"/>
      </w:pPr>
      <w:r>
        <w:rPr>
          <w:rFonts w:ascii="Calibri" w:hAnsi="Calibri" w:cs="Calibri" w:eastAsia="Calibri"/>
          <w:b w:val="0"/>
          <w:color w:val="15131F"/>
          <w:sz w:val="21"/>
        </w:rPr>
        <w:t xml:space="preserve">• Залиште ставку й платіж банку або кредитному відділу.</w:t>
      </w:r>
    </w:p>
    <w:p>
      <w:pPr>
        <w:spacing w:before="120" w:after="80"/>
      </w:pPr>
      <w:r>
        <w:rPr>
          <w:rFonts w:ascii="Calibri" w:hAnsi="Calibri" w:cs="Calibri" w:eastAsia="Calibri"/>
          <w:b/>
          <w:color w:val="15131F"/>
          <w:sz w:val="24"/>
        </w:rPr>
        <w:t xml:space="preserve">Не робіть</w:t>
      </w:r>
    </w:p>
    <w:p>
      <w:pPr>
        <w:spacing w:after="60"/>
        <w:ind w:left="283"/>
      </w:pPr>
      <w:r>
        <w:rPr>
          <w:rFonts w:ascii="Calibri" w:hAnsi="Calibri" w:cs="Calibri" w:eastAsia="Calibri"/>
          <w:b w:val="0"/>
          <w:color w:val="15131F"/>
          <w:sz w:val="21"/>
        </w:rPr>
        <w:t xml:space="preserve">• «Знижка лише з кредитом і додатками»</w:t>
      </w:r>
    </w:p>
    <w:p>
      <w:pPr>
        <w:spacing w:after="60"/>
        <w:ind w:left="283"/>
      </w:pPr>
      <w:r>
        <w:rPr>
          <w:rFonts w:ascii="Calibri" w:hAnsi="Calibri" w:cs="Calibri" w:eastAsia="Calibri"/>
          <w:b w:val="0"/>
          <w:color w:val="15131F"/>
          <w:sz w:val="21"/>
        </w:rPr>
        <w:t xml:space="preserve">• Вигадані строки акцій</w:t>
      </w:r>
    </w:p>
    <w:p>
      <w:pPr>
        <w:spacing w:after="60"/>
        <w:ind w:left="283"/>
      </w:pPr>
      <w:r>
        <w:rPr>
          <w:rFonts w:ascii="Calibri" w:hAnsi="Calibri" w:cs="Calibri" w:eastAsia="Calibri"/>
          <w:b w:val="0"/>
          <w:color w:val="15131F"/>
          <w:sz w:val="21"/>
        </w:rPr>
        <w:t xml:space="preserve">• Додаткові послуги в розрахунку без згоди</w:t>
      </w:r>
    </w:p>
    <w:p>
      <w:pPr>
        <w:spacing w:after="60"/>
        <w:ind w:left="283"/>
      </w:pPr>
      <w:r>
        <w:rPr>
          <w:rFonts w:ascii="Calibri" w:hAnsi="Calibri" w:cs="Calibri" w:eastAsia="Calibri"/>
          <w:b w:val="0"/>
          <w:color w:val="15131F"/>
          <w:sz w:val="21"/>
        </w:rPr>
        <w:t xml:space="preserve">• Платіж «приблизно» телефоном</w:t>
      </w:r>
    </w:p>
    <w:p>
      <w:pPr>
        <w:spacing w:before="240" w:after="60"/>
      </w:pPr>
      <w:r>
        <w:rPr>
          <w:rFonts w:ascii="Calibri" w:hAnsi="Calibri" w:cs="Calibri" w:eastAsia="Calibri"/>
          <w:b/>
          <w:color w:val="15131F"/>
          <w:sz w:val="28"/>
        </w:rPr>
        <w:t xml:space="preserve">Додаткові репліки скрипту для автосалону</w:t>
      </w:r>
    </w:p>
    <w:p>
      <w:pPr>
        <w:spacing w:before="120" w:after="80"/>
      </w:pPr>
      <w:r>
        <w:rPr>
          <w:rFonts w:ascii="Calibri" w:hAnsi="Calibri" w:cs="Calibri" w:eastAsia="Calibri"/>
          <w:b/>
          <w:color w:val="15131F"/>
          <w:sz w:val="24"/>
        </w:rPr>
        <w:t xml:space="preserve">Дзвінок за заявкою з оголошення</w:t>
      </w:r>
    </w:p>
    <w:p>
      <w:pPr>
        <w:spacing w:after="80"/>
      </w:pPr>
      <w:r>
        <w:rPr>
          <w:rFonts w:ascii="Calibri" w:hAnsi="Calibri" w:cs="Calibri" w:eastAsia="Calibri"/>
          <w:b w:val="0"/>
          <w:color w:val="15131F"/>
          <w:sz w:val="21"/>
        </w:rPr>
        <w:t xml:space="preserve">Добрий день, [ім’я]! Мене звати [ваше ім’я], автосалон [автосалон]. Ви щойно питали на [майданчик] про [модель, рік]. Я перевірив(ла): авто в нас на майданчику. Зручно подивитися сьогодні о [час] чи завтра о [час]?</w:t>
      </w:r>
    </w:p>
    <w:p>
      <w:pPr>
        <w:spacing w:before="120" w:after="80"/>
      </w:pPr>
      <w:r>
        <w:rPr>
          <w:rFonts w:ascii="Calibri" w:hAnsi="Calibri" w:cs="Calibri" w:eastAsia="Calibri"/>
          <w:b/>
          <w:color w:val="15131F"/>
          <w:sz w:val="24"/>
        </w:rPr>
        <w:t xml:space="preserve">Клієнт питає, чи обов’язкові додаткові послуги</w:t>
      </w:r>
    </w:p>
    <w:p>
      <w:pPr>
        <w:spacing w:after="80"/>
      </w:pPr>
      <w:r>
        <w:rPr>
          <w:rFonts w:ascii="Calibri" w:hAnsi="Calibri" w:cs="Calibri" w:eastAsia="Calibri"/>
          <w:b w:val="0"/>
          <w:color w:val="15131F"/>
          <w:sz w:val="21"/>
        </w:rPr>
        <w:t xml:space="preserve">Ні, додаткові послуги — за вашим бажанням, кожна окремим рядком із ціною; ціна авто й рішення банку від них не залежать. Приберу їх зараз, щоб ви побачили підсумок.</w:t>
      </w:r>
    </w:p>
    <w:p>
      <w:pPr>
        <w:spacing w:before="240" w:after="60"/>
      </w:pPr>
      <w:r>
        <w:rPr>
          <w:rFonts w:ascii="Calibri" w:hAnsi="Calibri" w:cs="Calibri" w:eastAsia="Calibri"/>
          <w:b/>
          <w:color w:val="15131F"/>
          <w:sz w:val="28"/>
        </w:rPr>
        <w:t xml:space="preserve">Ще запитання</w:t>
      </w:r>
    </w:p>
    <w:p>
      <w:pPr>
        <w:spacing w:before="120" w:after="60"/>
      </w:pPr>
      <w:r>
        <w:rPr>
          <w:rFonts w:ascii="Calibri" w:hAnsi="Calibri" w:cs="Calibri" w:eastAsia="Calibri"/>
          <w:b/>
          <w:color w:val="15131F"/>
          <w:sz w:val="24"/>
        </w:rPr>
        <w:t xml:space="preserve">Чи можна менеджеру називати ставку й щомісячний платіж?</w:t>
      </w:r>
    </w:p>
    <w:p>
      <w:pPr>
        <w:spacing w:after="120"/>
      </w:pPr>
      <w:r>
        <w:rPr>
          <w:rFonts w:ascii="Calibri" w:hAnsi="Calibri" w:cs="Calibri" w:eastAsia="Calibri"/>
          <w:b w:val="0"/>
          <w:color w:val="15131F"/>
          <w:sz w:val="21"/>
        </w:rPr>
        <w:t xml:space="preserve">Краще ні. Ставку й платіж визначає банк: до підписання він показує реальну річну процентну ставку й загальну вартість кредиту. Менеджер пояснює, від чого залежить платіж, і передає розрахунок кредитному відділу.</w:t>
      </w:r>
    </w:p>
    <w:p>
      <w:pPr>
        <w:spacing w:before="120" w:after="60"/>
      </w:pPr>
      <w:r>
        <w:rPr>
          <w:rFonts w:ascii="Calibri" w:hAnsi="Calibri" w:cs="Calibri" w:eastAsia="Calibri"/>
          <w:b/>
          <w:color w:val="15131F"/>
          <w:sz w:val="24"/>
        </w:rPr>
        <w:t xml:space="preserve">Як відповісти на заявку з сайту оголошень?</w:t>
      </w:r>
    </w:p>
    <w:p>
      <w:pPr>
        <w:spacing w:after="120"/>
      </w:pPr>
      <w:r>
        <w:rPr>
          <w:rFonts w:ascii="Calibri" w:hAnsi="Calibri" w:cs="Calibri" w:eastAsia="Calibri"/>
          <w:b w:val="0"/>
          <w:color w:val="15131F"/>
          <w:sz w:val="21"/>
        </w:rPr>
        <w:t xml:space="preserve">Так само, як на заявку із сайту: зателефонуйте протягом 15 хвилин, згадайте оголошення, підтвердьте, що авто на майданчику, і запропонуйте два часи візиту. Потім одразу надішліть повідомлення з адресою й часом.</w:t>
      </w:r>
    </w:p>
    <w:p>
      <w:pPr>
        <w:spacing w:before="120" w:after="60"/>
      </w:pPr>
      <w:r>
        <w:rPr>
          <w:rFonts w:ascii="Calibri" w:hAnsi="Calibri" w:cs="Calibri" w:eastAsia="Calibri"/>
          <w:b/>
          <w:color w:val="15131F"/>
          <w:sz w:val="24"/>
        </w:rPr>
        <w:t xml:space="preserve">У якій валюті показувати ціну покупцеві?</w:t>
      </w:r>
    </w:p>
    <w:p>
      <w:pPr>
        <w:spacing w:after="120"/>
      </w:pPr>
      <w:r>
        <w:rPr>
          <w:rFonts w:ascii="Calibri" w:hAnsi="Calibri" w:cs="Calibri" w:eastAsia="Calibri"/>
          <w:b w:val="0"/>
          <w:color w:val="15131F"/>
          <w:sz w:val="21"/>
        </w:rPr>
        <w:t xml:space="preserve">У гривнях. Якщо ваш прайс прив’язаний до курсу долара чи євро, покажіть у письмовому розрахунку суму в гривнях і дату курсу, щоб покупець бачив, від чого залежить ціна.</w:t>
      </w:r>
    </w:p>
    <w:p>
      <w:pPr>
        <w:spacing w:after="120"/>
      </w:pPr>
      <w:r>
        <w:rPr>
          <w:rFonts w:ascii="Calibri" w:hAnsi="Calibri" w:cs="Calibri" w:eastAsia="Calibri"/>
          <w:b w:val="0"/>
          <w:color w:val="5D5A70"/>
          <w:sz w:val="18"/>
        </w:rPr>
        <w:t>Безкоштовний шаблон від CRMsoftware.pro. Вигадані дані в прикладі.</w:t>
      </w:r>
    </w:p>
    <w:p>
      <w:pPr>
        <w:spacing w:after="120"/>
      </w:pPr>
      <w:r>
        <w:rPr>
          <w:rFonts w:ascii="Calibri" w:hAnsi="Calibri" w:cs="Calibri" w:eastAsia="Calibri"/>
          <w:b w:val="0"/>
          <w:color w:val="6B3CF0"/>
          <w:sz w:val="18"/>
        </w:rPr>
        <w:t>https://crmsoftware.pro/ua/templates/car-sales-script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Скрипт продажу автомобілів</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