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Шаблони холодних листів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Дослідження, перший лист із 4 частин для 6 ситуацій, 2 нагадування з правилом зупинки, відповіді, відписки й перевірки перед кожним надсиланням.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Замініть кожне слово в [дужках] і залишайте в кожному листі футер із вашою компанією, поштовою адресою й рядком про відписку. Кожен лист надсилайте самі зі своєї пошти, нагадуйте на день 3 і день 10, потім зупиніться. Записуйте кожне надсилання, відповідь і відписку того ж дня.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Листи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Шаблон холодного листа B2B: привід, проблема, доказ, прохання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Обсяг: До 100 слів · Дослідження: 10 хвилин · Мета: Відповідь, навіть «ні»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Цей шаблон холодного листа B2B має чотири частини й короткий футер. Йому потрібен один реальний привід написати саме цій компанії. Якщо за 10 хвилин дослідження ви його не знайшли, не надсилайте.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Спершу дослідження, 10 хвилин на компанію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Один реальний привід написати: щось, що змінилося або що ви бачите, наприклад вакансія, нова точка, допис власника чи рекомендація.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Відповідність: бізнес того типу й розміру, якому ви вже допомагаєте.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Потрібна людина: власник або той, хто відповідає за [напрям]. Беріть робочу адресу з їхнього сайту або ту, яку вам дали, і ніколи не з купленої бази.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Ваш список відписок: перевірте адресу й домен.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Ваш доказ: один результат для схожого клієнта, який ви можете підтвердити.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Чотири частини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Частина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написати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Приклад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1. Привід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Реальна причина, у першому рядку.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Бачу, що ви наймаєте 9 людей для другого закладу.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2. Проблема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 це зазвичай приносить, одним реченням.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Другий заклад зазвичай означає два графіки й два пули чайових.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3. Доказ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результат для схожого клієнта, з цифрою.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Ми рахуємо зарплату для 23 ресторанів у Колумбусі.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4. Невелике прохання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Одне просте запитання.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Знайдемо 15 хвилин на дзвінок у четвер чи п’ятницю?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[Привід у 3–5 словах, наприклад Ваш другий заклад]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Бачу, що [привід: що змінилося або що ви помітили, і де].</w:t>
        <w:br/>
        <w:br/>
        <w:t>[Проблема: що це зазвичай означає для такого бізнесу, як у них, одним реченням.]</w:t>
        <w:br/>
        <w:br/>
        <w:t>[Доказ: один результат для схожого клієнта, з цифрою.]</w:t>
        <w:br/>
        <w:br/>
        <w:t>Знайдемо 15 хвилин на дзвінок у [день] або [день]? Якщо ні, вистачить і короткого «ні».</w:t>
        <w:br/>
        <w:br/>
        <w:t>[ваше ім’я]</w:t>
        <w:br/>
        <w:t>[ваша компанія], [телефон]</w:t>
        <w:br/>
        <w:br/>
        <w:t>Це рекламний лист від [вашої компанії], [поштова адреса]. Якщо не хочете отримувати від мене листів, дайте відповідь «ні, дякую», і я більше вам не писатиму.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Футер: </w:t>
      </w:r>
      <w:r>
        <w:rPr>
          <w:rFonts w:ascii="Calibri" w:hAnsi="Calibri" w:cs="Calibri" w:eastAsia="Calibri"/>
          <w:b w:val="0"/>
          <w:color w:val="5D5A70"/>
          <w:sz w:val="21"/>
        </w:rPr>
        <w:t>Залишайте два останні рядки в кожному холодному листі. Вони закривають три пункти посібника FTC щодо CAN-SPAM: сказати, що це реклама, указати дійсну поштову адресу й пояснити, як відписатися.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«Re:» чи «Fwd:» у першому листі, фальшивий комплімент, результат, який ви не можете довести, вкладення, ціна, два прохання.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Перші листи, коли в компанії щось змінилося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Надіслати: Лист 1 · Нагадування: День 3 і день 10 · Футер у кожному листі: Це рекламний лист від [вашої компанії], [поштова адреса]. Щоб відписатися, дайте відповідь «ні, дякую».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Використовуйте їх, коли ваш привід написати новий: зростання, помітна проблема, яку можна виправити, або щось, що людина опублікувала. Заповніть усі дужки й завершіть лист футером.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Найм або зростання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шукати: </w:t>
      </w:r>
      <w:r>
        <w:rPr>
          <w:rFonts w:ascii="Calibri" w:hAnsi="Calibri" w:cs="Calibri" w:eastAsia="Calibri"/>
          <w:b w:val="0"/>
          <w:color w:val="5D5A70"/>
          <w:sz w:val="21"/>
        </w:rPr>
        <w:t>Вакансія, нова точка, нова послуга чи великий новий контракт.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Доказ: </w:t>
      </w:r>
      <w:r>
        <w:rPr>
          <w:rFonts w:ascii="Calibri" w:hAnsi="Calibri" w:cs="Calibri" w:eastAsia="Calibri"/>
          <w:b w:val="0"/>
          <w:color w:val="5D5A70"/>
          <w:sz w:val="21"/>
        </w:rPr>
        <w:t>Клієнт, який пройшов такий самий етап зростання разом із вами.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Тема: Про [вашу нову точку чи нові вакансії]</w:t>
        <w:br/>
        <w:br/>
        <w:t>Добрий день, [ім’я]!</w:t>
        <w:br/>
        <w:br/>
        <w:t>Бачу, що [компанія] [наймає 9 людей або відкриває другу точку]. Вітаю!</w:t>
        <w:br/>
        <w:br/>
        <w:t>Таке зростання зазвичай приносить [проблему, наприклад більше графіків і більше питань щодо зарплат] у найзавантаженіші місяці.</w:t>
        <w:br/>
        <w:br/>
        <w:t>Ми допомогли [схожому клієнту] пройти той самий етап: [результат із цифрою].</w:t>
        <w:br/>
        <w:br/>
        <w:t>Знайдемо 15 хвилин на дзвінок у [день] або [день]? Якщо ні, вистачить і короткого «ні».</w:t>
        <w:br/>
        <w:br/>
        <w:t>[ваше ім’я], [компанія]</w:t>
        <w:br/>
        <w:t>[футер]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Ви щось помітили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шукати: </w:t>
      </w:r>
      <w:r>
        <w:rPr>
          <w:rFonts w:ascii="Calibri" w:hAnsi="Calibri" w:cs="Calibri" w:eastAsia="Calibri"/>
          <w:b w:val="0"/>
          <w:color w:val="5D5A70"/>
          <w:sz w:val="21"/>
        </w:rPr>
        <w:t>Помітна ззовні проблема, яку можна виправити: зламана форма, повільна сторінка, паперовий процес в описі вакансії.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Тон: </w:t>
      </w:r>
      <w:r>
        <w:rPr>
          <w:rFonts w:ascii="Calibri" w:hAnsi="Calibri" w:cs="Calibri" w:eastAsia="Calibri"/>
          <w:b w:val="0"/>
          <w:color w:val="5D5A70"/>
          <w:sz w:val="21"/>
        </w:rPr>
        <w:t>Скажіть про це один раз, делікатно й точно.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Тема: [Що ви помітили] на [де]</w:t>
        <w:br/>
        <w:br/>
        <w:t>Добрий день, [ім’я]!</w:t>
        <w:br/>
        <w:br/>
        <w:t>Переглядаю [де ви це побачили] і бачу, що [проблема, сказана делікатно й точно]. Можливо, це вже є у ваших планах.</w:t>
        <w:br/>
        <w:br/>
        <w:t>Для [схожого клієнта] виправлення того самого дало [результат із цифрою].</w:t>
        <w:br/>
        <w:br/>
        <w:t>Надіслати вам 3 кроки, які ми тоді зробили? Підійде і «так», і «ні».</w:t>
        <w:br/>
        <w:br/>
        <w:t>[ваше ім’я], [компанія]</w:t>
        <w:br/>
        <w:t>[футер]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Людина щось опублікувала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шукати: </w:t>
      </w:r>
      <w:r>
        <w:rPr>
          <w:rFonts w:ascii="Calibri" w:hAnsi="Calibri" w:cs="Calibri" w:eastAsia="Calibri"/>
          <w:b w:val="0"/>
          <w:color w:val="5D5A70"/>
          <w:sz w:val="21"/>
        </w:rPr>
        <w:t>Допис, виступ чи інтерв’ю цієї людини за останні 30 днів.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Результат, пов’язаний із темою публікації.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Тема: Ваш [допис, виступ чи інтерв’ю] про [тему]</w:t>
        <w:br/>
        <w:br/>
        <w:t>Добрий день, [ім’я]!</w:t>
        <w:br/>
        <w:br/>
        <w:t>Мені трапився ваш [допис] про [тему]. Ваша думка про те, що [їхня думка кількома словами], збігається з тим, що ми бачимо в роботі з [типом клієнтів].</w:t>
        <w:br/>
        <w:br/>
        <w:t>Одне, що допомогло [схожому клієнту]: [одна ідея та її результат].</w:t>
        <w:br/>
        <w:br/>
        <w:t>Чи був би корисним 15-хвилинний дзвінок у [день]? Якщо зараз невчасно, просто скажіть.</w:t>
        <w:br/>
        <w:br/>
        <w:t>[ваше ім’я], [компанія]</w:t>
        <w:br/>
        <w:t>[футер]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Прочитайте лист уголос перед надсиланням. Якщо речення підійшло б будь-якій компанії, замініть його тим, що впізнає лише ця компанія.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Добрі приводи: </w:t>
      </w:r>
      <w:r>
        <w:rPr>
          <w:rFonts w:ascii="Calibri" w:hAnsi="Calibri" w:cs="Calibri" w:eastAsia="Calibri"/>
          <w:b w:val="0"/>
          <w:color w:val="5D5A70"/>
          <w:sz w:val="21"/>
        </w:rPr>
        <w:t>Вакансія, Нова точка, Нова послуга, Допис власника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Шаблон холодного листа новим клієнтам і партнерам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Надіслати: Лист 1 · Нагадування: День 3 і день 10 · Футер у кожному листі: Це рекламний лист від [вашої компанії], [поштова адреса]. Щоб відписатися, дайте відповідь «ні, дякую».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Використовуйте їх, коли вас щось пов’язує: людина, яка вас порекомендувала, схожі клієнти або спільні клієнти. Такий зв’язок допомагає, лише якщо він справжній і ви маєте дозвіл на нього посилатися.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Рекомендація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шукати: </w:t>
      </w:r>
      <w:r>
        <w:rPr>
          <w:rFonts w:ascii="Calibri" w:hAnsi="Calibri" w:cs="Calibri" w:eastAsia="Calibri"/>
          <w:b w:val="0"/>
          <w:color w:val="5D5A70"/>
          <w:sz w:val="21"/>
        </w:rPr>
        <w:t>Людина, яка знає вас обох і погодилася, щоб ви назвали її ім’я.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Спершу запитайте того, хто рекомендує. Ніколи не називайте ім’я без дозволу.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Тема: Пишу за порадою [ім’я рекомендувача]</w:t>
        <w:br/>
        <w:br/>
        <w:t>Добрий день, [ім’я]!</w:t>
        <w:br/>
        <w:br/>
        <w:t>Пишу за порадою [повне ім’я рекомендувача] з [компанії рекомендувача]. Мені розповіли, що вам [що саме сказали, наприклад потрібна допомога з розрахунком зарплат].</w:t>
        <w:br/>
        <w:br/>
        <w:t>Ми [що ви робите] для [типу бізнесу]. Для [компанії рекомендувача] ми [результат із цифрою].</w:t>
        <w:br/>
        <w:br/>
        <w:t>Вам зручно поговорити 15 хвилин у [день] або [день]?</w:t>
        <w:br/>
        <w:br/>
        <w:t>[ваше ім’я], [компанія]</w:t>
        <w:br/>
        <w:t>[футер]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Схожі клієнти поруч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шукати: </w:t>
      </w:r>
      <w:r>
        <w:rPr>
          <w:rFonts w:ascii="Calibri" w:hAnsi="Calibri" w:cs="Calibri" w:eastAsia="Calibri"/>
          <w:b w:val="0"/>
          <w:color w:val="5D5A70"/>
          <w:sz w:val="21"/>
        </w:rPr>
        <w:t>Компанії, схожі на ваших найкращих клієнтів: та сама галузь, той самий район, той самий розмір.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Доказ: </w:t>
      </w:r>
      <w:r>
        <w:rPr>
          <w:rFonts w:ascii="Calibri" w:hAnsi="Calibri" w:cs="Calibri" w:eastAsia="Calibri"/>
          <w:b w:val="0"/>
          <w:color w:val="5D5A70"/>
          <w:sz w:val="21"/>
        </w:rPr>
        <w:t>Клієнт, якого вони можуть знати; називайте його лише з дозволу цього клієнта.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Тема: [Тип бізнесу] у [районі]</w:t>
        <w:br/>
        <w:br/>
        <w:t>Добрий день, [ім’я]!</w:t>
        <w:br/>
        <w:br/>
        <w:t>Серед наших клієнтів [кількість] [тип бізнесу] у [районі], зокрема [назва клієнта]. Більшість прийшли до нас через [поширену проблему].</w:t>
        <w:br/>
        <w:br/>
        <w:t>У [компанії] теж є така проблема? Якщо так, за 15 хвилин покажу, як [назва клієнта] розв’язує її зараз. Якщо ні, вистачить і короткого «ні».</w:t>
        <w:br/>
        <w:br/>
        <w:t>[ваше ім’я], [компанія]</w:t>
        <w:br/>
        <w:t>[футер]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Партнер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шукати: </w:t>
      </w:r>
      <w:r>
        <w:rPr>
          <w:rFonts w:ascii="Calibri" w:hAnsi="Calibri" w:cs="Calibri" w:eastAsia="Calibri"/>
          <w:b w:val="0"/>
          <w:color w:val="5D5A70"/>
          <w:sz w:val="21"/>
        </w:rPr>
        <w:t>Компанія, яка обслуговує тих самих клієнтів, але продає інше, наприклад бухгалтер для сервісу розрахунку зарплат.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Розмова про взаємні рекомендації, а не продаж.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Тема: Наші спільні клієнти</w:t>
        <w:br/>
        <w:br/>
        <w:t>Добрий день, [ім’я]!</w:t>
        <w:br/>
        <w:br/>
        <w:t>Ви допомагаєте [типу бізнесу] з [їхньою послугою]. Ми допомагаємо тим самим компаніям із [вашою послугою], і наші клієнти іноді просять порадити [їхню послугу].</w:t>
        <w:br/>
        <w:br/>
        <w:t>Чи готові ви до 20-хвилинного дзвінка, щоб зрозуміти, чи є сенс рекомендувати клієнтів одне одному? Це ні до чого не зобов’язує.</w:t>
        <w:br/>
        <w:br/>
        <w:t>[ваше ім’я], [компанія]</w:t>
        <w:br/>
        <w:t>[футер]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Для нових клієнтів почніть із поточного списку: відсортуйте клієнтів за галуззю й районом і пишіть компаніям, схожим на ваших 3 найкращих.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Попросіть дозволу на: </w:t>
      </w:r>
      <w:r>
        <w:rPr>
          <w:rFonts w:ascii="Calibri" w:hAnsi="Calibri" w:cs="Calibri" w:eastAsia="Calibri"/>
          <w:b w:val="0"/>
          <w:color w:val="5D5A70"/>
          <w:sz w:val="21"/>
        </w:rPr>
        <w:t>Ім’я рекомендувача, Назву клієнта, Результати клієнта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Фоллоу-ап після холодного листа: два короткі листи, потім зупинка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Листів загалом: 3 · Протягом: 10 днів · Обсяг: До 60 слів · Футер у кожному листі: Це рекламний лист від [вашої компанії], [поштова адреса]. Щоб відписатися, дайте відповідь «ні, дякую».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Графік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День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Лист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Його завдання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Лист 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реальний привід, одне невелике прохання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Нагадування 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Той самий ланцюжок, одна корисна річ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10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Останній лист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Легке «так» або легке «ні»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дня 10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Зупинка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Жодних листів без нового приводу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Рахуйте від дня, коли надіслали Лист 1; дата на вихідних переноситься на понеділок. Обидва нагадування надсилайте в тому самому ланцюжку листів, щоб «Re:» у темі було правдою.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Нагадування 1, день 3: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Ще одне, що може допомогти з [проблемою]: [одна корисна річ, наприклад чекліст на одну сторінку чи короткий приклад схожого клієнта].</w:t>
        <w:br/>
        <w:br/>
        <w:t>Охоче покажу все за 15 хвилин. Якщо зараз це не пріоритет, вистачить і короткого «ні».</w:t>
        <w:br/>
        <w:br/>
        <w:t>[ваше ім’я]</w:t>
        <w:br/>
        <w:t>[футер]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Останній лист, день 10: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Відповіді поки немає, тож це мій останній лист про [тему]. Якщо питання стане актуальним, дайте відповідь «пізніше» й назвіть місяць, і тоді я з вами зв’яжуся.</w:t>
        <w:br/>
        <w:br/>
        <w:t>Дякую, що прочитали,</w:t>
        <w:br/>
        <w:t>[ваше ім’я]</w:t>
        <w:br/>
        <w:t>[футер]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Правило зупинки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Зупиніться після 3 листів без відповіді. За даними Belkins про 7,5 мільйона холодних B2B-листів, практичний діапазон становив від 3 до 5 кроків; невеликому відправнику варто триматися нижньої межі.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Зупиніться того ж дня, якщо прийшла будь-яка відповідь чи відписка або лист не доставлено.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Автовідповідь про відсутність: перенесіть наступний лист на день після повернення людини. Якщо в автовідповіді названо іншу людину, почніть із Листа 1 до неї.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Пишіть знову лише з новим реальним приводом і не раніше ніж через 90 днів. Ніколи не додавайте до розсилки новин людину, яка не відповіла.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Зупиніться, якщо: </w:t>
      </w:r>
      <w:r>
        <w:rPr>
          <w:rFonts w:ascii="Calibri" w:hAnsi="Calibri" w:cs="Calibri" w:eastAsia="Calibri"/>
          <w:b w:val="0"/>
          <w:color w:val="5D5A70"/>
          <w:sz w:val="21"/>
        </w:rPr>
        <w:t>Людина відповіла, Людина відписалася, Лист не доставлено, Надіслано 3 листи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Відповіді на «не цікаво», «хто ви» і «надішліть інформацію»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Час на відповідь: 1 робочий день · Ланцюжок: Як у Листа 1 · Записуйте: Дату й тип відповіді: у нотатках ліда і в журналі холодних листів.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Будь-яка відповідь зупиняє заплановані листи. Відповідайте протягом одного робочого дня в тому самому ланцюжку й записуйте тип відповіді.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Не цікаво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 каже: </w:t>
      </w:r>
      <w:r>
        <w:rPr>
          <w:rFonts w:ascii="Calibri" w:hAnsi="Calibri" w:cs="Calibri" w:eastAsia="Calibri"/>
          <w:b w:val="0"/>
          <w:color w:val="5D5A70"/>
          <w:sz w:val="21"/>
        </w:rPr>
        <w:t>Не цікаво, дякую.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Подякуйте й зупиніться. Жодного «лише одне запитання».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Дякую, що повідомили, [ім’я]. Більше не писатиму вам про це. Успіхів із [їхнім приводом, наприклад новим закладом].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Хто ви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 каже: </w:t>
      </w:r>
      <w:r>
        <w:rPr>
          <w:rFonts w:ascii="Calibri" w:hAnsi="Calibri" w:cs="Calibri" w:eastAsia="Calibri"/>
          <w:b w:val="0"/>
          <w:color w:val="5D5A70"/>
          <w:sz w:val="21"/>
        </w:rPr>
        <w:t>Хто ви і звідки у вас моя адреса?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Прямо дайте відповідь на обидва запитання й запропонуйте видалити адресу.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Слушне запитання. Мене звати [ваше ім’я], я [посада] в [компанії] у [місті]. Ми [що ви робите] для [типу бізнесу]. Ваша адреса є на [де, наприклад сторінці контактів вашого сайту], а пишу я через [привід]. Якщо не хочете отримувати від мене листів, скажіть, і я сьогодні ж видалю вашу адресу.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Надішліть інформацію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 каже: </w:t>
      </w:r>
      <w:r>
        <w:rPr>
          <w:rFonts w:ascii="Calibri" w:hAnsi="Calibri" w:cs="Calibri" w:eastAsia="Calibri"/>
          <w:b w:val="0"/>
          <w:color w:val="5D5A70"/>
          <w:sz w:val="21"/>
        </w:rPr>
        <w:t>Надішліть мені якусь інформацію.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Надішліть одну сторінку, а не пакет брошур, і поставте одне запитання.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Залюбки. Ось огляд на одну сторінку: [посилання або вкладення]. Щоб зорієнтувати вас у потрібній частині: [проблему] ви хочете розв’язати в цьому кварталі чи пізніше? Також можу все показати за 15 хвилин у [день].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5.4 Не та людина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 каже: </w:t>
      </w:r>
      <w:r>
        <w:rPr>
          <w:rFonts w:ascii="Calibri" w:hAnsi="Calibri" w:cs="Calibri" w:eastAsia="Calibri"/>
          <w:b w:val="0"/>
          <w:color w:val="5D5A70"/>
          <w:sz w:val="21"/>
        </w:rPr>
        <w:t>Це не до мене. Зверніться до [колеги].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Подякуйте, напишіть цій людині й скажіть, хто вас направив. Почніть із Листа 1.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[ім’я], це допомогло. Напишу [колезі] і згадаю, що мене направили ви.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5.5 Не зараз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 каже: </w:t>
      </w:r>
      <w:r>
        <w:rPr>
          <w:rFonts w:ascii="Calibri" w:hAnsi="Calibri" w:cs="Calibri" w:eastAsia="Calibri"/>
          <w:b w:val="0"/>
          <w:color w:val="5D5A70"/>
          <w:sz w:val="21"/>
        </w:rPr>
        <w:t>Можливо, пізніше цього року.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Запитайте коли. Створіть одне завдання на цю дату й до неї нічого не надсилайте.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Зрозуміло. Коли краще повернутися до розмови: у [місяці] чи пізніше? Я зроблю одну позначку на цю дату й до неї не писатиму.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5.6 Цікаво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 каже: </w:t>
      </w:r>
      <w:r>
        <w:rPr>
          <w:rFonts w:ascii="Calibri" w:hAnsi="Calibri" w:cs="Calibri" w:eastAsia="Calibri"/>
          <w:b w:val="0"/>
          <w:color w:val="5D5A70"/>
          <w:sz w:val="21"/>
        </w:rPr>
        <w:t>Добре, розкажіть детальніше.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Запропонуйте два варіанти часу, конвертуйте лід в угоду, надішліть запрошення з планом розмови.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Чудово. Вам зручно 15 хвилин у [день] о [час] або в [день] о [час]? Надішлю запрошення з трьома короткими запитаннями, щоб дзвінок був корисним для вас.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Типи відповідей: </w:t>
      </w:r>
      <w:r>
        <w:rPr>
          <w:rFonts w:ascii="Calibri" w:hAnsi="Calibri" w:cs="Calibri" w:eastAsia="Calibri"/>
          <w:b w:val="0"/>
          <w:color w:val="5D5A70"/>
          <w:sz w:val="21"/>
        </w:rPr>
        <w:t>Цікаво, Надішліть інформацію, Хто ви, Не зараз, Не цікаво, Не та людина, Відписка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Запити на відписку й перевірки перед кожним надсиланням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Видалити: Того ж дня · Межа за законом США: 10 робочих днів · Частка спаму: Нижче 0,3% · Скарги на спам: Ви не бачите, хто натиснув «Повідомити про спам». Google Postmaster Tools показує вашу частку спаму в Gmail.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Відписка — це будь-яке повідомлення з проханням зупинитися: «відпишіть мене», «видаліть мене» чи сердитий рядок. Посібник FTC щодо CAN-SPAM дає на її виконання 10 робочих днів. Цей шаблон робить це того ж дня.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Того ж дня, щоразу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Зупиніться: Скасуйте відкрите завдання й будь-яку чернетку для цієї людини.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Додайте до списку відписок: Адресу або весь домен, якщо людина просить не писати «нікому з нас» чи «нікому в компанії».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Закрийте лід: Позначте його закритим із причиною «Відписка» й датою, щоб запис лишився в базі.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Перевіряйте перед кожним надсиланням: Кожен Лист 1, кожен новий список, кожного колегу, який пише тим самим компаніям.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Підтвердження за бажанням, один раз, без продажу: </w:t>
      </w:r>
      <w:r>
        <w:rPr>
          <w:rFonts w:ascii="Calibri" w:hAnsi="Calibri" w:cs="Calibri" w:eastAsia="Calibri"/>
          <w:b w:val="0"/>
          <w:color w:val="15131F"/>
          <w:sz w:val="21"/>
        </w:rPr>
        <w:t>Готово, [ім’я]. [Вашу адресу або всіх у вашій компанії] видалено з мого списку, і листів більше не буде. Вибачте за турботу.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Сперечатися, питати чому, додавати до розсилки новин, писати з іншої адреси чи просити колегу спробувати. Ніколи не продавайте й не передавайте адреси тих, хто відписався.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 кожним першим листом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Адреси немає у вашому списку відписок, як і її домену.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Тема відповідає листу, відправник — це ви, а футер на місці.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Ваш домен має SPF і DKIM. Gmail і Yahoo вимагають від кожного відправника хоча б одного з них.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Пишете в компанію з Великої Британії чи ЄС? Там інші правила: див. «Правила надсилання» нижче.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Слова відписки: </w:t>
      </w:r>
      <w:r>
        <w:rPr>
          <w:rFonts w:ascii="Calibri" w:hAnsi="Calibri" w:cs="Calibri" w:eastAsia="Calibri"/>
          <w:b w:val="0"/>
          <w:color w:val="5D5A70"/>
          <w:sz w:val="21"/>
        </w:rPr>
        <w:t>Відписатися, Видаліть мене, Не пишіть мені більше, Приберіть зі списку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Від вакансії до призначеного дзвінка за 8 днів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Brookmere Payroll, вигаданий сервіс розрахунку зарплат із двох людей у Колумбусі, штат Огайо, пише власникам ресторанів за цими шаблонами холодних листів. Власниця, Надя, знаходить один реальний привід написати, надсилає листи зі своєї пошти й записує кожен контакт.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Надя (власниця): </w:t>
      </w:r>
      <w:r>
        <w:rPr>
          <w:rFonts w:ascii="Calibri" w:hAnsi="Calibri" w:cs="Calibri" w:eastAsia="Calibri"/>
          <w:b w:val="0"/>
          <w:color w:val="15131F"/>
          <w:sz w:val="21"/>
        </w:rPr>
        <w:t>Пн, 5 жовтня, Лист 1, тема «Ваш другий заклад»: Добрий день, Даріусе! Бачу, що Pickett Lane Kitchen наймає 9 людей для другого закладу. Зазвичай це означає два графіки, два пули чайових і більше питань щодо зарплат. Ми рахуємо зарплату для 23 ресторанів у Колумбусі. Знайдемо 15 хвилин на дзвінок у четвер чи п’ятницю? Якщо ні, вистачить і короткого «ні».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Надя (власниця): </w:t>
      </w:r>
      <w:r>
        <w:rPr>
          <w:rFonts w:ascii="Calibri" w:hAnsi="Calibri" w:cs="Calibri" w:eastAsia="Calibri"/>
          <w:b w:val="0"/>
          <w:color w:val="15131F"/>
          <w:sz w:val="21"/>
        </w:rPr>
        <w:t>Чт, 8 жовтня, Нагадування 1, той самий ланцюжок: Ще одне, що може допомогти: наш чекліст на одну сторінку щодо зарплат у другому закладі. Охоче покажу все за 15 хвилин.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Пт, 9 жовтня: Хто ви і звідки у вас моя адреса?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Надя (власниця): </w:t>
      </w:r>
      <w:r>
        <w:rPr>
          <w:rFonts w:ascii="Calibri" w:hAnsi="Calibri" w:cs="Calibri" w:eastAsia="Calibri"/>
          <w:b w:val="0"/>
          <w:color w:val="15131F"/>
          <w:sz w:val="21"/>
        </w:rPr>
        <w:t>Слушне запитання. Мене звати Надя Феррелл, я власниця Brookmere Payroll у Колумбусі. Ваша адреса є на сторінці контактів вашого сайту, а написала я через вашу вакансію. Якщо не хочете отримувати від мене листів, сьогодні ж її видалю.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У чаті на сайті Brookmere: Ви ведете спільний пул чайових для двох закладів?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Так. Ми налаштовуємо пул чайових і звітність щодо чайових для кожного закладу. Надя може показати все за 15 хвилин: дайте відповідь на її лист або залиште тут свою email-адресу.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Відповідь Наді: Добре, це допомогло. Вівторок, 14:00, підходить. Надішліть запрошення.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Лід у CRM на 9 жовтня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Назва ліда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Зарплата для 2 закладів · Pickett Lane Kitchen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Джерело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Вручну, холодний лист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Кваліфікований, потім «Конвертувати в угоду»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Виконавець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Нотатки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Привід: вакансія, 1 жовтня. Лист 1 — 5 жовтня, Нагадування 1 — 8 жовтня. Відповідь 9 жовтня: «Хто ви», потім «Цікаво».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Угода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4 200 $ на рік, дзвінок у вт, 13 жовтня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Завдання на наступний крок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Дедлайн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Завдання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Чт, 8 жовтня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Нагадування 1: Pickett Lane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Надіслано з чеклістом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Пт, 9 жовтня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Відповісти: Pickett Lane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Відповідь протягом 1 години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13 жовтня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Дзвінок: Pickett Lane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Призначено на 14:00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Чт, 15 жовтня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Останній лист: Pickett Lane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потрібен: відповідь 9 жовтня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Правила холодних листів: закон США, Gmail, Yahoo, Велика Британія та ЄС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Хто встановлює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вимагається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Як це виконує шаблон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Закон США, уся комерційна пошта, зокрема B2B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Правдиві відправник, адреса для відповіді й тема; чітка вказівка, що це реклама; ваша поштова адреса; як відписатися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Ваше ім’я і ваша скринька, правдива тема, футер у кожному листі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Закон США, відписки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Виконати протягом 10 робочих днів; відписка працює щонайменше 30 днів; без плати; ніколи не продавати й не передавати адресу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Видалення того ж дня, список відписок, який перевіряють перед кожним Листом 1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Gmail і Yahoo, кожен відправник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SPF або DKIM, коректні прямий і зворотний DNS і частка спаму нижче 0,3% — і в правилах Gmail, і в правилах Yahoo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Попросіть свого поштового провайдера підтвердити SPF і DKIM; додайте DMARC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Gmail від 5 000 листів на день, масові відправники Yahoo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SPF, DKIM і DMARC, відписка в один клік, видиме посилання для відписки; Yahoo: відписки виконуються протягом 2 днів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інструмент масових розсилок: листи один на один із вашої скриньки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Gmail, чесні листи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Жодних «Re:» чи «Fwd:», якщо це не справжня відповідь чи пересилання; жодних куплених баз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Нагадування в тому самому ланцюжку, адреси з вашого власного дослідження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Велика Британія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Компаніям і LLP писати можна; індивідуальним підприємцям і деяким партнерствам потрібна згода; ведіть список «не писати»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Спершу перевірте правову форму британської компанії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ЄС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Маркетингові листи людям потребують згоди, якщо це не ваші клієнти; кожна країна сама встановлює правила для компаній; ніколи не приховуйте, хто ви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Спершу перевірте правила країни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Вимірюйте відповіді, а не відкриття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Відстеження відкриттів рахує завантаження картинки, а не людину, яка читає. Відстежуйте натомість ці чотири цифри.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Частка відповідей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Відповіді, поділені на доставлені листи (надіслані мінус недоставлені). Рахується кожна відповідь, зокрема «ні».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Частка зацікавлених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Відповіді з проханням про дзвінок чи ціну, поділені на доставлені листи. Саме ця цифра приносить гроші.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Частка відписок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Відписки, поділені на доставлені листи. Якщо вона зростає, привід написати заслабкий або список неправильний.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Відповіді за листами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Який лист отримав відповідь: Лист 1, Нагадування 1 чи Останній лист. Порівнюйте свої ситуації, а не чужі бенчмарки.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Чому не відкриття: Google каже, що не відстежує частку відкриттів і не може перевірити частку відкриттів, яку показують інші інструменти. Функція Mail Privacy Protection в Apple Mail завантажує віддалений вміст, коли лист надходить, а не коли його переглядають, тож за «відкриттям» може не стояти жодна людина.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використовувати ці шаблони холодних листів за 5 кроків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Налаштуйте свою скриньку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Власний домен із SPF і DKIM, ваше ім’я, ваша поштова адреса у футері.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Дослідіть 10 компаній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реальний привід для кожної, записаний до того, як ви пишете.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Надішліть Лист 1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Виберіть ситуацію, заповніть дужки й надішліть лист самі.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Нагадайте, потім зупиніться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День 3 і день 10 у тому самому ланцюжку, потім зупинка.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Відповідайте й записуйте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Відповіді протягом робочого дня, відписки того ж дня.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Відкрийте «Ліди» в меню зліва (у розділі «Продажі») і натисніть «Додати лід». «Назва ліда»: компанія й привід. «Джерело»: «Вручну». «Виконавець»: той, хто надсилає. «Нотатки»: привід, звідки адреса, і дата кожного листа.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Надішліть Лист 1 зі своєї пошти, потім змініть «Статус» на «У роботі».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Відкрийте «Задачі» й натисніть «Нове завдання»: «Назва завдання», наприклад «Нагадування 1: Pickett Lane», «Виконавець» і «Дедлайн» на день 3. Після надсилання запишіть результат у «Підсумок статусу», натисніть «Позначити виконаним» і створіть завдання на день 10.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Коли хтось зацікавився, змініть «Статус» на «Кваліфікований» і натисніть «Конвертувати в угоду»: лід стане компанією, контактом і угодою. Наступні завдання прив’яжіть до неї через «Пов’язана угода».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Для відписки натисніть «Відхилити як небажане» й у полі «Причина відмови» напишіть «Відписка» та дату. Лід архівується, а не видаляється; його можна знайти через «Показати архівовані».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Додайте свої послуги й ціни в «База знань» бота («Мої боти» &gt; виберіть бота &gt; вкладка «Основи») для потенційних клієнтів, які заходять на ваш сайт.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не надсилає холодні листи й автоматичні послідовності: кожен лист ви надсилаєте зі своєї пошти, а завдання стежать за термінами. Free: обмежені вхідні ліди, 1 воронка, базові завдання й AI-чат для 3 користувачів. Launch, 19 $ на місяць при оплаті за рік для 8 користувачів, додає 3 воронки й передачу людині.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Щотижневий перегляд, 15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кожного відкритого потенційного клієнта є одне наступне завдання з датою.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Прострочені нагадування: надішліть сьогодні або зупиніться.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Відписки цього тижня є в списку.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Частка відповідей за ситуаціями: пишіть більше в тій, що працює.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Рядки з 3 листами без відповіді мають статус «Зупинено»: не починайте знову раніше ніж через 90 днів.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в прикладі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https://crmsoftware.pro/ua/templates/cold-email-templates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Шаблони холодних листів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