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Шаблони листів про повернення коштів</w:t>
      </w:r>
    </w:p>
    <w:p>
      <w:pPr>
        <w:spacing w:after="80"/>
      </w:pPr>
      <w:r>
        <w:rPr>
          <w:rFonts w:ascii="Calibri" w:hAnsi="Calibri" w:cs="Calibri" w:eastAsia="Calibri"/>
          <w:b w:val="0"/>
          <w:color w:val="5D5A70"/>
          <w:sz w:val="22"/>
        </w:rPr>
        <w:t>Вісім вкладок для малого бізнесу, який відповідає на запит про повернення коштів від власного клієнта: реєстрація й перша відповідь, одна деталь, якої бракує, схвалення, часткове повернення, поза правилами, повернення надіслано й повторний лист, відповіді в чаті та закриття. Від CRMsoftware.pro.</w:t>
      </w:r>
    </w:p>
    <w:p>
      <w:pPr>
        <w:spacing w:after="280"/>
      </w:pPr>
      <w:r>
        <w:rPr>
          <w:rFonts w:ascii="Calibri" w:hAnsi="Calibri" w:cs="Calibri" w:eastAsia="Calibri"/>
          <w:b w:val="0"/>
          <w:color w:val="5D5A70"/>
          <w:sz w:val="21"/>
        </w:rPr>
        <w:t>Спершу заповніть п’ять полів запиту: дані замовлення, версію правил, причину, відповідального за погодження й обіцяну дату відповіді. Замініть кожне слово в [дужках] фактами запиту, надішліть першу відповідь того ж дня, а рішення — до обіцяної дати. Записуйте кожен запит у журнал повернень Excel.</w:t>
      </w:r>
    </w:p>
    <w:p>
      <w:pPr>
        <w:spacing w:after="160"/>
      </w:pPr>
      <w:r>
        <w:rPr>
          <w:rFonts w:ascii="Calibri" w:hAnsi="Calibri" w:cs="Calibri" w:eastAsia="Calibri"/>
          <w:b/>
          <w:color w:val="15131F"/>
          <w:sz w:val="32"/>
        </w:rPr>
        <w:t>Шаблони</w:t>
      </w:r>
    </w:p>
    <w:p>
      <w:pPr>
        <w:spacing w:after="60"/>
      </w:pPr>
      <w:r>
        <w:rPr>
          <w:rFonts w:ascii="Calibri" w:hAnsi="Calibri" w:cs="Calibri" w:eastAsia="Calibri"/>
          <w:b/>
          <w:color w:val="15131F"/>
          <w:sz w:val="28"/>
        </w:rPr>
        <w:t>1. Відповідь на запит про повернення коштів: перший лист</w:t>
      </w:r>
    </w:p>
    <w:p>
      <w:pPr>
        <w:spacing w:after="80"/>
      </w:pPr>
      <w:r>
        <w:rPr>
          <w:rFonts w:ascii="Calibri" w:hAnsi="Calibri" w:cs="Calibri" w:eastAsia="Calibri"/>
          <w:b w:val="0"/>
          <w:color w:val="5D5A70"/>
          <w:sz w:val="20"/>
        </w:rPr>
        <w:t>Відповідь: Того ж дня · Рішення протягом: 2 робочих днів · Веде запит: Той, хто його зареєстрував · Запишіть перед надсиланням: Один рядок у журналі повернень Excel. Версія правил, відповідальний за погодження й обіцяна дата заповнюються самі.</w:t>
      </w:r>
    </w:p>
    <w:p>
      <w:pPr>
        <w:spacing w:after="80"/>
      </w:pPr>
      <w:r>
        <w:rPr>
          <w:rFonts w:ascii="Calibri" w:hAnsi="Calibri" w:cs="Calibri" w:eastAsia="Calibri"/>
          <w:b w:val="0"/>
          <w:color w:val="15131F"/>
          <w:sz w:val="21"/>
        </w:rPr>
        <w:t>Цей шаблон листа про повернення коштів починається ще до першого слова клієнту: запишіть п’ять полів, а потім того ж дня надішліть першу відповідь. Вона називає, хто ухвалює рішення й до коли. «Так» вона каже лише тоді, коли випадок очевидний і вкладається у ваш власний ліміт погодження.</w:t>
      </w:r>
    </w:p>
    <w:p>
      <w:pPr>
        <w:spacing w:after="40"/>
      </w:pPr>
      <w:r>
        <w:rPr>
          <w:rFonts w:ascii="Calibri" w:hAnsi="Calibri" w:cs="Calibri" w:eastAsia="Calibri"/>
          <w:b/>
          <w:color w:val="6B3CF0"/>
          <w:sz w:val="21"/>
        </w:rPr>
        <w:t>Реєстрація запиту: заповніть ці п’ять полів перед відповіддю</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Поле</w:t>
            </w:r>
          </w:p>
        </w:tc>
        <w:tc>
          <w:tcPr>
            <w:tcW w:type="dxa" w:w="4986"/>
            <w:shd w:val="clear" w:color="auto" w:fill="EFE9FF"/>
          </w:tcPr>
          <w:p>
            <w:r/>
            <w:r>
              <w:rPr>
                <w:rFonts w:ascii="Calibri" w:hAnsi="Calibri" w:cs="Calibri" w:eastAsia="Calibri"/>
                <w:b/>
                <w:color w:val="15131F"/>
                <w:sz w:val="19"/>
              </w:rPr>
              <w:t>Що записати</w:t>
            </w:r>
          </w:p>
        </w:tc>
      </w:tr>
      <w:tr>
        <w:tc>
          <w:tcPr>
            <w:tcW w:type="dxa" w:w="4986"/>
          </w:tcPr>
          <w:p>
            <w:r/>
            <w:r>
              <w:rPr>
                <w:rFonts w:ascii="Calibri" w:hAnsi="Calibri" w:cs="Calibri" w:eastAsia="Calibri"/>
                <w:b w:val="0"/>
                <w:color w:val="15131F"/>
                <w:sz w:val="19"/>
              </w:rPr>
              <w:t>Дані замовлення</w:t>
            </w:r>
          </w:p>
        </w:tc>
        <w:tc>
          <w:tcPr>
            <w:tcW w:type="dxa" w:w="4986"/>
          </w:tcPr>
          <w:p>
            <w:r/>
            <w:r>
              <w:rPr>
                <w:rFonts w:ascii="Calibri" w:hAnsi="Calibri" w:cs="Calibri" w:eastAsia="Calibri"/>
                <w:b w:val="0"/>
                <w:color w:val="15131F"/>
                <w:sz w:val="19"/>
              </w:rPr>
              <w:t>[номер замовлення], [дата замовлення], [дата доставки], [сума], [спосіб оплати, лише останні 4 цифри]</w:t>
            </w:r>
          </w:p>
        </w:tc>
      </w:tr>
      <w:tr>
        <w:tc>
          <w:tcPr>
            <w:tcW w:type="dxa" w:w="4986"/>
          </w:tcPr>
          <w:p>
            <w:r/>
            <w:r>
              <w:rPr>
                <w:rFonts w:ascii="Calibri" w:hAnsi="Calibri" w:cs="Calibri" w:eastAsia="Calibri"/>
                <w:b w:val="0"/>
                <w:color w:val="15131F"/>
                <w:sz w:val="19"/>
              </w:rPr>
              <w:t>Версія правил</w:t>
            </w:r>
          </w:p>
        </w:tc>
        <w:tc>
          <w:tcPr>
            <w:tcW w:type="dxa" w:w="4986"/>
          </w:tcPr>
          <w:p>
            <w:r/>
            <w:r>
              <w:rPr>
                <w:rFonts w:ascii="Calibri" w:hAnsi="Calibri" w:cs="Calibri" w:eastAsia="Calibri"/>
                <w:b w:val="0"/>
                <w:color w:val="15131F"/>
                <w:sz w:val="19"/>
              </w:rPr>
              <w:t>Правила повернення коштів, чинні на дату замовлення: [версія й дата], [строк, наприклад 30 днів від доставки]</w:t>
            </w:r>
          </w:p>
        </w:tc>
      </w:tr>
      <w:tr>
        <w:tc>
          <w:tcPr>
            <w:tcW w:type="dxa" w:w="4986"/>
          </w:tcPr>
          <w:p>
            <w:r/>
            <w:r>
              <w:rPr>
                <w:rFonts w:ascii="Calibri" w:hAnsi="Calibri" w:cs="Calibri" w:eastAsia="Calibri"/>
                <w:b w:val="0"/>
                <w:color w:val="15131F"/>
                <w:sz w:val="19"/>
              </w:rPr>
              <w:t>Причина</w:t>
            </w:r>
          </w:p>
        </w:tc>
        <w:tc>
          <w:tcPr>
            <w:tcW w:type="dxa" w:w="4986"/>
          </w:tcPr>
          <w:p>
            <w:r/>
            <w:r>
              <w:rPr>
                <w:rFonts w:ascii="Calibri" w:hAnsi="Calibri" w:cs="Calibri" w:eastAsia="Calibri"/>
                <w:b w:val="0"/>
                <w:color w:val="15131F"/>
                <w:sz w:val="19"/>
              </w:rPr>
              <w:t>[одна причина з вашого списку] і слова самого клієнта: [цитата]</w:t>
            </w:r>
          </w:p>
        </w:tc>
      </w:tr>
      <w:tr>
        <w:tc>
          <w:tcPr>
            <w:tcW w:type="dxa" w:w="4986"/>
          </w:tcPr>
          <w:p>
            <w:r/>
            <w:r>
              <w:rPr>
                <w:rFonts w:ascii="Calibri" w:hAnsi="Calibri" w:cs="Calibri" w:eastAsia="Calibri"/>
                <w:b w:val="0"/>
                <w:color w:val="15131F"/>
                <w:sz w:val="19"/>
              </w:rPr>
              <w:t>Відповідальний за погодження</w:t>
            </w:r>
          </w:p>
        </w:tc>
        <w:tc>
          <w:tcPr>
            <w:tcW w:type="dxa" w:w="4986"/>
          </w:tcPr>
          <w:p>
            <w:r/>
            <w:r>
              <w:rPr>
                <w:rFonts w:ascii="Calibri" w:hAnsi="Calibri" w:cs="Calibri" w:eastAsia="Calibri"/>
                <w:b w:val="0"/>
                <w:color w:val="15131F"/>
                <w:sz w:val="19"/>
              </w:rPr>
              <w:t>[ім’я, посада]: людина, яка може погодити цю суму або цей виняток</w:t>
            </w:r>
          </w:p>
        </w:tc>
      </w:tr>
      <w:tr>
        <w:tc>
          <w:tcPr>
            <w:tcW w:type="dxa" w:w="4986"/>
          </w:tcPr>
          <w:p>
            <w:r/>
            <w:r>
              <w:rPr>
                <w:rFonts w:ascii="Calibri" w:hAnsi="Calibri" w:cs="Calibri" w:eastAsia="Calibri"/>
                <w:b w:val="0"/>
                <w:color w:val="15131F"/>
                <w:sz w:val="19"/>
              </w:rPr>
              <w:t>Обіцяна дата відповіді</w:t>
            </w:r>
          </w:p>
        </w:tc>
        <w:tc>
          <w:tcPr>
            <w:tcW w:type="dxa" w:w="4986"/>
          </w:tcPr>
          <w:p>
            <w:r/>
            <w:r>
              <w:rPr>
                <w:rFonts w:ascii="Calibri" w:hAnsi="Calibri" w:cs="Calibri" w:eastAsia="Calibri"/>
                <w:b w:val="0"/>
                <w:color w:val="15131F"/>
                <w:sz w:val="19"/>
              </w:rPr>
              <w:t>[дата рішення], не пізніше ніж через [2] робочі дні після запиту</w:t>
            </w:r>
          </w:p>
        </w:tc>
      </w:tr>
    </w:tbl>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Ми отримали ваш запит про повернення коштів за замовлення [номер замовлення]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Дякуємо, що написали нам щодо замовлення [номер замовлення]. Ми зареєстрували ваш запит про повернення коштів за [товар або послуга], причина: [причина словами клієнта].</w:t>
        <w:br/>
        <w:br/>
        <w:t>Що далі: ми перевіримо запит за правилами повернення, які діяли на дату вашого замовлення, [версія й дата правил]: [правило одним реченням]. Рішення ухвалює [ім’я відповідального за погодження], наш [посада], і ви отримаєте його електронною поштою до [обіцяна дата відповіді].</w:t>
        <w:br/>
        <w:br/>
        <w:t>Більше нічого надсилати не потрібно. Будь ласка, не надсилайте дані картки: нам ніколи не потрібно більше, ніж останні 4 цифри.</w:t>
        <w:br/>
        <w:br/>
        <w:t>[Ваше ім’я], [компанія]</w:t>
        <w:br/>
        <w:t>Номер звернення: [номер замовлення]</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Повернення коштів, суму чи день, коли надійдуть гроші, доки відповідальний за погодження не ухвалив рішення. Єдина обіцянка в першій відповіді — дата рішення.</w:t>
      </w:r>
    </w:p>
    <w:p>
      <w:pPr>
        <w:spacing w:after="60"/>
      </w:pPr>
      <w:r>
        <w:rPr>
          <w:rFonts w:ascii="Calibri" w:hAnsi="Calibri" w:cs="Calibri" w:eastAsia="Calibri"/>
          <w:b/>
          <w:color w:val="6B3CF0"/>
          <w:sz w:val="21"/>
        </w:rPr>
        <w:t xml:space="preserve">Очевидний випадок у межах вашого ліміту: </w:t>
      </w:r>
      <w:r>
        <w:rPr>
          <w:rFonts w:ascii="Calibri" w:hAnsi="Calibri" w:cs="Calibri" w:eastAsia="Calibri"/>
          <w:b w:val="0"/>
          <w:color w:val="15131F"/>
          <w:sz w:val="21"/>
        </w:rPr>
        <w:t>Вітаю, [ім’я]! Дякуємо, що написали щодо замовлення [номер замовлення]. Ваш запит відповідає нашим правилам повернення від [дата правил], і я можу погодити його самостійно: сьогодні повертаю [сума] на [спосіб оплати]. Підтвердження з номером повернення ви отримаєте електронною поштою. [Ваше ім’я], [компанія]</w:t>
      </w:r>
    </w:p>
    <w:p>
      <w:pPr>
        <w:spacing w:after="160"/>
      </w:pPr>
    </w:p>
    <w:p>
      <w:pPr>
        <w:spacing w:after="60"/>
      </w:pPr>
      <w:r>
        <w:rPr>
          <w:rFonts w:ascii="Calibri" w:hAnsi="Calibri" w:cs="Calibri" w:eastAsia="Calibri"/>
          <w:b/>
          <w:color w:val="15131F"/>
          <w:sz w:val="28"/>
        </w:rPr>
        <w:t>2. Перш ніж вирішити: попросіть одну деталь, один раз</w:t>
      </w:r>
    </w:p>
    <w:p>
      <w:pPr>
        <w:spacing w:after="80"/>
      </w:pPr>
      <w:r>
        <w:rPr>
          <w:rFonts w:ascii="Calibri" w:hAnsi="Calibri" w:cs="Calibri" w:eastAsia="Calibri"/>
          <w:b w:val="0"/>
          <w:color w:val="5D5A70"/>
          <w:sz w:val="20"/>
        </w:rPr>
        <w:t>Попросіть: Одну деталь · Нагадати: Один раз, через 3 робочі дні · Тримати відкритим: 14 днів, потім закрити · Зупиніть відлік: Обіцяна дата зсувається лише на час, поки ви чекаєте на клієнта: рішення протягом 2 робочих днів після його відповіді. Запишіть нову дату в журнал.</w:t>
      </w:r>
    </w:p>
    <w:p>
      <w:pPr>
        <w:spacing w:after="80"/>
      </w:pPr>
      <w:r>
        <w:rPr>
          <w:rFonts w:ascii="Calibri" w:hAnsi="Calibri" w:cs="Calibri" w:eastAsia="Calibri"/>
          <w:b w:val="0"/>
          <w:color w:val="15131F"/>
          <w:sz w:val="21"/>
        </w:rPr>
        <w:t>Попросіть одну річ, потрібну для рішення, одним повідомленням і скажіть, що буде, коли ви її отримаєте. Якщо просити деталі по одній, повернення, яке мало зайняти два дні, затягується на два тижні.</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Для вашого запиту про повернення коштів потрібна одна деталь, замовлення [номер замовлення]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Дякуємо за запит про повернення коштів за [товар або послуга]. Щоб ухвалити рішення, мені потрібна від вас одна річ:</w:t>
        <w:br/>
        <w:br/>
        <w:t>[Одне з: номер замовлення / одне фото пошкодження й одне фото транспортної етикетки / трек-номер зворотної посилки / дата, на яку було заброньовано послугу]</w:t>
        <w:br/>
        <w:br/>
        <w:t>Рішення ви отримаєте протягом [2] робочих днів після вашої відповіді. Якщо відповіді не буде, я один раз нагадаю вам про запит [дата].</w:t>
        <w:br/>
        <w:br/>
        <w:t>[Ваше ім’я], [компанія]</w:t>
        <w:br/>
        <w:t>Номер звернення: [номер замовлення або запиту]</w:t>
      </w:r>
    </w:p>
    <w:p>
      <w:pPr>
        <w:spacing w:after="60"/>
      </w:pPr>
      <w:r>
        <w:rPr>
          <w:rFonts w:ascii="Calibri" w:hAnsi="Calibri" w:cs="Calibri" w:eastAsia="Calibri"/>
          <w:b/>
          <w:color w:val="6B3CF0"/>
          <w:sz w:val="21"/>
        </w:rPr>
        <w:t xml:space="preserve">Фото пошкодженого товару: </w:t>
      </w:r>
      <w:r>
        <w:rPr>
          <w:rFonts w:ascii="Calibri" w:hAnsi="Calibri" w:cs="Calibri" w:eastAsia="Calibri"/>
          <w:b w:val="0"/>
          <w:color w:val="15131F"/>
          <w:sz w:val="21"/>
        </w:rPr>
        <w:t>Вітаю, [ім’я]! Нам шкода, що [товар] пошкоджено під час доставки. Надішліть, будь ласка, у відповідь одне фото пошкодження й одне фото транспортної етикетки. Повертати товар не потрібно, якщо ми про це не попросимо. Щойно я отримаю фото, рішення буде у вас протягом [2] робочих днів. [Ваше ім’я], [компанія]</w:t>
      </w:r>
    </w:p>
    <w:p>
      <w:pPr>
        <w:spacing w:after="60"/>
      </w:pPr>
      <w:r>
        <w:rPr>
          <w:rFonts w:ascii="Calibri" w:hAnsi="Calibri" w:cs="Calibri" w:eastAsia="Calibri"/>
          <w:b/>
          <w:color w:val="6B3CF0"/>
          <w:sz w:val="21"/>
        </w:rPr>
        <w:t xml:space="preserve">Ніколи не просіть: </w:t>
      </w:r>
      <w:r>
        <w:rPr>
          <w:rFonts w:ascii="Calibri" w:hAnsi="Calibri" w:cs="Calibri" w:eastAsia="Calibri"/>
          <w:b w:val="0"/>
          <w:color w:val="5D5A70"/>
          <w:sz w:val="21"/>
        </w:rPr>
        <w:t>Повний номер картки, код безпеки, пароль від банку чи знімок екрана всієї виписки. Щоб знайти платіж, достатньо номера замовлення й останніх 4 цифр картки.</w:t>
      </w:r>
    </w:p>
    <w:p>
      <w:pPr>
        <w:spacing w:after="160"/>
      </w:pPr>
    </w:p>
    <w:p>
      <w:pPr>
        <w:spacing w:after="60"/>
      </w:pPr>
      <w:r>
        <w:rPr>
          <w:rFonts w:ascii="Calibri" w:hAnsi="Calibri" w:cs="Calibri" w:eastAsia="Calibri"/>
          <w:b/>
          <w:color w:val="15131F"/>
          <w:sz w:val="28"/>
        </w:rPr>
        <w:t>3. Повернення схвалено: сума, спосіб і строки</w:t>
      </w:r>
    </w:p>
    <w:p>
      <w:pPr>
        <w:spacing w:after="80"/>
      </w:pPr>
      <w:r>
        <w:rPr>
          <w:rFonts w:ascii="Calibri" w:hAnsi="Calibri" w:cs="Calibri" w:eastAsia="Calibri"/>
          <w:b w:val="0"/>
          <w:color w:val="5D5A70"/>
          <w:sz w:val="20"/>
        </w:rPr>
        <w:t>На картці через: 5–10 днів · Куди повертати: Початковий спосіб оплати · Дата перевірки: Повернення + 10 робочих днів · Перед надсиланням: Повернення має статус оформленого в платіжному провайдері чи на платформі магазину, а його номер записано в журналі повернень.</w:t>
      </w:r>
    </w:p>
    <w:p>
      <w:pPr>
        <w:spacing w:after="80"/>
      </w:pPr>
      <w:r>
        <w:rPr>
          <w:rFonts w:ascii="Calibri" w:hAnsi="Calibri" w:cs="Calibri" w:eastAsia="Calibri"/>
          <w:b w:val="0"/>
          <w:color w:val="15131F"/>
          <w:sz w:val="21"/>
        </w:rPr>
        <w:t>Надсилайте цей лист, коли відповідальний за погодження сказав «так»: спершу рішення й сума, потім що має зробити клієнт, потім строки. Строки банку вказуйте як діапазон вашого платіжного провайдера. За даними Stripe, повернення на картку з’являється приблизно через 5–10 робочих днів після оформлення, залежно від банку.</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Повернення схвалено: [сума] за замовлення [номер замовлення]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Ваше повернення схвалено. Сьогодні, [дата повернення], ми повернули [сума] за [товар або послуга] із замовлення [номер замовлення] на [спосіб оплати, останні 4 цифри картки].</w:t>
        <w:br/>
        <w:br/>
        <w:t>Коли ви побачите кошти: повернення на картку зазвичай з’являється через [5–10] робочих днів після оформлення, залежно від вашого банку. Якщо ви оплатили нещодавно, початкове списання може просто зникнути.</w:t>
        <w:br/>
        <w:t>Що потрібно зробити вам: нічого. [Залиште товар собі або що з ним зробити.]</w:t>
        <w:br/>
        <w:t>Номер повернення: [номер повернення]</w:t>
        <w:br/>
        <w:br/>
        <w:t>Якщо до [дата перевірки] коштів у виписці не буде, напишіть у відповідь, і я того ж дня з’ясую, де вони.</w:t>
        <w:br/>
        <w:br/>
        <w:t>[Ваше ім’я], [компанія]</w:t>
      </w:r>
    </w:p>
    <w:p>
      <w:pPr>
        <w:spacing w:after="60"/>
      </w:pPr>
      <w:r>
        <w:rPr>
          <w:rFonts w:ascii="Calibri" w:hAnsi="Calibri" w:cs="Calibri" w:eastAsia="Calibri"/>
          <w:b/>
          <w:color w:val="6B3CF0"/>
          <w:sz w:val="21"/>
        </w:rPr>
        <w:t xml:space="preserve">Схвалено, спершу повернення товару: </w:t>
      </w:r>
      <w:r>
        <w:rPr>
          <w:rFonts w:ascii="Calibri" w:hAnsi="Calibri" w:cs="Calibri" w:eastAsia="Calibri"/>
          <w:b w:val="0"/>
          <w:color w:val="15131F"/>
          <w:sz w:val="21"/>
        </w:rPr>
        <w:t>Вітаю, [ім’я]! Повернення [товару] із замовлення [номер замовлення] схвалено за нашими правилами повернення від [дата правил]. Що зробити: роздрукуйте етикетку з вкладення й передайте посилку [перевізник] до [дата]. Коли вона надійде, ми протягом [2] робочих днів повернемо [сума] на [спосіб оплати] і надішлемо вам номер повернення електронною поштою. [Зворотна доставка: безкоштовна або вартість етикетки, яку за правилами віднімаємо від суми повернення.] [Ваше ім’я], [компанія]</w:t>
      </w:r>
    </w:p>
    <w:p>
      <w:pPr>
        <w:spacing w:after="40"/>
      </w:pPr>
      <w:r>
        <w:rPr>
          <w:rFonts w:ascii="Calibri" w:hAnsi="Calibri" w:cs="Calibri" w:eastAsia="Calibri"/>
          <w:b/>
          <w:color w:val="6B3CF0"/>
          <w:sz w:val="21"/>
        </w:rPr>
        <w:t>Заповніть перед надсиланням</w:t>
      </w:r>
    </w:p>
    <w:p>
      <w:pPr>
        <w:spacing w:after="40"/>
        <w:ind w:left="283"/>
      </w:pPr>
      <w:r>
        <w:rPr>
          <w:rFonts w:ascii="Calibri" w:hAnsi="Calibri" w:cs="Calibri" w:eastAsia="Calibri"/>
          <w:b w:val="0"/>
          <w:color w:val="15131F"/>
          <w:sz w:val="21"/>
        </w:rPr>
        <w:t>• Сума, номер замовлення, дата повернення й номер повернення точно як у платіжному провайдері чи на платформі магазину.</w:t>
      </w:r>
    </w:p>
    <w:p>
      <w:pPr>
        <w:spacing w:after="40"/>
        <w:ind w:left="283"/>
      </w:pPr>
      <w:r>
        <w:rPr>
          <w:rFonts w:ascii="Calibri" w:hAnsi="Calibri" w:cs="Calibri" w:eastAsia="Calibri"/>
          <w:b w:val="0"/>
          <w:color w:val="15131F"/>
          <w:sz w:val="21"/>
        </w:rPr>
        <w:t>• Спосіб оплати, лише останні 4 цифри. У Stripe повернення можна зробити лише на початковий спосіб оплати.</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День, коли надійдуть гроші, чи «протягом 24 годин». Ви контролюєте день, коли оформлюєте повернення; день, коли воно з’явиться, контролює банк.</w:t>
      </w:r>
    </w:p>
    <w:p>
      <w:pPr>
        <w:spacing w:after="160"/>
      </w:pPr>
    </w:p>
    <w:p>
      <w:pPr>
        <w:spacing w:after="60"/>
      </w:pPr>
      <w:r>
        <w:rPr>
          <w:rFonts w:ascii="Calibri" w:hAnsi="Calibri" w:cs="Calibri" w:eastAsia="Calibri"/>
          <w:b/>
          <w:color w:val="15131F"/>
          <w:sz w:val="28"/>
        </w:rPr>
        <w:t>4. Часткове повернення: покажіть розрахунок по рядках</w:t>
      </w:r>
    </w:p>
    <w:p>
      <w:pPr>
        <w:spacing w:after="80"/>
      </w:pPr>
      <w:r>
        <w:rPr>
          <w:rFonts w:ascii="Calibri" w:hAnsi="Calibri" w:cs="Calibri" w:eastAsia="Calibri"/>
          <w:b w:val="0"/>
          <w:color w:val="5D5A70"/>
          <w:sz w:val="20"/>
        </w:rPr>
        <w:t>Покажіть: Кожен рядок · Утримання: Лише за правилами · Повторна перевірка: Протягом 1 робочого дня · Розрахунок у заповненому прикладі: Комплект підковдри 139,00 $ мінус зворотна етикетка 7,50 $ за правилами v3 = 131,50 $. Наволочки (36,00 $) клієнтка залишила, а доставку (9,00 $) не повертаємо.</w:t>
      </w:r>
    </w:p>
    <w:p>
      <w:pPr>
        <w:spacing w:after="80"/>
      </w:pPr>
      <w:r>
        <w:rPr>
          <w:rFonts w:ascii="Calibri" w:hAnsi="Calibri" w:cs="Calibri" w:eastAsia="Calibri"/>
          <w:b w:val="0"/>
          <w:color w:val="15131F"/>
          <w:sz w:val="21"/>
        </w:rPr>
        <w:t>Часткове повернення без розрахунку схоже на помилку. Покажіть кожен рядок: що сплачено, що повертається, що ні і який пункт правил це визначає. Stripe дозволяє кілька часткових повернень за одним платежем у межах початкової суми.</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Ваше часткове повернення за замовлення [номер замовлення]: [сума повернення]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Ваше повернення схвалено, і ось як саме складається сума.</w:t>
        <w:br/>
        <w:br/>
        <w:t>Ви сплатили: [сума замовлення] за замовлення [номер замовлення] від [дата замовлення].</w:t>
        <w:br/>
        <w:t>Повертаємо:</w:t>
        <w:br/>
        <w:t>- [товар]: [ціна товару]</w:t>
        <w:br/>
        <w:t>- [доставка, якщо повертаємо]: [вартість доставки]</w:t>
        <w:br/>
        <w:t>Не повертаємо:</w:t>
        <w:br/>
        <w:t>- [товар чи плата, що залишається, наприклад зворотна етикетка або вже надана частина послуги]: [сума], тому що [пункт правил, цитата з датою правил]</w:t>
        <w:br/>
        <w:t>Ваше повернення: [сума повернення]</w:t>
        <w:br/>
        <w:br/>
        <w:t>Сьогодні ми повернули [сума повернення] на [спосіб оплати, останні 4 цифри картки], номер повернення [номер повернення]. Зазвичай кошти з’являються протягом [5–10] робочих днів, залежно від вашого банку.</w:t>
        <w:br/>
        <w:br/>
        <w:t>Якщо якийсь рядок здається вам неправильним, напишіть у відповідь, який саме. Я перевірю його ще раз протягом [1] робочого дня.</w:t>
        <w:br/>
        <w:br/>
        <w:t>[Ваше ім’я], [компанія]</w:t>
      </w:r>
    </w:p>
    <w:p>
      <w:pPr>
        <w:spacing w:after="60"/>
      </w:pPr>
      <w:r>
        <w:rPr>
          <w:rFonts w:ascii="Calibri" w:hAnsi="Calibri" w:cs="Calibri" w:eastAsia="Calibri"/>
          <w:b/>
          <w:color w:val="6B3CF0"/>
          <w:sz w:val="21"/>
        </w:rPr>
        <w:t xml:space="preserve">Послуги: частину роботи виконано: </w:t>
      </w:r>
      <w:r>
        <w:rPr>
          <w:rFonts w:ascii="Calibri" w:hAnsi="Calibri" w:cs="Calibri" w:eastAsia="Calibri"/>
          <w:b w:val="0"/>
          <w:color w:val="15131F"/>
          <w:sz w:val="21"/>
        </w:rPr>
        <w:t>Вітаю, [ім’я]! Ви забронювали [послуга] за [загальна сума], і [надана частина, наприклад 2 з 4 занять] відбулася до того, як ви скасували бронювання [дата]. За нашими правилами повернення від [дата правил] ми повертаємо ненадану частину: [загальна сума] мінус [вартість наданого] = [сума повернення]. Сьогодні ми повернули її на [спосіб оплати], номер повернення [номер повернення]. [Ваше ім’я], [компанія]</w:t>
      </w:r>
    </w:p>
    <w:p>
      <w:pPr>
        <w:spacing w:after="60"/>
      </w:pPr>
      <w:r>
        <w:rPr>
          <w:rFonts w:ascii="Calibri" w:hAnsi="Calibri" w:cs="Calibri" w:eastAsia="Calibri"/>
          <w:b/>
          <w:color w:val="6B3CF0"/>
          <w:sz w:val="21"/>
        </w:rPr>
        <w:t xml:space="preserve">Ніколи: </w:t>
      </w:r>
      <w:r>
        <w:rPr>
          <w:rFonts w:ascii="Calibri" w:hAnsi="Calibri" w:cs="Calibri" w:eastAsia="Calibri"/>
          <w:b w:val="0"/>
          <w:color w:val="5D5A70"/>
          <w:sz w:val="21"/>
        </w:rPr>
        <w:t>Не утримуйте плату, якої немає у версії правил, чинній на момент покупки. Якщо новіша версія вигідніша для клієнта, застосуйте новішу.</w:t>
      </w:r>
    </w:p>
    <w:p>
      <w:pPr>
        <w:spacing w:after="160"/>
      </w:pPr>
    </w:p>
    <w:p>
      <w:pPr>
        <w:spacing w:after="60"/>
      </w:pPr>
      <w:r>
        <w:rPr>
          <w:rFonts w:ascii="Calibri" w:hAnsi="Calibri" w:cs="Calibri" w:eastAsia="Calibri"/>
          <w:b/>
          <w:color w:val="15131F"/>
          <w:sz w:val="28"/>
        </w:rPr>
        <w:t>5. Поза правилами: відмовте, а потім запропонуйте, що можете</w:t>
      </w:r>
    </w:p>
    <w:p>
      <w:pPr>
        <w:spacing w:after="80"/>
      </w:pPr>
      <w:r>
        <w:rPr>
          <w:rFonts w:ascii="Calibri" w:hAnsi="Calibri" w:cs="Calibri" w:eastAsia="Calibri"/>
          <w:b w:val="0"/>
          <w:color w:val="5D5A70"/>
          <w:sz w:val="20"/>
        </w:rPr>
        <w:t>Відповідальний за погодження: Вирішує · Запропонуйте: 1–3 варіанти · Пропозиція діє: 14 днів · Спершу перевірте закон: Правила магазину не можуть позбавити клієнта прав, які дає закон. У таблиці строків нижче наведено строки повернення коштів у США та ЄС.</w:t>
      </w:r>
    </w:p>
    <w:p>
      <w:pPr>
        <w:spacing w:after="80"/>
      </w:pPr>
      <w:r>
        <w:rPr>
          <w:rFonts w:ascii="Calibri" w:hAnsi="Calibri" w:cs="Calibri" w:eastAsia="Calibri"/>
          <w:b w:val="0"/>
          <w:color w:val="15131F"/>
          <w:sz w:val="21"/>
        </w:rPr>
        <w:t>Якщо запит виходить за строк чи умови правил, рішення ухвалює відповідальний за погодження, а не той, хто веде чат. Відмовте в перших рядках, наведіть пункт правил і дати, а потім запропонуйте, що можете: сертифікат магазину, обмін, ремонт або часткове повернення.</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Щодо вашого запиту про повернення коштів за замовлення [номер замовлення]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Дякуємо за терпіння, поки ваш запит був на розгляді в [ім’я відповідального за погодження]. На жаль, ми не можемо повернути кошти за замовлення [номер замовлення].</w:t>
        <w:br/>
        <w:br/>
        <w:t>Чому: ви оформили замовлення [дата замовлення], коли діяли наші правила повернення від [дата правил], які дозволяють повернення протягом [строк за правилами] днів від [покупки чи доставки]. Ваш запит надійшов через [кількість днів] днів після [покупки чи доставки]. [Або умова, яку не виконано, наприклад товар виготовлено на замовлення.]</w:t>
        <w:br/>
        <w:br/>
        <w:t>Що ми можемо запропонувати натомість:</w:t>
        <w:br/>
        <w:t>1. [Сертифікат магазину на всю суму, дійсний до певної дати]</w:t>
        <w:br/>
        <w:t>2. [Обмін на інший товар чи розмір]</w:t>
        <w:br/>
        <w:t>3. [Ремонт із безкоштовною зворотною етикеткою]</w:t>
        <w:br/>
        <w:br/>
        <w:t>Напишіть у відповідь 1, 2 чи 3 до [дата], і я все оформлю того ж робочого дня. Якщо якась дата чи факт вище неправильні, скажіть нам, і ми переглянемо рішення.</w:t>
        <w:br/>
        <w:br/>
        <w:t>[Ваше ім’я], [компанія]</w:t>
      </w:r>
    </w:p>
    <w:p>
      <w:pPr>
        <w:spacing w:after="60"/>
      </w:pPr>
      <w:r>
        <w:rPr>
          <w:rFonts w:ascii="Calibri" w:hAnsi="Calibri" w:cs="Calibri" w:eastAsia="Calibri"/>
          <w:b/>
          <w:color w:val="6B3CF0"/>
          <w:sz w:val="21"/>
        </w:rPr>
        <w:t xml:space="preserve">Виняток, погоджений власником: </w:t>
      </w:r>
      <w:r>
        <w:rPr>
          <w:rFonts w:ascii="Calibri" w:hAnsi="Calibri" w:cs="Calibri" w:eastAsia="Calibri"/>
          <w:b w:val="0"/>
          <w:color w:val="15131F"/>
          <w:sz w:val="21"/>
        </w:rPr>
        <w:t>Вітаю, [ім’я]! Ваш запит виходить за межі нашого строку в [строк за правилами] днів, але [ім’я відповідального за погодження] погоджує разовий виняток, тому що [причина, наприклад затримка сталася з нашого боку]. Сьогодні я повертаю [сума] на [спосіб оплати], номер повернення [номер повернення]. Це не змінює наших правил для майбутніх замовлень. [Ваше ім’я], [компанія]</w:t>
      </w:r>
    </w:p>
    <w:p>
      <w:pPr>
        <w:spacing w:after="60"/>
      </w:pPr>
      <w:r>
        <w:rPr>
          <w:rFonts w:ascii="Calibri" w:hAnsi="Calibri" w:cs="Calibri" w:eastAsia="Calibri"/>
          <w:b/>
          <w:color w:val="6B3CF0"/>
          <w:sz w:val="21"/>
        </w:rPr>
        <w:t xml:space="preserve">Ніколи не кажіть: </w:t>
      </w:r>
      <w:r>
        <w:rPr>
          <w:rFonts w:ascii="Calibri" w:hAnsi="Calibri" w:cs="Calibri" w:eastAsia="Calibri"/>
          <w:b w:val="0"/>
          <w:color w:val="5D5A70"/>
          <w:sz w:val="21"/>
        </w:rPr>
        <w:t>«Правила є правила», «як зазначено в наших умовах» без цитати пункту чи відмову без альтернативи. Не відмовляйте в чаті: надішліть рішення електронною поштою, щоб клієнт мав його письмово.</w:t>
      </w:r>
    </w:p>
    <w:p>
      <w:pPr>
        <w:spacing w:after="160"/>
      </w:pPr>
    </w:p>
    <w:p>
      <w:pPr>
        <w:spacing w:after="60"/>
      </w:pPr>
      <w:r>
        <w:rPr>
          <w:rFonts w:ascii="Calibri" w:hAnsi="Calibri" w:cs="Calibri" w:eastAsia="Calibri"/>
          <w:b/>
          <w:color w:val="15131F"/>
          <w:sz w:val="28"/>
        </w:rPr>
        <w:t>6. Повернення надіслано й повторний лист, коли коштів ще немає</w:t>
      </w:r>
    </w:p>
    <w:p>
      <w:pPr>
        <w:spacing w:after="80"/>
      </w:pPr>
      <w:r>
        <w:rPr>
          <w:rFonts w:ascii="Calibri" w:hAnsi="Calibri" w:cs="Calibri" w:eastAsia="Calibri"/>
          <w:b w:val="0"/>
          <w:color w:val="5D5A70"/>
          <w:sz w:val="20"/>
        </w:rPr>
        <w:t>Надіслати: У день повернення · Дата перевірки: Повернення + 10 робочих днів · Відстежити за: ARN або номером повернення · Якщо клієнт уже телефонував у банк: Запитайте, чи подано заяву на оскарження платежу. Якщо так, не повертайте кошти вдруге: відповідайте на спір у платіжному провайдері.</w:t>
      </w:r>
    </w:p>
    <w:p>
      <w:pPr>
        <w:spacing w:after="80"/>
      </w:pPr>
      <w:r>
        <w:rPr>
          <w:rFonts w:ascii="Calibri" w:hAnsi="Calibri" w:cs="Calibri" w:eastAsia="Calibri"/>
          <w:b w:val="0"/>
          <w:color w:val="15131F"/>
          <w:sz w:val="21"/>
        </w:rPr>
        <w:t>Перший лист надсилайте в день оформлення повернення. Повторний лист відповідає на «де моє повернення?», яке часто надходить ще до того, як минув звичайний строк банку.</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Повернення надіслано: [сума] за замовлення [номер замовлення], № [номер повернення]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Ми отримали вашу зворотну посилку [дата] і сьогодні, [дата повернення], повернули [сума] на [спосіб оплати, останні 4 цифри картки].</w:t>
        <w:br/>
        <w:br/>
        <w:t>Номер повернення: [номер повернення]</w:t>
        <w:br/>
        <w:t>Коли ви побачите кошти: зазвичай протягом [5–10] робочих днів, залежно від вашого банку, тож здебільшого до [дата повернення плюс 10 робочих днів].</w:t>
        <w:br/>
        <w:br/>
        <w:t>Якщо до того часу коштів у виписці не буде, відповідайте на цей лист і вкажіть номер повернення. Я того ж дня звернуся до нашого платіжного провайдера, щоб їх відстежити.</w:t>
        <w:br/>
        <w:br/>
        <w:t>[Ваше ім’я], [компанія]</w:t>
      </w:r>
    </w:p>
    <w:p>
      <w:pPr>
        <w:spacing w:after="60"/>
      </w:pPr>
      <w:r>
        <w:rPr>
          <w:rFonts w:ascii="Calibri" w:hAnsi="Calibri" w:cs="Calibri" w:eastAsia="Calibri"/>
          <w:b/>
          <w:color w:val="6B3CF0"/>
          <w:sz w:val="21"/>
        </w:rPr>
        <w:t xml:space="preserve">Повторний лист: </w:t>
      </w:r>
      <w:r>
        <w:rPr>
          <w:rFonts w:ascii="Calibri" w:hAnsi="Calibri" w:cs="Calibri" w:eastAsia="Calibri"/>
          <w:b w:val="0"/>
          <w:color w:val="15131F"/>
          <w:sz w:val="21"/>
        </w:rPr>
        <w:t>Вітаю, [ім’я]!</w:t>
        <w:br/>
        <w:br/>
        <w:t>Дякуємо, що уточнили. Ваше повернення [сума] за замовлення [номер замовлення] оформлено [дата повернення], і воно має статус [статус у платіжному провайдері, наприклад «успішно»]. Банки зазвичай показують повернення на картку протягом [5–10] робочих днів, тож кошти ще можуть надійти до [дата перевірки]. Що може допомогти:</w:t>
        <w:br/>
        <w:t>- Пошукайте у виписці початкове списання [сума] від [дата замовлення]. Якщо воно зникло, це і є повернення.</w:t>
        <w:br/>
        <w:t>- Назвіть банку цей номер: [ARN або номер повернення].</w:t>
        <w:br/>
        <w:br/>
        <w:t>Якщо до [дата перевірки] коштів не буде, напишіть у відповідь, і я того ж дня відкрию запит на розшук платежу в нашого платіжного провайдера.</w:t>
        <w:br/>
        <w:br/>
        <w:t>[Ваше ім’я], [компанія]</w:t>
      </w:r>
    </w:p>
    <w:p>
      <w:pPr>
        <w:spacing w:after="60"/>
      </w:pPr>
      <w:r>
        <w:rPr>
          <w:rFonts w:ascii="Calibri" w:hAnsi="Calibri" w:cs="Calibri" w:eastAsia="Calibri"/>
          <w:b/>
          <w:color w:val="6B3CF0"/>
          <w:sz w:val="21"/>
        </w:rPr>
        <w:t xml:space="preserve">Якщо повернення не пройшло: </w:t>
      </w:r>
      <w:r>
        <w:rPr>
          <w:rFonts w:ascii="Calibri" w:hAnsi="Calibri" w:cs="Calibri" w:eastAsia="Calibri"/>
          <w:b w:val="0"/>
          <w:color w:val="15131F"/>
          <w:sz w:val="21"/>
        </w:rPr>
        <w:t>Вітаю, [ім’я]! Ваш банк повернув нам кошти за замовлення [номер замовлення] у сумі [сума], тому що [причина від платіжного провайдера]. Вибачте за зайвий клопіт. Як вам зручніше отримати їх натомість: [способи, якими ваш бізнес може виплатити кошти, наприклад банківський переказ або сертифікат магазину]? Я надішлю кошти в день вашої відповіді. [Ваше ім’я], [компанія]</w:t>
      </w:r>
    </w:p>
    <w:p>
      <w:pPr>
        <w:spacing w:after="40"/>
      </w:pPr>
      <w:r>
        <w:rPr>
          <w:rFonts w:ascii="Calibri" w:hAnsi="Calibri" w:cs="Calibri" w:eastAsia="Calibri"/>
          <w:b/>
          <w:color w:val="6B3CF0"/>
          <w:sz w:val="21"/>
        </w:rPr>
        <w:t>Заповніть перед надсиланням</w:t>
      </w:r>
    </w:p>
    <w:p>
      <w:pPr>
        <w:spacing w:after="40"/>
        <w:ind w:left="283"/>
      </w:pPr>
      <w:r>
        <w:rPr>
          <w:rFonts w:ascii="Calibri" w:hAnsi="Calibri" w:cs="Calibri" w:eastAsia="Calibri"/>
          <w:b w:val="0"/>
          <w:color w:val="15131F"/>
          <w:sz w:val="21"/>
        </w:rPr>
        <w:t>• Номер повернення. Для повернень на картку Stripe може показувати референсний номер еквайра (ARN), за яким банк клієнта може відстежити платіж; на його появу може знадобитися до 7 робочих днів.</w:t>
      </w:r>
    </w:p>
    <w:p>
      <w:pPr>
        <w:spacing w:after="40"/>
        <w:ind w:left="283"/>
      </w:pPr>
      <w:r>
        <w:rPr>
          <w:rFonts w:ascii="Calibri" w:hAnsi="Calibri" w:cs="Calibri" w:eastAsia="Calibri"/>
          <w:b w:val="0"/>
          <w:color w:val="15131F"/>
          <w:sz w:val="21"/>
        </w:rPr>
        <w:t>• Дата перевірки: дата повернення плюс 10 робочих днів.</w:t>
      </w:r>
    </w:p>
    <w:p>
      <w:pPr>
        <w:spacing w:after="160"/>
      </w:pPr>
    </w:p>
    <w:p>
      <w:pPr>
        <w:spacing w:after="60"/>
      </w:pPr>
      <w:r>
        <w:rPr>
          <w:rFonts w:ascii="Calibri" w:hAnsi="Calibri" w:cs="Calibri" w:eastAsia="Calibri"/>
          <w:b/>
          <w:color w:val="15131F"/>
          <w:sz w:val="28"/>
        </w:rPr>
        <w:t>7. Відповіді в онлайн-чаті на запити про повернення коштів</w:t>
      </w:r>
    </w:p>
    <w:p>
      <w:pPr>
        <w:spacing w:after="80"/>
      </w:pPr>
      <w:r>
        <w:rPr>
          <w:rFonts w:ascii="Calibri" w:hAnsi="Calibri" w:cs="Calibri" w:eastAsia="Calibri"/>
          <w:b w:val="0"/>
          <w:color w:val="5D5A70"/>
          <w:sz w:val="20"/>
        </w:rPr>
        <w:t>Відповісти протягом: 2 хвилин · Рішення в чаті: Лише в межах ліміту · Відмови: Електронною поштою</w:t>
      </w:r>
    </w:p>
    <w:p>
      <w:pPr>
        <w:spacing w:after="80"/>
      </w:pPr>
      <w:r>
        <w:rPr>
          <w:rFonts w:ascii="Calibri" w:hAnsi="Calibri" w:cs="Calibri" w:eastAsia="Calibri"/>
          <w:b w:val="0"/>
          <w:color w:val="15131F"/>
          <w:sz w:val="21"/>
        </w:rPr>
        <w:t>Чат потрібен для реєстрації запиту й очевидних випадків у межах вашого ліміту. Рішення понад ліміт, відмови й часткові повернення надсилайте електронною поштою, письмово. Збережіть ці чотири відповіді як шорткати.</w:t>
      </w:r>
    </w:p>
    <w:p>
      <w:pPr>
        <w:spacing w:after="40"/>
      </w:pPr>
      <w:r>
        <w:rPr>
          <w:rFonts w:ascii="Calibri" w:hAnsi="Calibri" w:cs="Calibri" w:eastAsia="Calibri"/>
          <w:b/>
          <w:color w:val="15131F"/>
          <w:sz w:val="22"/>
        </w:rPr>
        <w:t>7.1 /refund-intake: Прийняти запит</w:t>
      </w:r>
    </w:p>
    <w:p>
      <w:pPr>
        <w:spacing w:after="60"/>
      </w:pPr>
      <w:r>
        <w:rPr>
          <w:rFonts w:ascii="Calibri" w:hAnsi="Calibri" w:cs="Calibri" w:eastAsia="Calibri"/>
          <w:b/>
          <w:color w:val="6B3CF0"/>
          <w:sz w:val="21"/>
        </w:rPr>
        <w:t xml:space="preserve">Коли використовувати: </w:t>
      </w:r>
      <w:r>
        <w:rPr>
          <w:rFonts w:ascii="Calibri" w:hAnsi="Calibri" w:cs="Calibri" w:eastAsia="Calibri"/>
          <w:b w:val="0"/>
          <w:color w:val="5D5A70"/>
          <w:sz w:val="21"/>
        </w:rPr>
        <w:t>Клієнт просить повернути кошти в чаті.</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Повернення коштів чи суму.</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Я можу з цим допомогти, [ім’я]. Напишіть, будь ласка, номер замовлення, електронну адресу, з якою ви замовляли, і кількома словами, що пішло не так. Будь ласка, не вводьте дані картки.</w:t>
      </w:r>
    </w:p>
    <w:p>
      <w:pPr>
        <w:spacing w:after="40"/>
      </w:pPr>
    </w:p>
    <w:p>
      <w:pPr>
        <w:spacing w:after="40"/>
      </w:pPr>
      <w:r>
        <w:rPr>
          <w:rFonts w:ascii="Calibri" w:hAnsi="Calibri" w:cs="Calibri" w:eastAsia="Calibri"/>
          <w:b/>
          <w:color w:val="15131F"/>
          <w:sz w:val="22"/>
        </w:rPr>
        <w:t>7.2 /refund-owner: Хто вирішує й до коли</w:t>
      </w:r>
    </w:p>
    <w:p>
      <w:pPr>
        <w:spacing w:after="60"/>
      </w:pPr>
      <w:r>
        <w:rPr>
          <w:rFonts w:ascii="Calibri" w:hAnsi="Calibri" w:cs="Calibri" w:eastAsia="Calibri"/>
          <w:b/>
          <w:color w:val="6B3CF0"/>
          <w:sz w:val="21"/>
        </w:rPr>
        <w:t xml:space="preserve">Коли використовувати: </w:t>
      </w:r>
      <w:r>
        <w:rPr>
          <w:rFonts w:ascii="Calibri" w:hAnsi="Calibri" w:cs="Calibri" w:eastAsia="Calibri"/>
          <w:b w:val="0"/>
          <w:color w:val="5D5A70"/>
          <w:sz w:val="21"/>
        </w:rPr>
        <w:t>Сума чи випадок понад ваш ліміт.</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Результат. Скажіть, хто вирішує й до коли.</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Дякую, запит зареєстровано за замовленням [номер замовлення]. За правилами повернення, чинними на дату вашого замовлення, це рішення ухвалює [ім’я відповідального за погодження]. Ви отримаєте його електронною поштою до [обіцяна дата відповіді], а якщо вийде, то раніше.</w:t>
      </w:r>
    </w:p>
    <w:p>
      <w:pPr>
        <w:spacing w:after="40"/>
      </w:pPr>
    </w:p>
    <w:p>
      <w:pPr>
        <w:spacing w:after="40"/>
      </w:pPr>
      <w:r>
        <w:rPr>
          <w:rFonts w:ascii="Calibri" w:hAnsi="Calibri" w:cs="Calibri" w:eastAsia="Calibri"/>
          <w:b/>
          <w:color w:val="15131F"/>
          <w:sz w:val="22"/>
        </w:rPr>
        <w:t>7.3 /refund-done: Повернено в чаті</w:t>
      </w:r>
    </w:p>
    <w:p>
      <w:pPr>
        <w:spacing w:after="60"/>
      </w:pPr>
      <w:r>
        <w:rPr>
          <w:rFonts w:ascii="Calibri" w:hAnsi="Calibri" w:cs="Calibri" w:eastAsia="Calibri"/>
          <w:b/>
          <w:color w:val="6B3CF0"/>
          <w:sz w:val="21"/>
        </w:rPr>
        <w:t xml:space="preserve">Коли використовувати: </w:t>
      </w:r>
      <w:r>
        <w:rPr>
          <w:rFonts w:ascii="Calibri" w:hAnsi="Calibri" w:cs="Calibri" w:eastAsia="Calibri"/>
          <w:b w:val="0"/>
          <w:color w:val="5D5A70"/>
          <w:sz w:val="21"/>
        </w:rPr>
        <w:t>Очевидний випадок у межах вашого ліміту погодження.</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День, коли з’являться гроші.</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Готово: ми щойно повернули [сума] на вашу картку, що закінчується на [останні 4 цифри]. Зазвичай кошти з’являються протягом [5–10] робочих днів, залежно від вашого банку. Підтвердження з номером повернення надійде на [електронна адреса].</w:t>
      </w:r>
    </w:p>
    <w:p>
      <w:pPr>
        <w:spacing w:after="40"/>
      </w:pPr>
    </w:p>
    <w:p>
      <w:pPr>
        <w:spacing w:after="40"/>
      </w:pPr>
      <w:r>
        <w:rPr>
          <w:rFonts w:ascii="Calibri" w:hAnsi="Calibri" w:cs="Calibri" w:eastAsia="Calibri"/>
          <w:b/>
          <w:color w:val="15131F"/>
          <w:sz w:val="22"/>
        </w:rPr>
        <w:t>7.4 /refund-where: Де моє повернення?</w:t>
      </w:r>
    </w:p>
    <w:p>
      <w:pPr>
        <w:spacing w:after="60"/>
      </w:pPr>
      <w:r>
        <w:rPr>
          <w:rFonts w:ascii="Calibri" w:hAnsi="Calibri" w:cs="Calibri" w:eastAsia="Calibri"/>
          <w:b/>
          <w:color w:val="6B3CF0"/>
          <w:sz w:val="21"/>
        </w:rPr>
        <w:t xml:space="preserve">Коли використовувати: </w:t>
      </w:r>
      <w:r>
        <w:rPr>
          <w:rFonts w:ascii="Calibri" w:hAnsi="Calibri" w:cs="Calibri" w:eastAsia="Calibri"/>
          <w:b w:val="0"/>
          <w:color w:val="5D5A70"/>
          <w:sz w:val="21"/>
        </w:rPr>
        <w:t>Клієнт питає до дати перевірки.</w:t>
      </w:r>
    </w:p>
    <w:p>
      <w:pPr>
        <w:spacing w:after="60"/>
      </w:pPr>
      <w:r>
        <w:rPr>
          <w:rFonts w:ascii="Calibri" w:hAnsi="Calibri" w:cs="Calibri" w:eastAsia="Calibri"/>
          <w:b/>
          <w:color w:val="6B3CF0"/>
          <w:sz w:val="21"/>
        </w:rPr>
        <w:t xml:space="preserve">Ніколи не обіцяйте: </w:t>
      </w:r>
      <w:r>
        <w:rPr>
          <w:rFonts w:ascii="Calibri" w:hAnsi="Calibri" w:cs="Calibri" w:eastAsia="Calibri"/>
          <w:b w:val="0"/>
          <w:color w:val="5D5A70"/>
          <w:sz w:val="21"/>
        </w:rPr>
        <w:t>Що кошти з’являться завтра.</w:t>
      </w:r>
    </w:p>
    <w:p>
      <w:pPr>
        <w:spacing w:after="60"/>
      </w:pPr>
      <w:r>
        <w:rPr>
          <w:rFonts w:ascii="Calibri" w:hAnsi="Calibri" w:cs="Calibri" w:eastAsia="Calibri"/>
          <w:b/>
          <w:color w:val="6B3CF0"/>
          <w:sz w:val="21"/>
        </w:rPr>
        <w:t xml:space="preserve">Відповідь: </w:t>
      </w:r>
      <w:r>
        <w:rPr>
          <w:rFonts w:ascii="Calibri" w:hAnsi="Calibri" w:cs="Calibri" w:eastAsia="Calibri"/>
          <w:b w:val="0"/>
          <w:color w:val="15131F"/>
          <w:sz w:val="21"/>
        </w:rPr>
        <w:t>Ось що я бачу: ваше повернення [сума] оформлено [дата повернення], номер повернення [номер повернення]. Банкам зазвичай потрібно [5–10] робочих днів, тож кошти мають з’явитися до [дата перевірки]. Якщо початкове списання зникло, це і є повернення.</w:t>
      </w:r>
    </w:p>
    <w:p>
      <w:pPr>
        <w:spacing w:after="40"/>
      </w:pPr>
    </w:p>
    <w:p>
      <w:pPr>
        <w:spacing w:after="60"/>
      </w:pPr>
      <w:r>
        <w:rPr>
          <w:rFonts w:ascii="Calibri" w:hAnsi="Calibri" w:cs="Calibri" w:eastAsia="Calibri"/>
          <w:b/>
          <w:color w:val="6B3CF0"/>
          <w:sz w:val="21"/>
        </w:rPr>
        <w:t xml:space="preserve">Порада: </w:t>
      </w:r>
      <w:r>
        <w:rPr>
          <w:rFonts w:ascii="Calibri" w:hAnsi="Calibri" w:cs="Calibri" w:eastAsia="Calibri"/>
          <w:b w:val="0"/>
          <w:color w:val="5D5A70"/>
          <w:sz w:val="21"/>
        </w:rPr>
        <w:t>Введіть шорткат у полі відповіді, замініть дужки й надішліть. Якщо клієнт засмучений, спершу одним реченням відгукніться на його почуття, а потім використайте шорткат.</w:t>
      </w:r>
    </w:p>
    <w:p>
      <w:pPr>
        <w:spacing w:after="60"/>
      </w:pPr>
      <w:r>
        <w:rPr>
          <w:rFonts w:ascii="Calibri" w:hAnsi="Calibri" w:cs="Calibri" w:eastAsia="Calibri"/>
          <w:b/>
          <w:color w:val="6B3CF0"/>
          <w:sz w:val="21"/>
        </w:rPr>
        <w:t xml:space="preserve">Шорткати: </w:t>
      </w:r>
      <w:r>
        <w:rPr>
          <w:rFonts w:ascii="Calibri" w:hAnsi="Calibri" w:cs="Calibri" w:eastAsia="Calibri"/>
          <w:b w:val="0"/>
          <w:color w:val="5D5A70"/>
          <w:sz w:val="21"/>
        </w:rPr>
        <w:t>/refund-intake, /refund-owner, /refund-done, /refund-where</w:t>
      </w:r>
    </w:p>
    <w:p>
      <w:pPr>
        <w:spacing w:after="160"/>
      </w:pPr>
    </w:p>
    <w:p>
      <w:pPr>
        <w:spacing w:after="60"/>
      </w:pPr>
      <w:r>
        <w:rPr>
          <w:rFonts w:ascii="Calibri" w:hAnsi="Calibri" w:cs="Calibri" w:eastAsia="Calibri"/>
          <w:b/>
          <w:color w:val="15131F"/>
          <w:sz w:val="28"/>
        </w:rPr>
        <w:t>8. Закрийте запит: перевірка закриття й що записати</w:t>
      </w:r>
    </w:p>
    <w:p>
      <w:pPr>
        <w:spacing w:after="80"/>
      </w:pPr>
      <w:r>
        <w:rPr>
          <w:rFonts w:ascii="Calibri" w:hAnsi="Calibri" w:cs="Calibri" w:eastAsia="Calibri"/>
          <w:b w:val="0"/>
          <w:color w:val="5D5A70"/>
          <w:sz w:val="20"/>
        </w:rPr>
        <w:t>Закривайте, коли: Записано 4 пункти · Дата перевірки: Повернення + 10 робочих днів · Веде запит: Той, хто надіслав першу відповідь</w:t>
      </w:r>
    </w:p>
    <w:p>
      <w:pPr>
        <w:spacing w:after="80"/>
      </w:pPr>
      <w:r>
        <w:rPr>
          <w:rFonts w:ascii="Calibri" w:hAnsi="Calibri" w:cs="Calibri" w:eastAsia="Calibri"/>
          <w:b w:val="0"/>
          <w:color w:val="15131F"/>
          <w:sz w:val="21"/>
        </w:rPr>
        <w:t>Запит закрито лише тоді, коли записано чотири речі: рішення, його дату, номер повернення або прийняту альтернативу, а також підтвердження клієнта чи дату перевірки, що минула без скарг.</w:t>
      </w:r>
    </w:p>
    <w:p>
      <w:pPr>
        <w:spacing w:after="60"/>
      </w:pPr>
      <w:r>
        <w:rPr>
          <w:rFonts w:ascii="Calibri" w:hAnsi="Calibri" w:cs="Calibri" w:eastAsia="Calibri"/>
          <w:b/>
          <w:color w:val="6B3CF0"/>
          <w:sz w:val="21"/>
        </w:rPr>
        <w:t xml:space="preserve">Тема: </w:t>
      </w:r>
      <w:r>
        <w:rPr>
          <w:rFonts w:ascii="Calibri" w:hAnsi="Calibri" w:cs="Calibri" w:eastAsia="Calibri"/>
          <w:b w:val="0"/>
          <w:color w:val="15131F"/>
          <w:sz w:val="21"/>
        </w:rPr>
        <w:t>Закрито: ваш запит про повернення коштів за замовлення [номер замовлення]</w:t>
      </w:r>
    </w:p>
    <w:p>
      <w:pPr>
        <w:spacing w:after="60"/>
      </w:pPr>
      <w:r>
        <w:rPr>
          <w:rFonts w:ascii="Calibri" w:hAnsi="Calibri" w:cs="Calibri" w:eastAsia="Calibri"/>
          <w:b/>
          <w:color w:val="6B3CF0"/>
          <w:sz w:val="21"/>
        </w:rPr>
        <w:t xml:space="preserve">Лист: </w:t>
      </w:r>
      <w:r>
        <w:rPr>
          <w:rFonts w:ascii="Calibri" w:hAnsi="Calibri" w:cs="Calibri" w:eastAsia="Calibri"/>
          <w:b w:val="0"/>
          <w:color w:val="15131F"/>
          <w:sz w:val="21"/>
        </w:rPr>
        <w:t>Вітаю, [ім’я]!</w:t>
        <w:br/>
        <w:br/>
        <w:t>Дякуємо за підтвердження. Короткий підсумок для ваших записів:</w:t>
        <w:br/>
        <w:br/>
        <w:t>Замовлення: [номер замовлення], запит від [дата запиту]</w:t>
        <w:br/>
        <w:t>Рішення: [рішення], [дата рішення]</w:t>
        <w:br/>
        <w:t>Повернення: [сума], [дата повернення], номер повернення [номер повернення], або [код сертифіката чи номер замовлення на обмін]</w:t>
        <w:br/>
        <w:br/>
        <w:t>Якщо протягом наступних [30] днів щось щодо цього повернення здасться вам неправильним, відповідайте на цей лист, і він одразу потрапить до мене.</w:t>
        <w:br/>
        <w:br/>
        <w:t>[Ваше ім’я], [компанія]</w:t>
      </w:r>
    </w:p>
    <w:p>
      <w:pPr>
        <w:spacing w:after="60"/>
      </w:pPr>
      <w:r>
        <w:rPr>
          <w:rFonts w:ascii="Calibri" w:hAnsi="Calibri" w:cs="Calibri" w:eastAsia="Calibri"/>
          <w:b/>
          <w:color w:val="6B3CF0"/>
          <w:sz w:val="21"/>
        </w:rPr>
        <w:t xml:space="preserve">Перевірка закриття: </w:t>
      </w:r>
      <w:r>
        <w:rPr>
          <w:rFonts w:ascii="Calibri" w:hAnsi="Calibri" w:cs="Calibri" w:eastAsia="Calibri"/>
          <w:b w:val="0"/>
          <w:color w:val="5D5A70"/>
          <w:sz w:val="21"/>
        </w:rPr>
        <w:t>Запит не закрито, поки порожнє рішення, дата рішення чи номер повернення. Мовчання не є підтвердженням: у дату перевірки подивіться статус повернення в платіжному провайдері, потім закрийте рядок і напишіть у нотатках «без скарг до [дата перевірки]».</w:t>
      </w:r>
    </w:p>
    <w:p>
      <w:pPr>
        <w:spacing w:after="60"/>
      </w:pPr>
      <w:r>
        <w:rPr>
          <w:rFonts w:ascii="Calibri" w:hAnsi="Calibri" w:cs="Calibri" w:eastAsia="Calibri"/>
          <w:b/>
          <w:color w:val="6B3CF0"/>
          <w:sz w:val="21"/>
        </w:rPr>
        <w:t xml:space="preserve">Рішення: </w:t>
      </w:r>
      <w:r>
        <w:rPr>
          <w:rFonts w:ascii="Calibri" w:hAnsi="Calibri" w:cs="Calibri" w:eastAsia="Calibri"/>
          <w:b w:val="0"/>
          <w:color w:val="5D5A70"/>
          <w:sz w:val="21"/>
        </w:rPr>
        <w:t>Повне повернення, Часткове повернення, Сертифікат магазину, Обмін або ремонт, Відмовлено</w:t>
      </w:r>
    </w:p>
    <w:p>
      <w:pPr>
        <w:spacing w:after="160"/>
      </w:pPr>
    </w:p>
    <w:p>
      <w:pPr>
        <w:spacing w:after="80"/>
      </w:pPr>
      <w:r>
        <w:rPr>
          <w:rFonts w:ascii="Calibri" w:hAnsi="Calibri" w:cs="Calibri" w:eastAsia="Calibri"/>
          <w:b/>
          <w:color w:val="15131F"/>
          <w:sz w:val="28"/>
        </w:rPr>
        <w:t>Приклад: Часткове повернення 131,50 $: від чату до закриття</w:t>
      </w:r>
    </w:p>
    <w:p>
      <w:pPr>
        <w:spacing w:after="120"/>
      </w:pPr>
      <w:r>
        <w:rPr>
          <w:rFonts w:ascii="Calibri" w:hAnsi="Calibri" w:cs="Calibri" w:eastAsia="Calibri"/>
          <w:b w:val="0"/>
          <w:color w:val="5D5A70"/>
          <w:sz w:val="21"/>
        </w:rPr>
        <w:t>Клієнтка вигаданого інтернет-магазину постільної білизни замовила підковдру не того розміру й просить повернути гроші в чаті на сайті. Цей приклад шаблону листа про повернення коштів веде запит від реєстрації AI-агентом до погодження Матео, повернення, повторного листа й закриття.</w:t>
      </w:r>
    </w:p>
    <w:p>
      <w:pPr>
        <w:spacing w:after="60"/>
      </w:pPr>
      <w:r>
        <w:rPr>
          <w:rFonts w:ascii="Calibri" w:hAnsi="Calibri" w:cs="Calibri" w:eastAsia="Calibri"/>
          <w:b/>
          <w:color w:val="6B3CF0"/>
          <w:sz w:val="21"/>
        </w:rPr>
        <w:t xml:space="preserve">Клієнтка: </w:t>
      </w:r>
      <w:r>
        <w:rPr>
          <w:rFonts w:ascii="Calibri" w:hAnsi="Calibri" w:cs="Calibri" w:eastAsia="Calibri"/>
          <w:b w:val="0"/>
          <w:color w:val="15131F"/>
          <w:sz w:val="21"/>
        </w:rPr>
        <w:t>Добрий день, я замовила підковдру розміру Queen, а ліжко в нас King. Можна повернути гроші?</w:t>
      </w:r>
    </w:p>
    <w:p>
      <w:pPr>
        <w:spacing w:after="60"/>
      </w:pPr>
      <w:r>
        <w:rPr>
          <w:rFonts w:ascii="Calibri" w:hAnsi="Calibri" w:cs="Calibri" w:eastAsia="Calibri"/>
          <w:b/>
          <w:color w:val="6B3CF0"/>
          <w:sz w:val="21"/>
        </w:rPr>
        <w:t xml:space="preserve">AI-агент: </w:t>
      </w:r>
      <w:r>
        <w:rPr>
          <w:rFonts w:ascii="Calibri" w:hAnsi="Calibri" w:cs="Calibri" w:eastAsia="Calibri"/>
          <w:b w:val="0"/>
          <w:color w:val="15131F"/>
          <w:sz w:val="21"/>
        </w:rPr>
        <w:t>Шкода, що з розміром так вийшло. Напишіть, будь ласка, номер замовлення й електронну адресу, з якою ви замовляли. Дані картки надсилати не потрібно.</w:t>
      </w:r>
    </w:p>
    <w:p>
      <w:pPr>
        <w:spacing w:after="60"/>
      </w:pPr>
      <w:r>
        <w:rPr>
          <w:rFonts w:ascii="Calibri" w:hAnsi="Calibri" w:cs="Calibri" w:eastAsia="Calibri"/>
          <w:b/>
          <w:color w:val="6B3CF0"/>
          <w:sz w:val="21"/>
        </w:rPr>
        <w:t xml:space="preserve">Клієнтка: </w:t>
      </w:r>
      <w:r>
        <w:rPr>
          <w:rFonts w:ascii="Calibri" w:hAnsi="Calibri" w:cs="Calibri" w:eastAsia="Calibri"/>
          <w:b w:val="0"/>
          <w:color w:val="15131F"/>
          <w:sz w:val="21"/>
        </w:rPr>
        <w:t>LG-20417, claire.novak@example.com. Тільки підковдру, наволочки я залишаю.</w:t>
      </w:r>
    </w:p>
    <w:p>
      <w:pPr>
        <w:spacing w:after="60"/>
      </w:pPr>
      <w:r>
        <w:rPr>
          <w:rFonts w:ascii="Calibri" w:hAnsi="Calibri" w:cs="Calibri" w:eastAsia="Calibri"/>
          <w:b/>
          <w:color w:val="6B3CF0"/>
          <w:sz w:val="21"/>
        </w:rPr>
        <w:t xml:space="preserve">AI-агент: </w:t>
      </w:r>
      <w:r>
        <w:rPr>
          <w:rFonts w:ascii="Calibri" w:hAnsi="Calibri" w:cs="Calibri" w:eastAsia="Calibri"/>
          <w:b w:val="0"/>
          <w:color w:val="15131F"/>
          <w:sz w:val="21"/>
        </w:rPr>
        <w:t>Дякую, Клер. Невикористані товари можна повернути протягом 30 днів від доставки. Рішення про повернення ухвалює людина, тож я передаю цей чат Айві з номером замовлення й причиною. Відповідь ви отримаєте не пізніше середи, 23 вересня.</w:t>
      </w:r>
    </w:p>
    <w:p>
      <w:pPr>
        <w:spacing w:after="60"/>
      </w:pPr>
      <w:r>
        <w:rPr>
          <w:rFonts w:ascii="Calibri" w:hAnsi="Calibri" w:cs="Calibri" w:eastAsia="Calibri"/>
          <w:b/>
          <w:color w:val="6B3CF0"/>
          <w:sz w:val="21"/>
        </w:rPr>
        <w:t xml:space="preserve">Айві (підтримка): </w:t>
      </w:r>
      <w:r>
        <w:rPr>
          <w:rFonts w:ascii="Calibri" w:hAnsi="Calibri" w:cs="Calibri" w:eastAsia="Calibri"/>
          <w:b w:val="0"/>
          <w:color w:val="15131F"/>
          <w:sz w:val="21"/>
        </w:rPr>
        <w:t>Вітаю, Клер, це Айві. Ваше замовлення доставлено 17 вересня, тож діють наші правила від 1 вересня (версія 3), і 30 днів ще не минули. Є два варіанти: обміняти на комплект King (ви доплачуєте різницю 20,00 $, зворотну доставку оплачуємо ми) або повернення 139,00 $ мінус 7,50 $ за зворотну етикетку, тобто 131,50 $. Що вам зручніше?</w:t>
      </w:r>
    </w:p>
    <w:p>
      <w:pPr>
        <w:spacing w:after="60"/>
      </w:pPr>
      <w:r>
        <w:rPr>
          <w:rFonts w:ascii="Calibri" w:hAnsi="Calibri" w:cs="Calibri" w:eastAsia="Calibri"/>
          <w:b/>
          <w:color w:val="6B3CF0"/>
          <w:sz w:val="21"/>
        </w:rPr>
        <w:t xml:space="preserve">Клієнтка: </w:t>
      </w:r>
      <w:r>
        <w:rPr>
          <w:rFonts w:ascii="Calibri" w:hAnsi="Calibri" w:cs="Calibri" w:eastAsia="Calibri"/>
          <w:b w:val="0"/>
          <w:color w:val="15131F"/>
          <w:sz w:val="21"/>
        </w:rPr>
        <w:t>Повернення, будь ласка. Ми вже замовили King деінде.</w:t>
      </w:r>
    </w:p>
    <w:p>
      <w:pPr>
        <w:spacing w:after="60"/>
      </w:pPr>
      <w:r>
        <w:rPr>
          <w:rFonts w:ascii="Calibri" w:hAnsi="Calibri" w:cs="Calibri" w:eastAsia="Calibri"/>
          <w:b/>
          <w:color w:val="6B3CF0"/>
          <w:sz w:val="21"/>
        </w:rPr>
        <w:t xml:space="preserve">Айві (підтримка): </w:t>
      </w:r>
      <w:r>
        <w:rPr>
          <w:rFonts w:ascii="Calibri" w:hAnsi="Calibri" w:cs="Calibri" w:eastAsia="Calibri"/>
          <w:b w:val="0"/>
          <w:color w:val="15131F"/>
          <w:sz w:val="21"/>
        </w:rPr>
        <w:t>Зрозуміло. Повернення понад 50 $ погоджує Матео, керівник нашого операційного відділу. Його рішення ви отримаєте електронною поштою до середи, 23 вересня, найімовірніше вже завтра.</w:t>
      </w:r>
    </w:p>
    <w:p>
      <w:pPr>
        <w:spacing w:after="80"/>
      </w:pPr>
    </w:p>
    <w:p>
      <w:pPr>
        <w:spacing w:after="80"/>
      </w:pPr>
      <w:r>
        <w:rPr>
          <w:rFonts w:ascii="Calibri" w:hAnsi="Calibri" w:cs="Calibri" w:eastAsia="Calibri"/>
          <w:b/>
          <w:color w:val="15131F"/>
          <w:sz w:val="24"/>
        </w:rPr>
        <w:t>Реєстрація запиту: п’ять полів</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Дані замовлення</w:t>
            </w:r>
          </w:p>
        </w:tc>
        <w:tc>
          <w:tcPr>
            <w:tcW w:type="dxa" w:w="4986"/>
          </w:tcPr>
          <w:p>
            <w:r/>
            <w:r>
              <w:rPr>
                <w:rFonts w:ascii="Calibri" w:hAnsi="Calibri" w:cs="Calibri" w:eastAsia="Calibri"/>
                <w:b w:val="0"/>
                <w:color w:val="15131F"/>
                <w:sz w:val="19"/>
              </w:rPr>
              <w:t>LG-20417, замовлено 14 вересня 2026, доставлено 17 вересня, 184,00 $, картка, що закінчується на 2290</w:t>
            </w:r>
          </w:p>
        </w:tc>
      </w:tr>
      <w:tr>
        <w:tc>
          <w:tcPr>
            <w:tcW w:type="dxa" w:w="4986"/>
          </w:tcPr>
          <w:p>
            <w:r/>
            <w:r>
              <w:rPr>
                <w:rFonts w:ascii="Calibri" w:hAnsi="Calibri" w:cs="Calibri" w:eastAsia="Calibri"/>
                <w:b/>
                <w:color w:val="15131F"/>
                <w:sz w:val="19"/>
              </w:rPr>
              <w:t>Версія правил</w:t>
            </w:r>
          </w:p>
        </w:tc>
        <w:tc>
          <w:tcPr>
            <w:tcW w:type="dxa" w:w="4986"/>
          </w:tcPr>
          <w:p>
            <w:r/>
            <w:r>
              <w:rPr>
                <w:rFonts w:ascii="Calibri" w:hAnsi="Calibri" w:cs="Calibri" w:eastAsia="Calibri"/>
                <w:b w:val="0"/>
                <w:color w:val="15131F"/>
                <w:sz w:val="19"/>
              </w:rPr>
              <w:t>v3, чинна з 1 вересня 2026: 30 днів від доставки; якщо клієнт передумав, зворотну етикетку 7,50 $ оплачує він</w:t>
            </w:r>
          </w:p>
        </w:tc>
      </w:tr>
      <w:tr>
        <w:tc>
          <w:tcPr>
            <w:tcW w:type="dxa" w:w="4986"/>
          </w:tcPr>
          <w:p>
            <w:r/>
            <w:r>
              <w:rPr>
                <w:rFonts w:ascii="Calibri" w:hAnsi="Calibri" w:cs="Calibri" w:eastAsia="Calibri"/>
                <w:b/>
                <w:color w:val="15131F"/>
                <w:sz w:val="19"/>
              </w:rPr>
              <w:t>Причина</w:t>
            </w:r>
          </w:p>
        </w:tc>
        <w:tc>
          <w:tcPr>
            <w:tcW w:type="dxa" w:w="4986"/>
          </w:tcPr>
          <w:p>
            <w:r/>
            <w:r>
              <w:rPr>
                <w:rFonts w:ascii="Calibri" w:hAnsi="Calibri" w:cs="Calibri" w:eastAsia="Calibri"/>
                <w:b w:val="0"/>
                <w:color w:val="15131F"/>
                <w:sz w:val="19"/>
              </w:rPr>
              <w:t>Клієнт передумав: замовлено Queen, потрібен King. Без слідів використання, в упаковці</w:t>
            </w:r>
          </w:p>
        </w:tc>
      </w:tr>
      <w:tr>
        <w:tc>
          <w:tcPr>
            <w:tcW w:type="dxa" w:w="4986"/>
          </w:tcPr>
          <w:p>
            <w:r/>
            <w:r>
              <w:rPr>
                <w:rFonts w:ascii="Calibri" w:hAnsi="Calibri" w:cs="Calibri" w:eastAsia="Calibri"/>
                <w:b/>
                <w:color w:val="15131F"/>
                <w:sz w:val="19"/>
              </w:rPr>
              <w:t>Відповідальний за погодження</w:t>
            </w:r>
          </w:p>
        </w:tc>
        <w:tc>
          <w:tcPr>
            <w:tcW w:type="dxa" w:w="4986"/>
          </w:tcPr>
          <w:p>
            <w:r/>
            <w:r>
              <w:rPr>
                <w:rFonts w:ascii="Calibri" w:hAnsi="Calibri" w:cs="Calibri" w:eastAsia="Calibri"/>
                <w:b w:val="0"/>
                <w:color w:val="15131F"/>
                <w:sz w:val="19"/>
              </w:rPr>
              <w:t>Матео Руїс, операційний відділ: погоджує до 200 $</w:t>
            </w:r>
          </w:p>
        </w:tc>
      </w:tr>
      <w:tr>
        <w:tc>
          <w:tcPr>
            <w:tcW w:type="dxa" w:w="4986"/>
          </w:tcPr>
          <w:p>
            <w:r/>
            <w:r>
              <w:rPr>
                <w:rFonts w:ascii="Calibri" w:hAnsi="Calibri" w:cs="Calibri" w:eastAsia="Calibri"/>
                <w:b/>
                <w:color w:val="15131F"/>
                <w:sz w:val="19"/>
              </w:rPr>
              <w:t>Обіцяна дата відповіді</w:t>
            </w:r>
          </w:p>
        </w:tc>
        <w:tc>
          <w:tcPr>
            <w:tcW w:type="dxa" w:w="4986"/>
          </w:tcPr>
          <w:p>
            <w:r/>
            <w:r>
              <w:rPr>
                <w:rFonts w:ascii="Calibri" w:hAnsi="Calibri" w:cs="Calibri" w:eastAsia="Calibri"/>
                <w:b w:val="0"/>
                <w:color w:val="15131F"/>
                <w:sz w:val="19"/>
              </w:rPr>
              <w:t>Рішення електронною поштою до середи, 23 вересня 2026; записано 21 вересня, 10:24</w:t>
            </w:r>
          </w:p>
        </w:tc>
      </w:tr>
    </w:tbl>
    <w:p/>
    <w:p>
      <w:pPr>
        <w:spacing w:after="80"/>
      </w:pPr>
      <w:r>
        <w:rPr>
          <w:rFonts w:ascii="Calibri" w:hAnsi="Calibri" w:cs="Calibri" w:eastAsia="Calibri"/>
          <w:b/>
          <w:color w:val="15131F"/>
          <w:sz w:val="24"/>
        </w:rPr>
        <w:t>Лист із рішенням, 22 вересня, 09:40: розрахунок</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Рядок</w:t>
            </w:r>
          </w:p>
        </w:tc>
        <w:tc>
          <w:tcPr>
            <w:tcW w:type="dxa" w:w="4986"/>
            <w:shd w:val="clear" w:color="auto" w:fill="EFE9FF"/>
          </w:tcPr>
          <w:p>
            <w:r/>
            <w:r>
              <w:rPr>
                <w:rFonts w:ascii="Calibri" w:hAnsi="Calibri" w:cs="Calibri" w:eastAsia="Calibri"/>
                <w:b/>
                <w:color w:val="15131F"/>
                <w:sz w:val="19"/>
              </w:rPr>
              <w:t>Сума</w:t>
            </w:r>
          </w:p>
        </w:tc>
      </w:tr>
      <w:tr>
        <w:tc>
          <w:tcPr>
            <w:tcW w:type="dxa" w:w="4986"/>
          </w:tcPr>
          <w:p>
            <w:r/>
            <w:r>
              <w:rPr>
                <w:rFonts w:ascii="Calibri" w:hAnsi="Calibri" w:cs="Calibri" w:eastAsia="Calibri"/>
                <w:b w:val="0"/>
                <w:color w:val="15131F"/>
                <w:sz w:val="19"/>
              </w:rPr>
              <w:t>Комплект лляної підковдри, Queen, колір шавлія</w:t>
            </w:r>
          </w:p>
        </w:tc>
        <w:tc>
          <w:tcPr>
            <w:tcW w:type="dxa" w:w="4986"/>
          </w:tcPr>
          <w:p>
            <w:r/>
            <w:r>
              <w:rPr>
                <w:rFonts w:ascii="Calibri" w:hAnsi="Calibri" w:cs="Calibri" w:eastAsia="Calibri"/>
                <w:b w:val="0"/>
                <w:color w:val="15131F"/>
                <w:sz w:val="19"/>
              </w:rPr>
              <w:t>139,00 $</w:t>
            </w:r>
          </w:p>
        </w:tc>
      </w:tr>
      <w:tr>
        <w:tc>
          <w:tcPr>
            <w:tcW w:type="dxa" w:w="4986"/>
          </w:tcPr>
          <w:p>
            <w:r/>
            <w:r>
              <w:rPr>
                <w:rFonts w:ascii="Calibri" w:hAnsi="Calibri" w:cs="Calibri" w:eastAsia="Calibri"/>
                <w:b w:val="0"/>
                <w:color w:val="15131F"/>
                <w:sz w:val="19"/>
              </w:rPr>
              <w:t>Зворотна етикетка, клієнт передумав (правила v3)</w:t>
            </w:r>
          </w:p>
        </w:tc>
        <w:tc>
          <w:tcPr>
            <w:tcW w:type="dxa" w:w="4986"/>
          </w:tcPr>
          <w:p>
            <w:r/>
            <w:r>
              <w:rPr>
                <w:rFonts w:ascii="Calibri" w:hAnsi="Calibri" w:cs="Calibri" w:eastAsia="Calibri"/>
                <w:b w:val="0"/>
                <w:color w:val="15131F"/>
                <w:sz w:val="19"/>
              </w:rPr>
              <w:t>мінус 7,50 $</w:t>
            </w:r>
          </w:p>
        </w:tc>
      </w:tr>
      <w:tr>
        <w:tc>
          <w:tcPr>
            <w:tcW w:type="dxa" w:w="4986"/>
          </w:tcPr>
          <w:p>
            <w:r/>
            <w:r>
              <w:rPr>
                <w:rFonts w:ascii="Calibri" w:hAnsi="Calibri" w:cs="Calibri" w:eastAsia="Calibri"/>
                <w:b w:val="0"/>
                <w:color w:val="15131F"/>
                <w:sz w:val="19"/>
              </w:rPr>
              <w:t>Повернення, щойно надійде посилка</w:t>
            </w:r>
          </w:p>
        </w:tc>
        <w:tc>
          <w:tcPr>
            <w:tcW w:type="dxa" w:w="4986"/>
          </w:tcPr>
          <w:p>
            <w:r/>
            <w:r>
              <w:rPr>
                <w:rFonts w:ascii="Calibri" w:hAnsi="Calibri" w:cs="Calibri" w:eastAsia="Calibri"/>
                <w:b w:val="0"/>
                <w:color w:val="15131F"/>
                <w:sz w:val="19"/>
              </w:rPr>
              <w:t>131,50 $</w:t>
            </w:r>
          </w:p>
        </w:tc>
      </w:tr>
      <w:tr>
        <w:tc>
          <w:tcPr>
            <w:tcW w:type="dxa" w:w="4986"/>
          </w:tcPr>
          <w:p>
            <w:r/>
            <w:r>
              <w:rPr>
                <w:rFonts w:ascii="Calibri" w:hAnsi="Calibri" w:cs="Calibri" w:eastAsia="Calibri"/>
                <w:b w:val="0"/>
                <w:color w:val="15131F"/>
                <w:sz w:val="19"/>
              </w:rPr>
              <w:t>Залишено: 2 лляні наволочки</w:t>
            </w:r>
          </w:p>
        </w:tc>
        <w:tc>
          <w:tcPr>
            <w:tcW w:type="dxa" w:w="4986"/>
          </w:tcPr>
          <w:p>
            <w:r/>
            <w:r>
              <w:rPr>
                <w:rFonts w:ascii="Calibri" w:hAnsi="Calibri" w:cs="Calibri" w:eastAsia="Calibri"/>
                <w:b w:val="0"/>
                <w:color w:val="15131F"/>
                <w:sz w:val="19"/>
              </w:rPr>
              <w:t>36,00 $, не повертається</w:t>
            </w:r>
          </w:p>
        </w:tc>
      </w:tr>
      <w:tr>
        <w:tc>
          <w:tcPr>
            <w:tcW w:type="dxa" w:w="4986"/>
          </w:tcPr>
          <w:p>
            <w:r/>
            <w:r>
              <w:rPr>
                <w:rFonts w:ascii="Calibri" w:hAnsi="Calibri" w:cs="Calibri" w:eastAsia="Calibri"/>
                <w:b w:val="0"/>
                <w:color w:val="15131F"/>
                <w:sz w:val="19"/>
              </w:rPr>
              <w:t>Доставка</w:t>
            </w:r>
          </w:p>
        </w:tc>
        <w:tc>
          <w:tcPr>
            <w:tcW w:type="dxa" w:w="4986"/>
          </w:tcPr>
          <w:p>
            <w:r/>
            <w:r>
              <w:rPr>
                <w:rFonts w:ascii="Calibri" w:hAnsi="Calibri" w:cs="Calibri" w:eastAsia="Calibri"/>
                <w:b w:val="0"/>
                <w:color w:val="15131F"/>
                <w:sz w:val="19"/>
              </w:rPr>
              <w:t>9,00 $, не повертається</w:t>
            </w:r>
          </w:p>
        </w:tc>
      </w:tr>
    </w:tbl>
    <w:p/>
    <w:p>
      <w:pPr>
        <w:spacing w:after="80"/>
      </w:pPr>
      <w:r>
        <w:rPr>
          <w:rFonts w:ascii="Calibri" w:hAnsi="Calibri" w:cs="Calibri" w:eastAsia="Calibri"/>
          <w:b/>
          <w:color w:val="15131F"/>
          <w:sz w:val="24"/>
        </w:rPr>
        <w:t>Перевірка закриття й запис у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Пункт</w:t>
            </w:r>
          </w:p>
        </w:tc>
        <w:tc>
          <w:tcPr>
            <w:tcW w:type="dxa" w:w="3324"/>
            <w:shd w:val="clear" w:color="auto" w:fill="EFE9FF"/>
          </w:tcPr>
          <w:p>
            <w:r/>
            <w:r>
              <w:rPr>
                <w:rFonts w:ascii="Calibri" w:hAnsi="Calibri" w:cs="Calibri" w:eastAsia="Calibri"/>
                <w:b/>
                <w:color w:val="15131F"/>
                <w:sz w:val="19"/>
              </w:rPr>
              <w:t>Записано</w:t>
            </w:r>
          </w:p>
        </w:tc>
        <w:tc>
          <w:tcPr>
            <w:tcW w:type="dxa" w:w="3324"/>
            <w:shd w:val="clear" w:color="auto" w:fill="EFE9FF"/>
          </w:tcPr>
          <w:p>
            <w:r/>
            <w:r>
              <w:rPr>
                <w:rFonts w:ascii="Calibri" w:hAnsi="Calibri" w:cs="Calibri" w:eastAsia="Calibri"/>
                <w:b/>
                <w:color w:val="15131F"/>
                <w:sz w:val="19"/>
              </w:rPr>
              <w:t>Статус</w:t>
            </w:r>
          </w:p>
        </w:tc>
      </w:tr>
      <w:tr>
        <w:tc>
          <w:tcPr>
            <w:tcW w:type="dxa" w:w="3324"/>
          </w:tcPr>
          <w:p>
            <w:r/>
            <w:r>
              <w:rPr>
                <w:rFonts w:ascii="Calibri" w:hAnsi="Calibri" w:cs="Calibri" w:eastAsia="Calibri"/>
                <w:b w:val="0"/>
                <w:color w:val="15131F"/>
                <w:sz w:val="19"/>
              </w:rPr>
              <w:t>Товар повернувся</w:t>
            </w:r>
          </w:p>
        </w:tc>
        <w:tc>
          <w:tcPr>
            <w:tcW w:type="dxa" w:w="3324"/>
          </w:tcPr>
          <w:p>
            <w:r/>
            <w:r>
              <w:rPr>
                <w:rFonts w:ascii="Calibri" w:hAnsi="Calibri" w:cs="Calibri" w:eastAsia="Calibri"/>
                <w:b w:val="0"/>
                <w:color w:val="15131F"/>
                <w:sz w:val="19"/>
              </w:rPr>
              <w:t>П’ятниця, 25 вересня, без слідів використання</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Повернення оформлено</w:t>
            </w:r>
          </w:p>
        </w:tc>
        <w:tc>
          <w:tcPr>
            <w:tcW w:type="dxa" w:w="3324"/>
          </w:tcPr>
          <w:p>
            <w:r/>
            <w:r>
              <w:rPr>
                <w:rFonts w:ascii="Calibri" w:hAnsi="Calibri" w:cs="Calibri" w:eastAsia="Calibri"/>
                <w:b w:val="0"/>
                <w:color w:val="15131F"/>
                <w:sz w:val="19"/>
              </w:rPr>
              <w:t>131,50 $ 28 вересня, № re_3Qx81Lg</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Повторний лист надіслано</w:t>
            </w:r>
          </w:p>
        </w:tc>
        <w:tc>
          <w:tcPr>
            <w:tcW w:type="dxa" w:w="3324"/>
          </w:tcPr>
          <w:p>
            <w:r/>
            <w:r>
              <w:rPr>
                <w:rFonts w:ascii="Calibri" w:hAnsi="Calibri" w:cs="Calibri" w:eastAsia="Calibri"/>
                <w:b w:val="0"/>
                <w:color w:val="15131F"/>
                <w:sz w:val="19"/>
              </w:rPr>
              <w:t>5 жовтня: коштів у виписці ще немає; надіслано ARN і дату перевірки 12 жовтня</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Клієнтка підтвердила</w:t>
            </w:r>
          </w:p>
        </w:tc>
        <w:tc>
          <w:tcPr>
            <w:tcW w:type="dxa" w:w="3324"/>
          </w:tcPr>
          <w:p>
            <w:r/>
            <w:r>
              <w:rPr>
                <w:rFonts w:ascii="Calibri" w:hAnsi="Calibri" w:cs="Calibri" w:eastAsia="Calibri"/>
                <w:b w:val="0"/>
                <w:color w:val="15131F"/>
                <w:sz w:val="19"/>
              </w:rPr>
              <w:t>7 жовтня: «Уже надійшло, дякую»</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Завдання</w:t>
            </w:r>
          </w:p>
        </w:tc>
        <w:tc>
          <w:tcPr>
            <w:tcW w:type="dxa" w:w="3324"/>
          </w:tcPr>
          <w:p>
            <w:r/>
            <w:r>
              <w:rPr>
                <w:rFonts w:ascii="Calibri" w:hAnsi="Calibri" w:cs="Calibri" w:eastAsia="Calibri"/>
                <w:b w:val="0"/>
                <w:color w:val="15131F"/>
                <w:sz w:val="19"/>
              </w:rPr>
              <w:t>«Повернення LG-20417: рішення», Матео, дедлайн 23 вересня</w:t>
            </w:r>
          </w:p>
        </w:tc>
        <w:tc>
          <w:tcPr>
            <w:tcW w:type="dxa" w:w="3324"/>
          </w:tcPr>
          <w:p>
            <w:r/>
            <w:r>
              <w:rPr>
                <w:rFonts w:ascii="Calibri" w:hAnsi="Calibri" w:cs="Calibri" w:eastAsia="Calibri"/>
                <w:b w:val="0"/>
                <w:color w:val="15131F"/>
                <w:sz w:val="19"/>
              </w:rPr>
              <w:t>Готово</w:t>
            </w:r>
          </w:p>
        </w:tc>
      </w:tr>
      <w:tr>
        <w:tc>
          <w:tcPr>
            <w:tcW w:type="dxa" w:w="3324"/>
          </w:tcPr>
          <w:p>
            <w:r/>
            <w:r>
              <w:rPr>
                <w:rFonts w:ascii="Calibri" w:hAnsi="Calibri" w:cs="Calibri" w:eastAsia="Calibri"/>
                <w:b w:val="0"/>
                <w:color w:val="15131F"/>
                <w:sz w:val="19"/>
              </w:rPr>
              <w:t>Нотатки й тег</w:t>
            </w:r>
          </w:p>
        </w:tc>
        <w:tc>
          <w:tcPr>
            <w:tcW w:type="dxa" w:w="3324"/>
          </w:tcPr>
          <w:p>
            <w:r/>
            <w:r>
              <w:rPr>
                <w:rFonts w:ascii="Calibri" w:hAnsi="Calibri" w:cs="Calibri" w:eastAsia="Calibri"/>
                <w:b w:val="0"/>
                <w:color w:val="15131F"/>
                <w:sz w:val="19"/>
              </w:rPr>
              <w:t>П’ять полів запиту в «Нотатках», тег «відшкодування»</w:t>
            </w:r>
          </w:p>
        </w:tc>
        <w:tc>
          <w:tcPr>
            <w:tcW w:type="dxa" w:w="3324"/>
          </w:tcPr>
          <w:p>
            <w:r/>
            <w:r>
              <w:rPr>
                <w:rFonts w:ascii="Calibri" w:hAnsi="Calibri" w:cs="Calibri" w:eastAsia="Calibri"/>
                <w:b w:val="0"/>
                <w:color w:val="15131F"/>
                <w:sz w:val="19"/>
              </w:rPr>
              <w:t>Готово</w:t>
            </w:r>
          </w:p>
        </w:tc>
      </w:tr>
    </w:tbl>
    <w:p/>
    <w:p>
      <w:pPr>
        <w:spacing w:after="240"/>
      </w:pPr>
      <w:r>
        <w:rPr>
          <w:rFonts w:ascii="Calibri" w:hAnsi="Calibri" w:cs="Calibri" w:eastAsia="Calibri"/>
          <w:b w:val="0"/>
          <w:color w:val="5D5A70"/>
          <w:sz w:val="18"/>
        </w:rPr>
        <w:t>Вигаданий магазин і клієнтка</w:t>
      </w:r>
    </w:p>
    <w:p>
      <w:pPr>
        <w:spacing w:after="80"/>
      </w:pPr>
      <w:r>
        <w:rPr>
          <w:rFonts w:ascii="Calibri" w:hAnsi="Calibri" w:cs="Calibri" w:eastAsia="Calibri"/>
          <w:b/>
          <w:color w:val="15131F"/>
          <w:sz w:val="28"/>
        </w:rPr>
        <w:t>Як відповісти на запит про повернення грошей: чотири правила</w:t>
      </w:r>
    </w:p>
    <w:p>
      <w:pPr>
        <w:spacing w:after="120"/>
      </w:pPr>
      <w:r>
        <w:rPr>
          <w:rFonts w:ascii="Calibri" w:hAnsi="Calibri" w:cs="Calibri" w:eastAsia="Calibri"/>
          <w:b w:val="0"/>
          <w:color w:val="5D5A70"/>
          <w:sz w:val="21"/>
        </w:rPr>
        <w:t>Погодьте це до того, як хтось відповість на запит про повернення коштів, і запишіть ліміти.</w:t>
      </w:r>
    </w:p>
    <w:p>
      <w:pPr>
        <w:spacing w:after="40"/>
      </w:pPr>
      <w:r>
        <w:rPr>
          <w:rFonts w:ascii="Calibri" w:hAnsi="Calibri" w:cs="Calibri" w:eastAsia="Calibri"/>
          <w:b/>
          <w:color w:val="15131F"/>
          <w:sz w:val="22"/>
        </w:rPr>
        <w:t>Застосовуйте правила, чинні на момент покупки</w:t>
      </w:r>
    </w:p>
    <w:p>
      <w:pPr>
        <w:spacing w:after="40"/>
      </w:pPr>
      <w:r>
        <w:rPr>
          <w:rFonts w:ascii="Calibri" w:hAnsi="Calibri" w:cs="Calibri" w:eastAsia="Calibri"/>
          <w:b w:val="0"/>
          <w:color w:val="15131F"/>
          <w:sz w:val="21"/>
        </w:rPr>
        <w:t>Датуйте кожну версію правил повернення коштів і зберігайте старі. Діє версія, чинна на дату покупки. Якщо новіша версія вигідніша для клієнта, застосуйте новішу.</w:t>
      </w:r>
    </w:p>
    <w:p>
      <w:pPr>
        <w:spacing w:after="80"/>
      </w:pPr>
    </w:p>
    <w:p>
      <w:pPr>
        <w:spacing w:after="40"/>
      </w:pPr>
      <w:r>
        <w:rPr>
          <w:rFonts w:ascii="Calibri" w:hAnsi="Calibri" w:cs="Calibri" w:eastAsia="Calibri"/>
          <w:b/>
          <w:color w:val="15131F"/>
          <w:sz w:val="22"/>
        </w:rPr>
        <w:t>Визначте, хто що погоджує</w:t>
      </w:r>
    </w:p>
    <w:p>
      <w:pPr>
        <w:spacing w:after="40"/>
      </w:pPr>
      <w:r>
        <w:rPr>
          <w:rFonts w:ascii="Calibri" w:hAnsi="Calibri" w:cs="Calibri" w:eastAsia="Calibri"/>
          <w:b w:val="0"/>
          <w:color w:val="15131F"/>
          <w:sz w:val="21"/>
        </w:rPr>
        <w:t>Наприклад: підтримка до 50 $ у межах правил, керівник операційного відділу до 200 $, власник понад 200 $ і будь-які винятки. Записуйте в кожному рядку, хто погодив.</w:t>
      </w:r>
    </w:p>
    <w:p>
      <w:pPr>
        <w:spacing w:after="80"/>
      </w:pPr>
    </w:p>
    <w:p>
      <w:pPr>
        <w:spacing w:after="40"/>
      </w:pPr>
      <w:r>
        <w:rPr>
          <w:rFonts w:ascii="Calibri" w:hAnsi="Calibri" w:cs="Calibri" w:eastAsia="Calibri"/>
          <w:b/>
          <w:color w:val="15131F"/>
          <w:sz w:val="22"/>
        </w:rPr>
        <w:t>Обіцяйте лише дати, які контролюєте</w:t>
      </w:r>
    </w:p>
    <w:p>
      <w:pPr>
        <w:spacing w:after="40"/>
      </w:pPr>
      <w:r>
        <w:rPr>
          <w:rFonts w:ascii="Calibri" w:hAnsi="Calibri" w:cs="Calibri" w:eastAsia="Calibri"/>
          <w:b w:val="0"/>
          <w:color w:val="15131F"/>
          <w:sz w:val="21"/>
        </w:rPr>
        <w:t>Дата рішення й день оформлення повернення залежать від вас. День, коли банк покаже кошти, — ні, тому називайте діапазон вашого провайдера й дату перевірки.</w:t>
      </w:r>
    </w:p>
    <w:p>
      <w:pPr>
        <w:spacing w:after="60"/>
      </w:pPr>
      <w:r>
        <w:rPr>
          <w:rFonts w:ascii="Calibri" w:hAnsi="Calibri" w:cs="Calibri" w:eastAsia="Calibri"/>
          <w:b/>
          <w:color w:val="6B3CF0"/>
          <w:sz w:val="21"/>
        </w:rPr>
        <w:t xml:space="preserve">Скажіть: </w:t>
      </w:r>
      <w:r>
        <w:rPr>
          <w:rFonts w:ascii="Calibri" w:hAnsi="Calibri" w:cs="Calibri" w:eastAsia="Calibri"/>
          <w:b w:val="0"/>
          <w:color w:val="15131F"/>
          <w:sz w:val="21"/>
        </w:rPr>
        <w:t>Рішення ви отримаєте до [дата]. Повернення на картку зазвичай з’являється протягом 5–10 робочих днів після оформлення.</w:t>
      </w:r>
    </w:p>
    <w:p>
      <w:pPr>
        <w:spacing w:after="80"/>
      </w:pPr>
    </w:p>
    <w:p>
      <w:pPr>
        <w:spacing w:after="40"/>
      </w:pPr>
      <w:r>
        <w:rPr>
          <w:rFonts w:ascii="Calibri" w:hAnsi="Calibri" w:cs="Calibri" w:eastAsia="Calibri"/>
          <w:b/>
          <w:color w:val="15131F"/>
          <w:sz w:val="22"/>
        </w:rPr>
        <w:t>Повертайте тим способом, яким клієнт платив</w:t>
      </w:r>
    </w:p>
    <w:p>
      <w:pPr>
        <w:spacing w:after="40"/>
      </w:pPr>
      <w:r>
        <w:rPr>
          <w:rFonts w:ascii="Calibri" w:hAnsi="Calibri" w:cs="Calibri" w:eastAsia="Calibri"/>
          <w:b w:val="0"/>
          <w:color w:val="15131F"/>
          <w:sz w:val="21"/>
        </w:rPr>
        <w:t>У Stripe повернення можна зробити лише на початковий спосіб оплати. Ніколи не просіть повний номер картки, код безпеки чи пароль від банку: щоб знайти платіж, достатньо останніх 4 цифр.</w:t>
      </w:r>
    </w:p>
    <w:p>
      <w:pPr>
        <w:spacing w:after="80"/>
      </w:pPr>
    </w:p>
    <w:p>
      <w:pPr>
        <w:spacing w:after="200"/>
      </w:pPr>
      <w:r>
        <w:rPr>
          <w:rFonts w:ascii="Calibri" w:hAnsi="Calibri" w:cs="Calibri" w:eastAsia="Calibri"/>
          <w:b w:val="0"/>
          <w:color w:val="15131F"/>
          <w:sz w:val="21"/>
        </w:rPr>
        <w:t>Передавайте запит власнику, коли сума перевищує ваш ліміт, клієнт згадує чарджбек чи юриста або запит виходить за межі письмових правил.</w:t>
      </w:r>
    </w:p>
    <w:p>
      <w:pPr>
        <w:spacing w:after="80"/>
      </w:pPr>
      <w:r>
        <w:rPr>
          <w:rFonts w:ascii="Calibri" w:hAnsi="Calibri" w:cs="Calibri" w:eastAsia="Calibri"/>
          <w:b/>
          <w:color w:val="15131F"/>
          <w:sz w:val="28"/>
        </w:rPr>
        <w:t>Строки повернення: що ви контролюєте, а що ні</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Ситуація</w:t>
            </w:r>
          </w:p>
        </w:tc>
        <w:tc>
          <w:tcPr>
            <w:tcW w:type="dxa" w:w="2493"/>
            <w:shd w:val="clear" w:color="auto" w:fill="EFE9FF"/>
          </w:tcPr>
          <w:p>
            <w:r/>
            <w:r>
              <w:rPr>
                <w:rFonts w:ascii="Calibri" w:hAnsi="Calibri" w:cs="Calibri" w:eastAsia="Calibri"/>
                <w:b/>
                <w:color w:val="15131F"/>
                <w:sz w:val="19"/>
              </w:rPr>
              <w:t>Строк або звичайний час</w:t>
            </w:r>
          </w:p>
        </w:tc>
        <w:tc>
          <w:tcPr>
            <w:tcW w:type="dxa" w:w="2493"/>
            <w:shd w:val="clear" w:color="auto" w:fill="EFE9FF"/>
          </w:tcPr>
          <w:p>
            <w:r/>
            <w:r>
              <w:rPr>
                <w:rFonts w:ascii="Calibri" w:hAnsi="Calibri" w:cs="Calibri" w:eastAsia="Calibri"/>
                <w:b/>
                <w:color w:val="15131F"/>
                <w:sz w:val="19"/>
              </w:rPr>
              <w:t>Хто контролює</w:t>
            </w:r>
          </w:p>
        </w:tc>
        <w:tc>
          <w:tcPr>
            <w:tcW w:type="dxa" w:w="2493"/>
            <w:shd w:val="clear" w:color="auto" w:fill="EFE9FF"/>
          </w:tcPr>
          <w:p>
            <w:r/>
            <w:r>
              <w:rPr>
                <w:rFonts w:ascii="Calibri" w:hAnsi="Calibri" w:cs="Calibri" w:eastAsia="Calibri"/>
                <w:b/>
                <w:color w:val="15131F"/>
                <w:sz w:val="19"/>
              </w:rPr>
              <w:t>Що написати</w:t>
            </w:r>
          </w:p>
        </w:tc>
      </w:tr>
      <w:tr>
        <w:tc>
          <w:tcPr>
            <w:tcW w:type="dxa" w:w="2493"/>
          </w:tcPr>
          <w:p>
            <w:r/>
            <w:r>
              <w:rPr>
                <w:rFonts w:ascii="Calibri" w:hAnsi="Calibri" w:cs="Calibri" w:eastAsia="Calibri"/>
                <w:b w:val="0"/>
                <w:color w:val="15131F"/>
                <w:sz w:val="19"/>
              </w:rPr>
              <w:t>США: скасовано замовлення товарів, яке ви не можете вчасно відправити</w:t>
            </w:r>
          </w:p>
        </w:tc>
        <w:tc>
          <w:tcPr>
            <w:tcW w:type="dxa" w:w="2493"/>
          </w:tcPr>
          <w:p>
            <w:r/>
            <w:r>
              <w:rPr>
                <w:rFonts w:ascii="Calibri" w:hAnsi="Calibri" w:cs="Calibri" w:eastAsia="Calibri"/>
                <w:b w:val="0"/>
                <w:color w:val="15131F"/>
                <w:sz w:val="19"/>
              </w:rPr>
              <w:t>Повернення протягом 7 робочих днів; один розрахунковий період, якщо кредит клієнту надали ви самі</w:t>
            </w:r>
          </w:p>
        </w:tc>
        <w:tc>
          <w:tcPr>
            <w:tcW w:type="dxa" w:w="2493"/>
          </w:tcPr>
          <w:p>
            <w:r/>
            <w:r>
              <w:rPr>
                <w:rFonts w:ascii="Calibri" w:hAnsi="Calibri" w:cs="Calibri" w:eastAsia="Calibri"/>
                <w:b w:val="0"/>
                <w:color w:val="15131F"/>
                <w:sz w:val="19"/>
              </w:rPr>
              <w:t>Ви</w:t>
            </w:r>
          </w:p>
        </w:tc>
        <w:tc>
          <w:tcPr>
            <w:tcW w:type="dxa" w:w="2493"/>
          </w:tcPr>
          <w:p>
            <w:r/>
            <w:r>
              <w:rPr>
                <w:rFonts w:ascii="Calibri" w:hAnsi="Calibri" w:cs="Calibri" w:eastAsia="Calibri"/>
                <w:b w:val="0"/>
                <w:color w:val="15131F"/>
                <w:sz w:val="19"/>
              </w:rPr>
              <w:t>Дату повернення</w:t>
            </w:r>
          </w:p>
        </w:tc>
      </w:tr>
      <w:tr>
        <w:tc>
          <w:tcPr>
            <w:tcW w:type="dxa" w:w="2493"/>
          </w:tcPr>
          <w:p>
            <w:r/>
            <w:r>
              <w:rPr>
                <w:rFonts w:ascii="Calibri" w:hAnsi="Calibri" w:cs="Calibri" w:eastAsia="Calibri"/>
                <w:b w:val="0"/>
                <w:color w:val="15131F"/>
                <w:sz w:val="19"/>
              </w:rPr>
              <w:t>ЄС: клієнт відмовляється від онлайн-покупки протягом 14 днів</w:t>
            </w:r>
          </w:p>
        </w:tc>
        <w:tc>
          <w:tcPr>
            <w:tcW w:type="dxa" w:w="2493"/>
          </w:tcPr>
          <w:p>
            <w:r/>
            <w:r>
              <w:rPr>
                <w:rFonts w:ascii="Calibri" w:hAnsi="Calibri" w:cs="Calibri" w:eastAsia="Calibri"/>
                <w:b w:val="0"/>
                <w:color w:val="15131F"/>
                <w:sz w:val="19"/>
              </w:rPr>
              <w:t>Повернення протягом 14 днів після повідомлення; можна зачекати на товар або доказ відправлення</w:t>
            </w:r>
          </w:p>
        </w:tc>
        <w:tc>
          <w:tcPr>
            <w:tcW w:type="dxa" w:w="2493"/>
          </w:tcPr>
          <w:p>
            <w:r/>
            <w:r>
              <w:rPr>
                <w:rFonts w:ascii="Calibri" w:hAnsi="Calibri" w:cs="Calibri" w:eastAsia="Calibri"/>
                <w:b w:val="0"/>
                <w:color w:val="15131F"/>
                <w:sz w:val="19"/>
              </w:rPr>
              <w:t>Ви</w:t>
            </w:r>
          </w:p>
        </w:tc>
        <w:tc>
          <w:tcPr>
            <w:tcW w:type="dxa" w:w="2493"/>
          </w:tcPr>
          <w:p>
            <w:r/>
            <w:r>
              <w:rPr>
                <w:rFonts w:ascii="Calibri" w:hAnsi="Calibri" w:cs="Calibri" w:eastAsia="Calibri"/>
                <w:b w:val="0"/>
                <w:color w:val="15131F"/>
                <w:sz w:val="19"/>
              </w:rPr>
              <w:t>Дату повернення або «коли надійде посилка»</w:t>
            </w:r>
          </w:p>
        </w:tc>
      </w:tr>
      <w:tr>
        <w:tc>
          <w:tcPr>
            <w:tcW w:type="dxa" w:w="2493"/>
          </w:tcPr>
          <w:p>
            <w:r/>
            <w:r>
              <w:rPr>
                <w:rFonts w:ascii="Calibri" w:hAnsi="Calibri" w:cs="Calibri" w:eastAsia="Calibri"/>
                <w:b w:val="0"/>
                <w:color w:val="15131F"/>
                <w:sz w:val="19"/>
              </w:rPr>
              <w:t>Оформлено повернення на картку</w:t>
            </w:r>
          </w:p>
        </w:tc>
        <w:tc>
          <w:tcPr>
            <w:tcW w:type="dxa" w:w="2493"/>
          </w:tcPr>
          <w:p>
            <w:r/>
            <w:r>
              <w:rPr>
                <w:rFonts w:ascii="Calibri" w:hAnsi="Calibri" w:cs="Calibri" w:eastAsia="Calibri"/>
                <w:b w:val="0"/>
                <w:color w:val="15131F"/>
                <w:sz w:val="19"/>
              </w:rPr>
              <w:t>З’являється приблизно через 5–10 робочих днів</w:t>
            </w:r>
          </w:p>
        </w:tc>
        <w:tc>
          <w:tcPr>
            <w:tcW w:type="dxa" w:w="2493"/>
          </w:tcPr>
          <w:p>
            <w:r/>
            <w:r>
              <w:rPr>
                <w:rFonts w:ascii="Calibri" w:hAnsi="Calibri" w:cs="Calibri" w:eastAsia="Calibri"/>
                <w:b w:val="0"/>
                <w:color w:val="15131F"/>
                <w:sz w:val="19"/>
              </w:rPr>
              <w:t>Банк клієнта</w:t>
            </w:r>
          </w:p>
        </w:tc>
        <w:tc>
          <w:tcPr>
            <w:tcW w:type="dxa" w:w="2493"/>
          </w:tcPr>
          <w:p>
            <w:r/>
            <w:r>
              <w:rPr>
                <w:rFonts w:ascii="Calibri" w:hAnsi="Calibri" w:cs="Calibri" w:eastAsia="Calibri"/>
                <w:b w:val="0"/>
                <w:color w:val="15131F"/>
                <w:sz w:val="19"/>
              </w:rPr>
              <w:t>Діапазон і дату перевірки</w:t>
            </w:r>
          </w:p>
        </w:tc>
      </w:tr>
      <w:tr>
        <w:tc>
          <w:tcPr>
            <w:tcW w:type="dxa" w:w="2493"/>
          </w:tcPr>
          <w:p>
            <w:r/>
            <w:r>
              <w:rPr>
                <w:rFonts w:ascii="Calibri" w:hAnsi="Calibri" w:cs="Calibri" w:eastAsia="Calibri"/>
                <w:b w:val="0"/>
                <w:color w:val="15131F"/>
                <w:sz w:val="19"/>
              </w:rPr>
              <w:t>Повернення невдовзі після оплати</w:t>
            </w:r>
          </w:p>
        </w:tc>
        <w:tc>
          <w:tcPr>
            <w:tcW w:type="dxa" w:w="2493"/>
          </w:tcPr>
          <w:p>
            <w:r/>
            <w:r>
              <w:rPr>
                <w:rFonts w:ascii="Calibri" w:hAnsi="Calibri" w:cs="Calibri" w:eastAsia="Calibri"/>
                <w:b w:val="0"/>
                <w:color w:val="15131F"/>
                <w:sz w:val="19"/>
              </w:rPr>
              <w:t>Може відобразитися як сторнування: списання зникає, окремого зарахування немає</w:t>
            </w:r>
          </w:p>
        </w:tc>
        <w:tc>
          <w:tcPr>
            <w:tcW w:type="dxa" w:w="2493"/>
          </w:tcPr>
          <w:p>
            <w:r/>
            <w:r>
              <w:rPr>
                <w:rFonts w:ascii="Calibri" w:hAnsi="Calibri" w:cs="Calibri" w:eastAsia="Calibri"/>
                <w:b w:val="0"/>
                <w:color w:val="15131F"/>
                <w:sz w:val="19"/>
              </w:rPr>
              <w:t>Платіжна система</w:t>
            </w:r>
          </w:p>
        </w:tc>
        <w:tc>
          <w:tcPr>
            <w:tcW w:type="dxa" w:w="2493"/>
          </w:tcPr>
          <w:p>
            <w:r/>
            <w:r>
              <w:rPr>
                <w:rFonts w:ascii="Calibri" w:hAnsi="Calibri" w:cs="Calibri" w:eastAsia="Calibri"/>
                <w:b w:val="0"/>
                <w:color w:val="15131F"/>
                <w:sz w:val="19"/>
              </w:rPr>
              <w:t>Перевірте, чи зникло списання</w:t>
            </w:r>
          </w:p>
        </w:tc>
      </w:tr>
      <w:tr>
        <w:tc>
          <w:tcPr>
            <w:tcW w:type="dxa" w:w="2493"/>
          </w:tcPr>
          <w:p>
            <w:r/>
            <w:r>
              <w:rPr>
                <w:rFonts w:ascii="Calibri" w:hAnsi="Calibri" w:cs="Calibri" w:eastAsia="Calibri"/>
                <w:b w:val="0"/>
                <w:color w:val="15131F"/>
                <w:sz w:val="19"/>
              </w:rPr>
              <w:t>Клієнт просить відстежити платіж</w:t>
            </w:r>
          </w:p>
        </w:tc>
        <w:tc>
          <w:tcPr>
            <w:tcW w:type="dxa" w:w="2493"/>
          </w:tcPr>
          <w:p>
            <w:r/>
            <w:r>
              <w:rPr>
                <w:rFonts w:ascii="Calibri" w:hAnsi="Calibri" w:cs="Calibri" w:eastAsia="Calibri"/>
                <w:b w:val="0"/>
                <w:color w:val="15131F"/>
                <w:sz w:val="19"/>
              </w:rPr>
              <w:t>На появу ARN може знадобитися до 7 робочих днів</w:t>
            </w:r>
          </w:p>
        </w:tc>
        <w:tc>
          <w:tcPr>
            <w:tcW w:type="dxa" w:w="2493"/>
          </w:tcPr>
          <w:p>
            <w:r/>
            <w:r>
              <w:rPr>
                <w:rFonts w:ascii="Calibri" w:hAnsi="Calibri" w:cs="Calibri" w:eastAsia="Calibri"/>
                <w:b w:val="0"/>
                <w:color w:val="15131F"/>
                <w:sz w:val="19"/>
              </w:rPr>
              <w:t>Ваш платіжний провайдер</w:t>
            </w:r>
          </w:p>
        </w:tc>
        <w:tc>
          <w:tcPr>
            <w:tcW w:type="dxa" w:w="2493"/>
          </w:tcPr>
          <w:p>
            <w:r/>
            <w:r>
              <w:rPr>
                <w:rFonts w:ascii="Calibri" w:hAnsi="Calibri" w:cs="Calibri" w:eastAsia="Calibri"/>
                <w:b w:val="0"/>
                <w:color w:val="15131F"/>
                <w:sz w:val="19"/>
              </w:rPr>
              <w:t>ARN або номер повернення</w:t>
            </w:r>
          </w:p>
        </w:tc>
      </w:tr>
      <w:tr>
        <w:tc>
          <w:tcPr>
            <w:tcW w:type="dxa" w:w="2493"/>
          </w:tcPr>
          <w:p>
            <w:r/>
            <w:r>
              <w:rPr>
                <w:rFonts w:ascii="Calibri" w:hAnsi="Calibri" w:cs="Calibri" w:eastAsia="Calibri"/>
                <w:b w:val="0"/>
                <w:color w:val="15131F"/>
                <w:sz w:val="19"/>
              </w:rPr>
              <w:t>Повернення не пройшло</w:t>
            </w:r>
          </w:p>
        </w:tc>
        <w:tc>
          <w:tcPr>
            <w:tcW w:type="dxa" w:w="2493"/>
          </w:tcPr>
          <w:p>
            <w:r/>
            <w:r>
              <w:rPr>
                <w:rFonts w:ascii="Calibri" w:hAnsi="Calibri" w:cs="Calibri" w:eastAsia="Calibri"/>
                <w:b w:val="0"/>
                <w:color w:val="15131F"/>
                <w:sz w:val="19"/>
              </w:rPr>
              <w:t>Кошти можуть повертатися на ваш баланс до 30 днів</w:t>
            </w:r>
          </w:p>
        </w:tc>
        <w:tc>
          <w:tcPr>
            <w:tcW w:type="dxa" w:w="2493"/>
          </w:tcPr>
          <w:p>
            <w:r/>
            <w:r>
              <w:rPr>
                <w:rFonts w:ascii="Calibri" w:hAnsi="Calibri" w:cs="Calibri" w:eastAsia="Calibri"/>
                <w:b w:val="0"/>
                <w:color w:val="15131F"/>
                <w:sz w:val="19"/>
              </w:rPr>
              <w:t>Банк, потім ви</w:t>
            </w:r>
          </w:p>
        </w:tc>
        <w:tc>
          <w:tcPr>
            <w:tcW w:type="dxa" w:w="2493"/>
          </w:tcPr>
          <w:p>
            <w:r/>
            <w:r>
              <w:rPr>
                <w:rFonts w:ascii="Calibri" w:hAnsi="Calibri" w:cs="Calibri" w:eastAsia="Calibri"/>
                <w:b w:val="0"/>
                <w:color w:val="15131F"/>
                <w:sz w:val="19"/>
              </w:rPr>
              <w:t>Запитайте, як виплатити інакше</w:t>
            </w:r>
          </w:p>
        </w:tc>
      </w:tr>
    </w:tbl>
    <w:p/>
    <w:p>
      <w:pPr>
        <w:spacing w:after="120"/>
      </w:pPr>
      <w:r>
        <w:rPr>
          <w:rFonts w:ascii="Calibri" w:hAnsi="Calibri" w:cs="Calibri" w:eastAsia="Calibri"/>
          <w:b/>
          <w:color w:val="15131F"/>
          <w:sz w:val="28"/>
        </w:rPr>
        <w:t>Як користуватися шаблонами листів про повернення коштів</w:t>
      </w:r>
    </w:p>
    <w:p>
      <w:pPr>
        <w:spacing w:after="40"/>
      </w:pPr>
      <w:r>
        <w:rPr>
          <w:rFonts w:ascii="Calibri" w:hAnsi="Calibri" w:cs="Calibri" w:eastAsia="Calibri"/>
          <w:b/>
          <w:color w:val="15131F"/>
          <w:sz w:val="22"/>
        </w:rPr>
        <w:t>1. Датуйте правила й задайте ліміти</w:t>
      </w:r>
    </w:p>
    <w:p>
      <w:pPr>
        <w:spacing w:after="120"/>
      </w:pPr>
      <w:r>
        <w:rPr>
          <w:rFonts w:ascii="Calibri" w:hAnsi="Calibri" w:cs="Calibri" w:eastAsia="Calibri"/>
          <w:b w:val="0"/>
          <w:color w:val="15131F"/>
          <w:sz w:val="21"/>
        </w:rPr>
        <w:t>Версії правил на аркуші «Правила»; ліміти погодження й цільовий термін відповіді на аркуші «Списки».</w:t>
      </w:r>
    </w:p>
    <w:p>
      <w:pPr>
        <w:spacing w:after="40"/>
      </w:pPr>
      <w:r>
        <w:rPr>
          <w:rFonts w:ascii="Calibri" w:hAnsi="Calibri" w:cs="Calibri" w:eastAsia="Calibri"/>
          <w:b/>
          <w:color w:val="15131F"/>
          <w:sz w:val="22"/>
        </w:rPr>
        <w:t>2. Спершу запис, потім відповідь</w:t>
      </w:r>
    </w:p>
    <w:p>
      <w:pPr>
        <w:spacing w:after="120"/>
      </w:pPr>
      <w:r>
        <w:rPr>
          <w:rFonts w:ascii="Calibri" w:hAnsi="Calibri" w:cs="Calibri" w:eastAsia="Calibri"/>
          <w:b w:val="0"/>
          <w:color w:val="15131F"/>
          <w:sz w:val="21"/>
        </w:rPr>
        <w:t>Заповніть п’ять полів запиту й того ж дня надішліть лист із вкладки 1. Якщо чогось бракує, один раз надішліть лист із вкладки 2.</w:t>
      </w:r>
    </w:p>
    <w:p>
      <w:pPr>
        <w:spacing w:after="40"/>
      </w:pPr>
      <w:r>
        <w:rPr>
          <w:rFonts w:ascii="Calibri" w:hAnsi="Calibri" w:cs="Calibri" w:eastAsia="Calibri"/>
          <w:b/>
          <w:color w:val="15131F"/>
          <w:sz w:val="22"/>
        </w:rPr>
        <w:t>3. Вирішіть до обіцяної дати</w:t>
      </w:r>
    </w:p>
    <w:p>
      <w:pPr>
        <w:spacing w:after="120"/>
      </w:pPr>
      <w:r>
        <w:rPr>
          <w:rFonts w:ascii="Calibri" w:hAnsi="Calibri" w:cs="Calibri" w:eastAsia="Calibri"/>
          <w:b w:val="0"/>
          <w:color w:val="15131F"/>
          <w:sz w:val="21"/>
        </w:rPr>
        <w:t>Рішення ухвалює відповідальний за погодження; надішліть лист із вкладки 3, 4 чи 5 електронною поштою.</w:t>
      </w:r>
    </w:p>
    <w:p>
      <w:pPr>
        <w:spacing w:after="40"/>
      </w:pPr>
      <w:r>
        <w:rPr>
          <w:rFonts w:ascii="Calibri" w:hAnsi="Calibri" w:cs="Calibri" w:eastAsia="Calibri"/>
          <w:b/>
          <w:color w:val="15131F"/>
          <w:sz w:val="22"/>
        </w:rPr>
        <w:t>4. Поверніть кошти, потім повідомте</w:t>
      </w:r>
    </w:p>
    <w:p>
      <w:pPr>
        <w:spacing w:after="120"/>
      </w:pPr>
      <w:r>
        <w:rPr>
          <w:rFonts w:ascii="Calibri" w:hAnsi="Calibri" w:cs="Calibri" w:eastAsia="Calibri"/>
          <w:b w:val="0"/>
          <w:color w:val="15131F"/>
          <w:sz w:val="21"/>
        </w:rPr>
        <w:t>Оформіть повернення в платіжному провайдері чи на платформі магазину, потім надішліть лист із вкладки 6 із номером повернення.</w:t>
      </w:r>
    </w:p>
    <w:p>
      <w:pPr>
        <w:spacing w:after="40"/>
      </w:pPr>
      <w:r>
        <w:rPr>
          <w:rFonts w:ascii="Calibri" w:hAnsi="Calibri" w:cs="Calibri" w:eastAsia="Calibri"/>
          <w:b/>
          <w:color w:val="15131F"/>
          <w:sz w:val="22"/>
        </w:rPr>
        <w:t>5. Закрийте й перегляньте</w:t>
      </w:r>
    </w:p>
    <w:p>
      <w:pPr>
        <w:spacing w:after="120"/>
      </w:pPr>
      <w:r>
        <w:rPr>
          <w:rFonts w:ascii="Calibri" w:hAnsi="Calibri" w:cs="Calibri" w:eastAsia="Calibri"/>
          <w:b w:val="0"/>
          <w:color w:val="15131F"/>
          <w:sz w:val="21"/>
        </w:rPr>
        <w:t>Надішліть лист із вкладки 8, заповніть «Закрито» й щомісяця переглядайте журнал.</w:t>
      </w:r>
    </w:p>
    <w:p>
      <w:pPr>
        <w:spacing w:after="80"/>
      </w:pPr>
      <w:r>
        <w:rPr>
          <w:rFonts w:ascii="Calibri" w:hAnsi="Calibri" w:cs="Calibri" w:eastAsia="Calibri"/>
          <w:b/>
          <w:color w:val="15131F"/>
          <w:sz w:val="24"/>
        </w:rPr>
        <w:t>Налаштування в CRMsoftware.pro</w:t>
      </w:r>
    </w:p>
    <w:p>
      <w:pPr>
        <w:spacing w:after="60"/>
      </w:pPr>
      <w:r>
        <w:rPr>
          <w:rFonts w:ascii="Calibri" w:hAnsi="Calibri" w:cs="Calibri" w:eastAsia="Calibri"/>
          <w:b w:val="0"/>
          <w:color w:val="15131F"/>
          <w:sz w:val="21"/>
        </w:rPr>
        <w:t>1. «Мої боти» &gt; виберіть бота &gt; вкладка «Основи»: додайте датовані правила повернення коштів у поле «База знань», а в поле «Інструкції» додайте: «Збирай номер замовлення, електронну адресу й причину. Ніколи не погоджуй і не обіцяй повернення коштів. Кажи, хто ухвалює рішення й до коли». Натисніть «Зберегти зміни», потім протестуйте бота в «Спробуйте Bot» (тестовий чат із ботом).</w:t>
      </w:r>
    </w:p>
    <w:p>
      <w:pPr>
        <w:spacing w:after="60"/>
      </w:pPr>
      <w:r>
        <w:rPr>
          <w:rFonts w:ascii="Calibri" w:hAnsi="Calibri" w:cs="Calibri" w:eastAsia="Calibri"/>
          <w:b w:val="0"/>
          <w:color w:val="15131F"/>
          <w:sz w:val="21"/>
        </w:rPr>
        <w:t>2. Чат про повернення, якому потрібна людина, з’являється в «Онлайн-підтримці» зі статусом «Очікує агента». Натисніть «Прийняти» й відповідайте з єдиних вхідних; історія чату зберігається в контакті.</w:t>
      </w:r>
    </w:p>
    <w:p>
      <w:pPr>
        <w:spacing w:after="60"/>
      </w:pPr>
      <w:r>
        <w:rPr>
          <w:rFonts w:ascii="Calibri" w:hAnsi="Calibri" w:cs="Calibri" w:eastAsia="Calibri"/>
          <w:b w:val="0"/>
          <w:color w:val="15131F"/>
          <w:sz w:val="21"/>
        </w:rPr>
        <w:t>3. «Завдання» &gt; «Нове завдання»: «Назва завдання» — «Повернення LG-20417: рішення», «Виконавець» — відповідальний за погодження, «Дедлайн» — обіцяна дата, «Пріоритет» — «Високий», увімкніть «Підсумок статусу потрібен під час завершення».</w:t>
      </w:r>
    </w:p>
    <w:p>
      <w:pPr>
        <w:spacing w:after="60"/>
      </w:pPr>
      <w:r>
        <w:rPr>
          <w:rFonts w:ascii="Calibri" w:hAnsi="Calibri" w:cs="Calibri" w:eastAsia="Calibri"/>
          <w:b w:val="0"/>
          <w:color w:val="15131F"/>
          <w:sz w:val="21"/>
        </w:rPr>
        <w:t>4. Запишіть п’ять полів запиту й номер повернення в «Нотатки» контакту та додайте тег розмови «відшкодування» («Налаштування» &gt; «Теги розмов» &gt; «Новий тег»).</w:t>
      </w:r>
    </w:p>
    <w:p>
      <w:pPr>
        <w:spacing w:after="60"/>
      </w:pPr>
      <w:r>
        <w:rPr>
          <w:rFonts w:ascii="Calibri" w:hAnsi="Calibri" w:cs="Calibri" w:eastAsia="Calibri"/>
          <w:b w:val="0"/>
          <w:color w:val="15131F"/>
          <w:sz w:val="21"/>
        </w:rPr>
        <w:t>5. На тарифі Growth збережіть лист із вкладки 1 і відповіді для чату як «Збережені відповіді»: «Налаштування» &gt; «Збережені відповіді» &gt; «Нова відповідь», «Шорткат» (наприклад /refund-intake), «Заголовок», «Текст відповіді», «Поділитися з командою».</w:t>
      </w:r>
    </w:p>
    <w:p>
      <w:pPr>
        <w:spacing w:after="200"/>
      </w:pPr>
      <w:r>
        <w:rPr>
          <w:rFonts w:ascii="Calibri" w:hAnsi="Calibri" w:cs="Calibri" w:eastAsia="Calibri"/>
          <w:b w:val="0"/>
          <w:color w:val="5D5A70"/>
          <w:sz w:val="21"/>
        </w:rPr>
        <w:t>AI-чат, базова версія бази знань і базові завдання: Free, 3 користувачі. Передача людині та єдині вхідні: Launch, 19 $ на місяць при оплаті за рік, 8 користувачів. Збережені відповіді: Growth, 49 $ на місяць при оплаті за рік, 20 користувачів. Застосунок не оформлює повернення коштів: це робиться в платіжному провайдері чи на платформі магазину.</w:t>
      </w:r>
    </w:p>
    <w:p>
      <w:pPr>
        <w:spacing w:after="80"/>
      </w:pPr>
      <w:r>
        <w:rPr>
          <w:rFonts w:ascii="Calibri" w:hAnsi="Calibri" w:cs="Calibri" w:eastAsia="Calibri"/>
          <w:b/>
          <w:color w:val="15131F"/>
          <w:sz w:val="24"/>
        </w:rPr>
        <w:t>Щомісячний огляд повернень, 20 хвилин</w:t>
      </w:r>
    </w:p>
    <w:p>
      <w:pPr>
        <w:spacing w:after="60"/>
        <w:ind w:left="283"/>
      </w:pPr>
      <w:r>
        <w:rPr>
          <w:rFonts w:ascii="Calibri" w:hAnsi="Calibri" w:cs="Calibri" w:eastAsia="Calibri"/>
          <w:b w:val="0"/>
          <w:color w:val="15131F"/>
          <w:sz w:val="21"/>
        </w:rPr>
        <w:t>• У кожного відкритого рядка є відповідальний за погодження й обіцяна дата, яка ще не минула.</w:t>
      </w:r>
    </w:p>
    <w:p>
      <w:pPr>
        <w:spacing w:after="60"/>
        <w:ind w:left="283"/>
      </w:pPr>
      <w:r>
        <w:rPr>
          <w:rFonts w:ascii="Calibri" w:hAnsi="Calibri" w:cs="Calibri" w:eastAsia="Calibri"/>
          <w:b w:val="0"/>
          <w:color w:val="15131F"/>
          <w:sz w:val="21"/>
        </w:rPr>
        <w:t>• Частка рішень, надісланих вчасно, не нижча за ваш цільовий показник.</w:t>
      </w:r>
    </w:p>
    <w:p>
      <w:pPr>
        <w:spacing w:after="60"/>
        <w:ind w:left="283"/>
      </w:pPr>
      <w:r>
        <w:rPr>
          <w:rFonts w:ascii="Calibri" w:hAnsi="Calibri" w:cs="Calibri" w:eastAsia="Calibri"/>
          <w:b w:val="0"/>
          <w:color w:val="15131F"/>
          <w:sz w:val="21"/>
        </w:rPr>
        <w:t>• Найчастіша причина отримує одне виправлення, наприклад таблицю розмірів або кращі фото.</w:t>
      </w:r>
    </w:p>
    <w:p>
      <w:pPr>
        <w:spacing w:after="160"/>
      </w:pPr>
    </w:p>
    <w:p>
      <w:pPr>
        <w:spacing w:after="120"/>
      </w:pPr>
      <w:r>
        <w:rPr>
          <w:rFonts w:ascii="Calibri" w:hAnsi="Calibri" w:cs="Calibri" w:eastAsia="Calibri"/>
          <w:b w:val="0"/>
          <w:color w:val="5D5A70"/>
          <w:sz w:val="18"/>
        </w:rPr>
        <w:t>Безкоштовний шаблон від CRMsoftware.pro. Вигадані дані для прикладу.</w:t>
      </w:r>
    </w:p>
    <w:p>
      <w:pPr>
        <w:spacing w:after="120"/>
      </w:pPr>
      <w:r>
        <w:rPr>
          <w:rFonts w:ascii="Calibri" w:hAnsi="Calibri" w:cs="Calibri" w:eastAsia="Calibri"/>
          <w:b w:val="0"/>
          <w:color w:val="6B3CF0"/>
          <w:sz w:val="18"/>
        </w:rPr>
        <w:t>https://crmsoftware.pro/ua/templates/refund-email-templates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Шаблони листів про повернення коштів</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