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Скрипти продажів по телефону</w:t>
      </w:r>
    </w:p>
    <w:p>
      <w:pPr>
        <w:spacing w:after="80"/>
      </w:pPr>
      <w:r>
        <w:rPr>
          <w:rFonts w:ascii="Calibri" w:hAnsi="Calibri" w:cs="Calibri" w:eastAsia="Calibri"/>
          <w:b w:val="0"/>
          <w:color w:val="5D5A70"/>
          <w:sz w:val="22"/>
        </w:rPr>
        <w:t>Структура дзвінка, дзвінок новому ліду, вхідний дзвінок, голосове повідомлення й SMS, дзвінок після пропозиції, вирішальний дзвінок, дзвінок про продовження та фрази для 8 галузей. Від CRMsoftware.pro.</w:t>
      </w:r>
    </w:p>
    <w:p>
      <w:pPr>
        <w:spacing w:after="280"/>
      </w:pPr>
      <w:r>
        <w:rPr>
          <w:rFonts w:ascii="Calibri" w:hAnsi="Calibri" w:cs="Calibri" w:eastAsia="Calibri"/>
          <w:b w:val="0"/>
          <w:color w:val="5D5A70"/>
          <w:sz w:val="21"/>
        </w:rPr>
        <w:t>Виберіть скрипт для свого типу дзвінка й замініть кожне слово в [дужках] тим, що розповів клієнт. Кожен дзвінок проходить ті самі п’ять кроків і завершується одним наступним кроком із днем і часом. Вносьте кожен дзвінок у журнал дзвінків Excel до наступного.</w:t>
      </w:r>
    </w:p>
    <w:p>
      <w:pPr>
        <w:spacing w:after="160"/>
      </w:pPr>
      <w:r>
        <w:rPr>
          <w:rFonts w:ascii="Calibri" w:hAnsi="Calibri" w:cs="Calibri" w:eastAsia="Calibri"/>
          <w:b/>
          <w:color w:val="15131F"/>
          <w:sz w:val="32"/>
        </w:rPr>
        <w:t>Скрипти</w:t>
      </w:r>
    </w:p>
    <w:p>
      <w:pPr>
        <w:spacing w:after="60"/>
      </w:pPr>
      <w:r>
        <w:rPr>
          <w:rFonts w:ascii="Calibri" w:hAnsi="Calibri" w:cs="Calibri" w:eastAsia="Calibri"/>
          <w:b/>
          <w:color w:val="15131F"/>
          <w:sz w:val="28"/>
        </w:rPr>
        <w:t>1. Шаблон скрипту продажів по телефону: 5 кроків дзвінка</w:t>
      </w:r>
    </w:p>
    <w:p>
      <w:pPr>
        <w:spacing w:after="80"/>
      </w:pPr>
      <w:r>
        <w:rPr>
          <w:rFonts w:ascii="Calibri" w:hAnsi="Calibri" w:cs="Calibri" w:eastAsia="Calibri"/>
          <w:b w:val="0"/>
          <w:color w:val="5D5A70"/>
          <w:sz w:val="20"/>
        </w:rPr>
        <w:t>Кроки: 5 · Тривалість дзвінка: 10–15 хвилин · Завершується: Днем і часом</w:t>
      </w:r>
    </w:p>
    <w:p>
      <w:pPr>
        <w:spacing w:after="80"/>
      </w:pPr>
      <w:r>
        <w:rPr>
          <w:rFonts w:ascii="Calibri" w:hAnsi="Calibri" w:cs="Calibri" w:eastAsia="Calibri"/>
          <w:b w:val="0"/>
          <w:color w:val="15131F"/>
          <w:sz w:val="21"/>
        </w:rPr>
        <w:t>Для теплих і вхідних дзвінків: людина сама просила з нею зв’язатися, подзвонила вам або вже є вашим клієнтом. Для дзвінків людям, які про це не просили, скористайтеся скриптом холодного дзвінка.</w:t>
      </w:r>
    </w:p>
    <w:p>
      <w:pPr>
        <w:spacing w:after="40"/>
      </w:pPr>
      <w:r>
        <w:rPr>
          <w:rFonts w:ascii="Calibri" w:hAnsi="Calibri" w:cs="Calibri" w:eastAsia="Calibri"/>
          <w:b/>
          <w:color w:val="6B3CF0"/>
          <w:sz w:val="21"/>
        </w:rPr>
        <w:t>П’ять кроків</w:t>
      </w:r>
    </w:p>
    <w:p>
      <w:pPr>
        <w:spacing w:after="40"/>
      </w:pPr>
      <w:r>
        <w:rPr>
          <w:rFonts w:ascii="Calibri" w:hAnsi="Calibri" w:cs="Calibri" w:eastAsia="Calibri"/>
          <w:b w:val="0"/>
          <w:color w:val="15131F"/>
          <w:sz w:val="21"/>
        </w:rPr>
        <w:t>1. Ім’я та причина: Хто ви і що саме цікавило клієнта, його ж словами.</w:t>
      </w:r>
    </w:p>
    <w:p>
      <w:pPr>
        <w:spacing w:after="40"/>
      </w:pPr>
      <w:r>
        <w:rPr>
          <w:rFonts w:ascii="Calibri" w:hAnsi="Calibri" w:cs="Calibri" w:eastAsia="Calibri"/>
          <w:b w:val="0"/>
          <w:color w:val="15131F"/>
          <w:sz w:val="21"/>
        </w:rPr>
        <w:t>2. Час і план: Скільки триватиме розмова і що ви обговорите. Запитайте, чи зручно говорити зараз.</w:t>
      </w:r>
    </w:p>
    <w:p>
      <w:pPr>
        <w:spacing w:after="40"/>
      </w:pPr>
      <w:r>
        <w:rPr>
          <w:rFonts w:ascii="Calibri" w:hAnsi="Calibri" w:cs="Calibri" w:eastAsia="Calibri"/>
          <w:b w:val="0"/>
          <w:color w:val="15131F"/>
          <w:sz w:val="21"/>
        </w:rPr>
        <w:t>3. Підсумок: Перекажіть те, що вже знаєте, щоб клієнтові не довелося повторювати.</w:t>
      </w:r>
    </w:p>
    <w:p>
      <w:pPr>
        <w:spacing w:after="40"/>
      </w:pPr>
      <w:r>
        <w:rPr>
          <w:rFonts w:ascii="Calibri" w:hAnsi="Calibri" w:cs="Calibri" w:eastAsia="Calibri"/>
          <w:b w:val="0"/>
          <w:color w:val="15131F"/>
          <w:sz w:val="21"/>
        </w:rPr>
        <w:t>4. Одне питання: Питання, від якого залежить наступний крок. Потім слухайте.</w:t>
      </w:r>
    </w:p>
    <w:p>
      <w:pPr>
        <w:spacing w:after="40"/>
      </w:pPr>
      <w:r>
        <w:rPr>
          <w:rFonts w:ascii="Calibri" w:hAnsi="Calibri" w:cs="Calibri" w:eastAsia="Calibri"/>
          <w:b w:val="0"/>
          <w:color w:val="15131F"/>
          <w:sz w:val="21"/>
        </w:rPr>
        <w:t>5. Наступний крок із датою: Один крок із днем і часом, погоджений до того, як ви покладете слухавку.</w:t>
      </w:r>
    </w:p>
    <w:p>
      <w:pPr>
        <w:spacing w:after="60"/>
      </w:pPr>
      <w:r>
        <w:rPr>
          <w:rFonts w:ascii="Calibri" w:hAnsi="Calibri" w:cs="Calibri" w:eastAsia="Calibri"/>
          <w:b/>
          <w:color w:val="6B3CF0"/>
          <w:sz w:val="21"/>
        </w:rPr>
        <w:t xml:space="preserve">Структура в п’яти рядках: </w:t>
      </w:r>
      <w:r>
        <w:rPr>
          <w:rFonts w:ascii="Calibri" w:hAnsi="Calibri" w:cs="Calibri" w:eastAsia="Calibri"/>
          <w:b w:val="0"/>
          <w:color w:val="15131F"/>
          <w:sz w:val="21"/>
        </w:rPr>
        <w:t>Добрий день, [ім’я], це [ваше ім’я] з [назва компанії]. Ви зверталися до нас щодо [запиту клієнта].</w:t>
        <w:br/>
        <w:t>Мені потрібно близько [10] хвилин: я звірю те, що ви нам розповіли, поставлю одне-два питання й запропоную наступний крок. Вам зручно зараз говорити?</w:t>
        <w:br/>
        <w:t>Поки що в мене записано: [що розповів клієнт]. Усе правильно?</w:t>
        <w:br/>
        <w:t>[Ваше одне питання]?</w:t>
        <w:br/>
        <w:t>Тоді наступний крок: [наступний крок]. Вам підходить [день] о [час]?</w:t>
      </w:r>
    </w:p>
    <w:p>
      <w:pPr>
        <w:spacing w:after="40"/>
      </w:pPr>
      <w:r>
        <w:rPr>
          <w:rFonts w:ascii="Calibri" w:hAnsi="Calibri" w:cs="Calibri" w:eastAsia="Calibri"/>
          <w:b/>
          <w:color w:val="6B3CF0"/>
          <w:sz w:val="21"/>
        </w:rPr>
        <w:t>Після дзвінка, до наступного</w:t>
      </w:r>
    </w:p>
    <w:p>
      <w:pPr>
        <w:spacing w:after="40"/>
        <w:ind w:left="283"/>
      </w:pPr>
      <w:r>
        <w:rPr>
          <w:rFonts w:ascii="Calibri" w:hAnsi="Calibri" w:cs="Calibri" w:eastAsia="Calibri"/>
          <w:b w:val="0"/>
          <w:color w:val="15131F"/>
          <w:sz w:val="21"/>
        </w:rPr>
        <w:t>• Запишіть підсумок у нотатки: слова клієнта, цифри й дати.</w:t>
      </w:r>
    </w:p>
    <w:p>
      <w:pPr>
        <w:spacing w:after="40"/>
        <w:ind w:left="283"/>
      </w:pPr>
      <w:r>
        <w:rPr>
          <w:rFonts w:ascii="Calibri" w:hAnsi="Calibri" w:cs="Calibri" w:eastAsia="Calibri"/>
          <w:b w:val="0"/>
          <w:color w:val="15131F"/>
          <w:sz w:val="21"/>
        </w:rPr>
        <w:t>• Оформіть наступний крок як завдання з відповідальним і дедлайном, внесіть дзвінок у журнал і того ж дня надішліть короткий лист із підсумком.</w:t>
      </w:r>
    </w:p>
    <w:p>
      <w:pPr>
        <w:spacing w:after="60"/>
      </w:pPr>
      <w:r>
        <w:rPr>
          <w:rFonts w:ascii="Calibri" w:hAnsi="Calibri" w:cs="Calibri" w:eastAsia="Calibri"/>
          <w:b/>
          <w:color w:val="6B3CF0"/>
          <w:sz w:val="21"/>
        </w:rPr>
        <w:t xml:space="preserve">Немає дати — немає наступного кроку: </w:t>
      </w:r>
      <w:r>
        <w:rPr>
          <w:rFonts w:ascii="Calibri" w:hAnsi="Calibri" w:cs="Calibri" w:eastAsia="Calibri"/>
          <w:b w:val="0"/>
          <w:color w:val="5D5A70"/>
          <w:sz w:val="21"/>
        </w:rPr>
        <w:t>«Я вам повідомлю» — це не наступний крок. Якщо клієнт не може вибрати день, домовтеся, коли ви подзвоните, щоб його вибрати.</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Презентація до підсумку, Два наступні кроки, Наступний крок без дати</w:t>
      </w:r>
    </w:p>
    <w:p>
      <w:pPr>
        <w:spacing w:after="160"/>
      </w:pPr>
    </w:p>
    <w:p>
      <w:pPr>
        <w:spacing w:after="60"/>
      </w:pPr>
      <w:r>
        <w:rPr>
          <w:rFonts w:ascii="Calibri" w:hAnsi="Calibri" w:cs="Calibri" w:eastAsia="Calibri"/>
          <w:b/>
          <w:color w:val="15131F"/>
          <w:sz w:val="28"/>
        </w:rPr>
        <w:t>2. Скрипт зворотного дзвінка новому ліду: протягом години</w:t>
      </w:r>
    </w:p>
    <w:p>
      <w:pPr>
        <w:spacing w:after="80"/>
      </w:pPr>
      <w:r>
        <w:rPr>
          <w:rFonts w:ascii="Calibri" w:hAnsi="Calibri" w:cs="Calibri" w:eastAsia="Calibri"/>
          <w:b w:val="0"/>
          <w:color w:val="5D5A70"/>
          <w:sz w:val="20"/>
        </w:rPr>
        <w:t>Подзвонити протягом: 1 години · Спроби: 3 за 3 робочі дні · Якщо не відповідають: Голосове й 1 SMS</w:t>
      </w:r>
    </w:p>
    <w:p>
      <w:pPr>
        <w:spacing w:after="40"/>
      </w:pPr>
      <w:r>
        <w:rPr>
          <w:rFonts w:ascii="Calibri" w:hAnsi="Calibri" w:cs="Calibri" w:eastAsia="Calibri"/>
          <w:b/>
          <w:color w:val="6B3CF0"/>
          <w:sz w:val="21"/>
        </w:rPr>
        <w:t>Коли дзвонити</w:t>
      </w:r>
    </w:p>
    <w:p>
      <w:pPr>
        <w:spacing w:after="40"/>
        <w:ind w:left="283"/>
      </w:pPr>
      <w:r>
        <w:rPr>
          <w:rFonts w:ascii="Calibri" w:hAnsi="Calibri" w:cs="Calibri" w:eastAsia="Calibri"/>
          <w:b w:val="0"/>
          <w:color w:val="15131F"/>
          <w:sz w:val="21"/>
        </w:rPr>
        <w:t>• Протягом 1 години після заявки з вебформи, чату чи запиту на запис, у ваш робочий час: ліди, яким дзвонили протягом години, набагато частіше доходили до розмови з тим, хто ухвалює рішення.</w:t>
      </w:r>
    </w:p>
    <w:p>
      <w:pPr>
        <w:spacing w:after="40"/>
        <w:ind w:left="283"/>
      </w:pPr>
      <w:r>
        <w:rPr>
          <w:rFonts w:ascii="Calibri" w:hAnsi="Calibri" w:cs="Calibri" w:eastAsia="Calibri"/>
          <w:b w:val="0"/>
          <w:color w:val="15131F"/>
          <w:sz w:val="21"/>
        </w:rPr>
        <w:t>• У час, який обрав клієнт, якщо він його обрав. Вечірні ліди: протягом першої години наступного робочого дня.</w:t>
      </w:r>
    </w:p>
    <w:p>
      <w:pPr>
        <w:spacing w:after="60"/>
      </w:pPr>
      <w:r>
        <w:rPr>
          <w:rFonts w:ascii="Calibri" w:hAnsi="Calibri" w:cs="Calibri" w:eastAsia="Calibri"/>
          <w:b/>
          <w:color w:val="6B3CF0"/>
          <w:sz w:val="21"/>
        </w:rPr>
        <w:t xml:space="preserve">Початок: </w:t>
      </w:r>
      <w:r>
        <w:rPr>
          <w:rFonts w:ascii="Calibri" w:hAnsi="Calibri" w:cs="Calibri" w:eastAsia="Calibri"/>
          <w:b w:val="0"/>
          <w:color w:val="15131F"/>
          <w:sz w:val="21"/>
        </w:rPr>
        <w:t>Добрий день, [ім’я], це [ваше ім’я] з [назва компанії]. Ви [сьогодні] писали нам на сайті щодо [запиту клієнта]. Чи є у вас зараз 10 хвилин?</w:t>
      </w:r>
    </w:p>
    <w:p>
      <w:pPr>
        <w:spacing w:after="60"/>
      </w:pPr>
      <w:r>
        <w:rPr>
          <w:rFonts w:ascii="Calibri" w:hAnsi="Calibri" w:cs="Calibri" w:eastAsia="Calibri"/>
          <w:b/>
          <w:color w:val="6B3CF0"/>
          <w:sz w:val="21"/>
        </w:rPr>
        <w:t xml:space="preserve">Якщо зараз незручно: </w:t>
      </w:r>
      <w:r>
        <w:rPr>
          <w:rFonts w:ascii="Calibri" w:hAnsi="Calibri" w:cs="Calibri" w:eastAsia="Calibri"/>
          <w:b w:val="0"/>
          <w:color w:val="15131F"/>
          <w:sz w:val="21"/>
        </w:rPr>
        <w:t>Без проблем. Вам краще сьогодні пізніше о [час] чи завтра о [час]? Я подзвоню вам із цього номера.</w:t>
      </w:r>
    </w:p>
    <w:p>
      <w:pPr>
        <w:spacing w:after="60"/>
      </w:pPr>
      <w:r>
        <w:rPr>
          <w:rFonts w:ascii="Calibri" w:hAnsi="Calibri" w:cs="Calibri" w:eastAsia="Calibri"/>
          <w:b/>
          <w:color w:val="6B3CF0"/>
          <w:sz w:val="21"/>
        </w:rPr>
        <w:t xml:space="preserve">Підсумок і одне питання: </w:t>
      </w:r>
      <w:r>
        <w:rPr>
          <w:rFonts w:ascii="Calibri" w:hAnsi="Calibri" w:cs="Calibri" w:eastAsia="Calibri"/>
          <w:b w:val="0"/>
          <w:color w:val="15131F"/>
          <w:sz w:val="21"/>
        </w:rPr>
        <w:t>Ви писали, що вам потрібно [що написав клієнт] на [потрібна дата]. Перш ніж щось пропонувати, одне питання: [ваше одне питання]?</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15131F"/>
          <w:sz w:val="21"/>
        </w:rPr>
        <w:t>Дякую, це допомагає. Тоді до [день, час] я [надішлю письмову пропозицію / запишу вас на виїзд / призначу демо]. Можемо поговорити знову [день] о [час], щоб усе обговорити?</w:t>
      </w:r>
    </w:p>
    <w:p>
      <w:pPr>
        <w:spacing w:after="60"/>
      </w:pPr>
      <w:r>
        <w:rPr>
          <w:rFonts w:ascii="Calibri" w:hAnsi="Calibri" w:cs="Calibri" w:eastAsia="Calibri"/>
          <w:b/>
          <w:color w:val="6B3CF0"/>
          <w:sz w:val="21"/>
        </w:rPr>
        <w:t xml:space="preserve">Скажіть, з якого номера дзвоните: </w:t>
      </w:r>
      <w:r>
        <w:rPr>
          <w:rFonts w:ascii="Calibri" w:hAnsi="Calibri" w:cs="Calibri" w:eastAsia="Calibri"/>
          <w:b w:val="0"/>
          <w:color w:val="5D5A70"/>
          <w:sz w:val="21"/>
        </w:rPr>
        <w:t>В опитуванні 2020 року 80% дорослих у США сказали, що зазвичай не відповідають на дзвінки з невідомих номерів. У чаті, підтвердженні форми чи листі скажіть, хто подзвонить і з якого номера.</w:t>
      </w:r>
    </w:p>
    <w:p>
      <w:pPr>
        <w:spacing w:after="60"/>
      </w:pPr>
      <w:r>
        <w:rPr>
          <w:rFonts w:ascii="Calibri" w:hAnsi="Calibri" w:cs="Calibri" w:eastAsia="Calibri"/>
          <w:b/>
          <w:color w:val="6B3CF0"/>
          <w:sz w:val="21"/>
        </w:rPr>
        <w:t xml:space="preserve">Перед дзвінком: </w:t>
      </w:r>
      <w:r>
        <w:rPr>
          <w:rFonts w:ascii="Calibri" w:hAnsi="Calibri" w:cs="Calibri" w:eastAsia="Calibri"/>
          <w:b w:val="0"/>
          <w:color w:val="5D5A70"/>
          <w:sz w:val="21"/>
        </w:rPr>
        <w:t>Запит клієнта, його словами, Його часовий пояс, Ваше одне питання</w:t>
      </w:r>
    </w:p>
    <w:p>
      <w:pPr>
        <w:spacing w:after="160"/>
      </w:pPr>
    </w:p>
    <w:p>
      <w:pPr>
        <w:spacing w:after="60"/>
      </w:pPr>
      <w:r>
        <w:rPr>
          <w:rFonts w:ascii="Calibri" w:hAnsi="Calibri" w:cs="Calibri" w:eastAsia="Calibri"/>
          <w:b/>
          <w:color w:val="15131F"/>
          <w:sz w:val="28"/>
        </w:rPr>
        <w:t>3. Скрипт вхідного дзвінка: відповісти й домовитися про крок</w:t>
      </w:r>
    </w:p>
    <w:p>
      <w:pPr>
        <w:spacing w:after="80"/>
      </w:pPr>
      <w:r>
        <w:rPr>
          <w:rFonts w:ascii="Calibri" w:hAnsi="Calibri" w:cs="Calibri" w:eastAsia="Calibri"/>
          <w:b w:val="0"/>
          <w:color w:val="5D5A70"/>
          <w:sz w:val="20"/>
        </w:rPr>
        <w:t>Ім’я та номер: Перша хвилина · Ціна: Діапазон або письмова пропозиція · Зворотний дзвінок: До часу, який реально дотримати</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Дякуємо, що зателефонували в [назва компанії], мене звати [ваше ім’я]. Чим можу допомогти?</w:t>
      </w:r>
    </w:p>
    <w:p>
      <w:pPr>
        <w:spacing w:after="60"/>
      </w:pPr>
      <w:r>
        <w:rPr>
          <w:rFonts w:ascii="Calibri" w:hAnsi="Calibri" w:cs="Calibri" w:eastAsia="Calibri"/>
          <w:b/>
          <w:color w:val="6B3CF0"/>
          <w:sz w:val="21"/>
        </w:rPr>
        <w:t xml:space="preserve">Спершу ім’я та номер: </w:t>
      </w:r>
      <w:r>
        <w:rPr>
          <w:rFonts w:ascii="Calibri" w:hAnsi="Calibri" w:cs="Calibri" w:eastAsia="Calibri"/>
          <w:b w:val="0"/>
          <w:color w:val="15131F"/>
          <w:sz w:val="21"/>
        </w:rPr>
        <w:t>Залюбки допоможу. Якщо зв’язок раптом перерветься: як до вас звертатися і за яким номером вам краще передзвонити?</w:t>
      </w:r>
    </w:p>
    <w:p>
      <w:pPr>
        <w:spacing w:after="60"/>
      </w:pPr>
      <w:r>
        <w:rPr>
          <w:rFonts w:ascii="Calibri" w:hAnsi="Calibri" w:cs="Calibri" w:eastAsia="Calibri"/>
          <w:b/>
          <w:color w:val="6B3CF0"/>
          <w:sz w:val="21"/>
        </w:rPr>
        <w:t xml:space="preserve">Підсумок і одне питання: </w:t>
      </w:r>
      <w:r>
        <w:rPr>
          <w:rFonts w:ascii="Calibri" w:hAnsi="Calibri" w:cs="Calibri" w:eastAsia="Calibri"/>
          <w:b w:val="0"/>
          <w:color w:val="15131F"/>
          <w:sz w:val="21"/>
        </w:rPr>
        <w:t>Отже, вам потрібно [що просить клієнт] на [потрібна дата]. Одне питання, щоб відповісти точно: [ваше одне питання]?</w:t>
      </w:r>
    </w:p>
    <w:p>
      <w:pPr>
        <w:spacing w:after="60"/>
      </w:pPr>
      <w:r>
        <w:rPr>
          <w:rFonts w:ascii="Calibri" w:hAnsi="Calibri" w:cs="Calibri" w:eastAsia="Calibri"/>
          <w:b/>
          <w:color w:val="6B3CF0"/>
          <w:sz w:val="21"/>
        </w:rPr>
        <w:t xml:space="preserve">Якщо спершу питають ціну: </w:t>
      </w:r>
      <w:r>
        <w:rPr>
          <w:rFonts w:ascii="Calibri" w:hAnsi="Calibri" w:cs="Calibri" w:eastAsia="Calibri"/>
          <w:b w:val="0"/>
          <w:color w:val="15131F"/>
          <w:sz w:val="21"/>
        </w:rPr>
        <w:t>Слушне питання. Ціна залежить від [двох речей, що впливають на ціну]. Для [ситуація клієнта] зазвичай виходить [ваш діапазон, якщо він є]. Точну ціну ви отримаєте в письмовій пропозиції до [час].</w:t>
      </w:r>
    </w:p>
    <w:p>
      <w:pPr>
        <w:spacing w:after="60"/>
      </w:pPr>
      <w:r>
        <w:rPr>
          <w:rFonts w:ascii="Calibri" w:hAnsi="Calibri" w:cs="Calibri" w:eastAsia="Calibri"/>
          <w:b/>
          <w:color w:val="6B3CF0"/>
          <w:sz w:val="21"/>
        </w:rPr>
        <w:t xml:space="preserve">Якщо ви не знаєте відповіді: </w:t>
      </w:r>
      <w:r>
        <w:rPr>
          <w:rFonts w:ascii="Calibri" w:hAnsi="Calibri" w:cs="Calibri" w:eastAsia="Calibri"/>
          <w:b w:val="0"/>
          <w:color w:val="15131F"/>
          <w:sz w:val="21"/>
        </w:rPr>
        <w:t>Не хочу вгадувати. Я уточню в [ім’я колеги] і передзвоню вам сьогодні до [час].</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15131F"/>
          <w:sz w:val="21"/>
        </w:rPr>
        <w:t>Можна я [надішлю пропозицію / запишу вас на виїзд / заброную дату] на [день] о [час]? Після дзвінка надішлю вам короткий лист із підсумком.</w:t>
      </w:r>
    </w:p>
    <w:p>
      <w:pPr>
        <w:spacing w:after="60"/>
      </w:pPr>
      <w:r>
        <w:rPr>
          <w:rFonts w:ascii="Calibri" w:hAnsi="Calibri" w:cs="Calibri" w:eastAsia="Calibri"/>
          <w:b/>
          <w:color w:val="6B3CF0"/>
          <w:sz w:val="21"/>
        </w:rPr>
        <w:t xml:space="preserve">Привітання автовідповідача на вашому телефоні: </w:t>
      </w:r>
      <w:r>
        <w:rPr>
          <w:rFonts w:ascii="Calibri" w:hAnsi="Calibri" w:cs="Calibri" w:eastAsia="Calibri"/>
          <w:b w:val="0"/>
          <w:color w:val="15131F"/>
          <w:sz w:val="21"/>
        </w:rPr>
        <w:t>Ви зателефонували в [назва компанії]. Залиште своє ім’я, номер і що вам потрібно, і ми передзвонимо протягом [1 робочої години]. Також можна написати нам у чат на [сайт].</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Ціна, яку ви не втримаєте, «Вам хтось передзвонить», Кінець розмови без наступного кроку</w:t>
      </w:r>
    </w:p>
    <w:p>
      <w:pPr>
        <w:spacing w:after="160"/>
      </w:pPr>
    </w:p>
    <w:p>
      <w:pPr>
        <w:spacing w:after="60"/>
      </w:pPr>
      <w:r>
        <w:rPr>
          <w:rFonts w:ascii="Calibri" w:hAnsi="Calibri" w:cs="Calibri" w:eastAsia="Calibri"/>
          <w:b/>
          <w:color w:val="15131F"/>
          <w:sz w:val="28"/>
        </w:rPr>
        <w:t>4. Голосове повідомлення й SMS після пропущеного дзвінка</w:t>
      </w:r>
    </w:p>
    <w:p>
      <w:pPr>
        <w:spacing w:after="80"/>
      </w:pPr>
      <w:r>
        <w:rPr>
          <w:rFonts w:ascii="Calibri" w:hAnsi="Calibri" w:cs="Calibri" w:eastAsia="Calibri"/>
          <w:b w:val="0"/>
          <w:color w:val="5D5A70"/>
          <w:sz w:val="20"/>
        </w:rPr>
        <w:t>Голосове повідомлення: 20 секунд · SMS: 1, менше 160 символів · Спроби: 3, потім останній лист</w:t>
      </w:r>
    </w:p>
    <w:p>
      <w:pPr>
        <w:spacing w:after="40"/>
      </w:pPr>
      <w:r>
        <w:rPr>
          <w:rFonts w:ascii="Calibri" w:hAnsi="Calibri" w:cs="Calibri" w:eastAsia="Calibri"/>
          <w:b/>
          <w:color w:val="6B3CF0"/>
          <w:sz w:val="21"/>
        </w:rPr>
        <w:t>Коли клієнт не відповідає</w:t>
      </w:r>
    </w:p>
    <w:p>
      <w:pPr>
        <w:spacing w:after="40"/>
      </w:pPr>
      <w:r>
        <w:rPr>
          <w:rFonts w:ascii="Calibri" w:hAnsi="Calibri" w:cs="Calibri" w:eastAsia="Calibri"/>
          <w:b w:val="0"/>
          <w:color w:val="15131F"/>
          <w:sz w:val="21"/>
        </w:rPr>
        <w:t>1. Спроба 1: Одне голосове повідомлення, до 20 секунд: хто ви, чому дзвоните, ваш номер. Потім одне SMS, якщо клієнт погодився на SMS.</w:t>
      </w:r>
    </w:p>
    <w:p>
      <w:pPr>
        <w:spacing w:after="40"/>
      </w:pPr>
      <w:r>
        <w:rPr>
          <w:rFonts w:ascii="Calibri" w:hAnsi="Calibri" w:cs="Calibri" w:eastAsia="Calibri"/>
          <w:b w:val="0"/>
          <w:color w:val="15131F"/>
          <w:sz w:val="21"/>
        </w:rPr>
        <w:t>2. Спроба 2: Пізніше того ж дня або наступного робочого дня, в інший час дня. Без другого SMS.</w:t>
      </w:r>
    </w:p>
    <w:p>
      <w:pPr>
        <w:spacing w:after="40"/>
      </w:pPr>
      <w:r>
        <w:rPr>
          <w:rFonts w:ascii="Calibri" w:hAnsi="Calibri" w:cs="Calibri" w:eastAsia="Calibri"/>
          <w:b w:val="0"/>
          <w:color w:val="15131F"/>
          <w:sz w:val="21"/>
        </w:rPr>
        <w:t>3. Спроба 3: 3-й робочий день: останній дзвінок, потім короткий лист про те, що це ваша остання спроба.</w:t>
      </w:r>
    </w:p>
    <w:p>
      <w:pPr>
        <w:spacing w:after="60"/>
      </w:pPr>
      <w:r>
        <w:rPr>
          <w:rFonts w:ascii="Calibri" w:hAnsi="Calibri" w:cs="Calibri" w:eastAsia="Calibri"/>
          <w:b/>
          <w:color w:val="6B3CF0"/>
          <w:sz w:val="21"/>
        </w:rPr>
        <w:t xml:space="preserve">Голосове повідомлення: </w:t>
      </w:r>
      <w:r>
        <w:rPr>
          <w:rFonts w:ascii="Calibri" w:hAnsi="Calibri" w:cs="Calibri" w:eastAsia="Calibri"/>
          <w:b w:val="0"/>
          <w:color w:val="15131F"/>
          <w:sz w:val="21"/>
        </w:rPr>
        <w:t>Добрий день, [ім’я], це [ваше ім’я] з [назва компанії], дзвоню щодо [запиту клієнта]. Передзвоню о [час] або телефонуйте мені на [телефон]. Дякую.</w:t>
      </w:r>
    </w:p>
    <w:p>
      <w:pPr>
        <w:spacing w:after="60"/>
      </w:pPr>
      <w:r>
        <w:rPr>
          <w:rFonts w:ascii="Calibri" w:hAnsi="Calibri" w:cs="Calibri" w:eastAsia="Calibri"/>
          <w:b/>
          <w:color w:val="6B3CF0"/>
          <w:sz w:val="21"/>
        </w:rPr>
        <w:t xml:space="preserve">SMS: </w:t>
      </w:r>
      <w:r>
        <w:rPr>
          <w:rFonts w:ascii="Calibri" w:hAnsi="Calibri" w:cs="Calibri" w:eastAsia="Calibri"/>
          <w:b w:val="0"/>
          <w:color w:val="15131F"/>
          <w:sz w:val="21"/>
        </w:rPr>
        <w:t>Вітаю, [ім’я]! [ваше ім’я], [назва компанії]. Дублюю голосове повідомлення щодо [запиту клієнта]. Передзвоню о [час] або телефонуйте на [телефон].</w:t>
      </w:r>
    </w:p>
    <w:p>
      <w:pPr>
        <w:spacing w:after="60"/>
      </w:pPr>
      <w:r>
        <w:rPr>
          <w:rFonts w:ascii="Calibri" w:hAnsi="Calibri" w:cs="Calibri" w:eastAsia="Calibri"/>
          <w:b/>
          <w:color w:val="6B3CF0"/>
          <w:sz w:val="21"/>
        </w:rPr>
        <w:t xml:space="preserve">Остання спроба, листом: </w:t>
      </w:r>
      <w:r>
        <w:rPr>
          <w:rFonts w:ascii="Calibri" w:hAnsi="Calibri" w:cs="Calibri" w:eastAsia="Calibri"/>
          <w:b w:val="0"/>
          <w:color w:val="15131F"/>
          <w:sz w:val="21"/>
        </w:rPr>
        <w:t>Добрий день, [ім’я]!</w:t>
        <w:br/>
        <w:br/>
        <w:t>Мені не вдалося додзвонитися до вас [день] і [день] щодо [запиту клієнта]. Це моя остання спроба: не хочу дзвонити вам без кінця.</w:t>
        <w:br/>
        <w:br/>
        <w:t>Якщо це досі актуально, напишіть, коли вам зручно, або телефонуйте мені на [телефон]. Якщо ні, відповідати не потрібно.</w:t>
        <w:br/>
        <w:br/>
        <w:t>[ваше ім’я], [назва компанії]</w:t>
      </w:r>
    </w:p>
    <w:p>
      <w:pPr>
        <w:spacing w:after="60"/>
      </w:pPr>
      <w:r>
        <w:rPr>
          <w:rFonts w:ascii="Calibri" w:hAnsi="Calibri" w:cs="Calibri" w:eastAsia="Calibri"/>
          <w:b/>
          <w:color w:val="6B3CF0"/>
          <w:sz w:val="21"/>
        </w:rPr>
        <w:t xml:space="preserve">SMS теж вважаються дзвінками: </w:t>
      </w:r>
      <w:r>
        <w:rPr>
          <w:rFonts w:ascii="Calibri" w:hAnsi="Calibri" w:cs="Calibri" w:eastAsia="Calibri"/>
          <w:b w:val="0"/>
          <w:color w:val="5D5A70"/>
          <w:sz w:val="21"/>
        </w:rPr>
        <w:t>Пишіть SMS лише на мобільний номер, який клієнт дав вам для зв’язку або з якого він вам дзвонив. У США SMS вважаються дзвінками, а захист реєстру «Не дзвонити» (Do Not Call) поширюється й на SMS. Якщо клієнт відповів «стоп», зупиніться: правила FCC, ухвалені у 2024 році, кажуть, що людина може відкликати згоду будь-яким розумним способом.</w:t>
      </w:r>
    </w:p>
    <w:p>
      <w:pPr>
        <w:spacing w:after="60"/>
      </w:pPr>
      <w:r>
        <w:rPr>
          <w:rFonts w:ascii="Calibri" w:hAnsi="Calibri" w:cs="Calibri" w:eastAsia="Calibri"/>
          <w:b/>
          <w:color w:val="6B3CF0"/>
          <w:sz w:val="21"/>
        </w:rPr>
        <w:t xml:space="preserve">Ніколи в голосовому чи SMS: </w:t>
      </w:r>
      <w:r>
        <w:rPr>
          <w:rFonts w:ascii="Calibri" w:hAnsi="Calibri" w:cs="Calibri" w:eastAsia="Calibri"/>
          <w:b w:val="0"/>
          <w:color w:val="5D5A70"/>
          <w:sz w:val="21"/>
        </w:rPr>
        <w:t>Ціни, Дані про здоров’я чи гроші, Тиск</w:t>
      </w:r>
    </w:p>
    <w:p>
      <w:pPr>
        <w:spacing w:after="160"/>
      </w:pPr>
    </w:p>
    <w:p>
      <w:pPr>
        <w:spacing w:after="60"/>
      </w:pPr>
      <w:r>
        <w:rPr>
          <w:rFonts w:ascii="Calibri" w:hAnsi="Calibri" w:cs="Calibri" w:eastAsia="Calibri"/>
          <w:b/>
          <w:color w:val="15131F"/>
          <w:sz w:val="28"/>
        </w:rPr>
        <w:t>5. Скрипт повторного дзвінка після комерційної пропозиції</w:t>
      </w:r>
    </w:p>
    <w:p>
      <w:pPr>
        <w:spacing w:after="80"/>
      </w:pPr>
      <w:r>
        <w:rPr>
          <w:rFonts w:ascii="Calibri" w:hAnsi="Calibri" w:cs="Calibri" w:eastAsia="Calibri"/>
          <w:b w:val="0"/>
          <w:color w:val="5D5A70"/>
          <w:sz w:val="20"/>
        </w:rPr>
        <w:t>Дзвінок: У погоджений день · Або: Через 2 робочі дні · Мета: Відповіді на питання, дата рішення</w:t>
      </w:r>
    </w:p>
    <w:p>
      <w:pPr>
        <w:spacing w:after="40"/>
      </w:pPr>
      <w:r>
        <w:rPr>
          <w:rFonts w:ascii="Calibri" w:hAnsi="Calibri" w:cs="Calibri" w:eastAsia="Calibri"/>
          <w:b/>
          <w:color w:val="6B3CF0"/>
          <w:sz w:val="21"/>
        </w:rPr>
        <w:t>Коли дзвонити</w:t>
      </w:r>
    </w:p>
    <w:p>
      <w:pPr>
        <w:spacing w:after="40"/>
        <w:ind w:left="283"/>
      </w:pPr>
      <w:r>
        <w:rPr>
          <w:rFonts w:ascii="Calibri" w:hAnsi="Calibri" w:cs="Calibri" w:eastAsia="Calibri"/>
          <w:b w:val="0"/>
          <w:color w:val="15131F"/>
          <w:sz w:val="21"/>
        </w:rPr>
        <w:t>• У день і час, про які ви домовилися, коли надсилали пропозицію: домовтеся про цей дзвінок ще до того, як її надішлете.</w:t>
      </w:r>
    </w:p>
    <w:p>
      <w:pPr>
        <w:spacing w:after="40"/>
        <w:ind w:left="283"/>
      </w:pPr>
      <w:r>
        <w:rPr>
          <w:rFonts w:ascii="Calibri" w:hAnsi="Calibri" w:cs="Calibri" w:eastAsia="Calibri"/>
          <w:b w:val="0"/>
          <w:color w:val="15131F"/>
          <w:sz w:val="21"/>
        </w:rPr>
        <w:t>• Не домовилися про час? Через два робочі дні після того, як надіслали.</w:t>
      </w:r>
    </w:p>
    <w:p>
      <w:pPr>
        <w:spacing w:after="60"/>
      </w:pPr>
      <w:r>
        <w:rPr>
          <w:rFonts w:ascii="Calibri" w:hAnsi="Calibri" w:cs="Calibri" w:eastAsia="Calibri"/>
          <w:b/>
          <w:color w:val="6B3CF0"/>
          <w:sz w:val="21"/>
        </w:rPr>
        <w:t xml:space="preserve">Початок: </w:t>
      </w:r>
      <w:r>
        <w:rPr>
          <w:rFonts w:ascii="Calibri" w:hAnsi="Calibri" w:cs="Calibri" w:eastAsia="Calibri"/>
          <w:b w:val="0"/>
          <w:color w:val="15131F"/>
          <w:sz w:val="21"/>
        </w:rPr>
        <w:t>Добрий день, [ім’я], це [ваше ім’я] з [назва компанії]. Як і домовлялися, дзвоню щодо пропозиції на [проєкт], яку ми надіслали [день]. Вам зараз досі зручно говорити?</w:t>
      </w:r>
    </w:p>
    <w:p>
      <w:pPr>
        <w:spacing w:after="60"/>
      </w:pPr>
      <w:r>
        <w:rPr>
          <w:rFonts w:ascii="Calibri" w:hAnsi="Calibri" w:cs="Calibri" w:eastAsia="Calibri"/>
          <w:b/>
          <w:color w:val="6B3CF0"/>
          <w:sz w:val="21"/>
        </w:rPr>
        <w:t xml:space="preserve">Три питання: </w:t>
      </w:r>
      <w:r>
        <w:rPr>
          <w:rFonts w:ascii="Calibri" w:hAnsi="Calibri" w:cs="Calibri" w:eastAsia="Calibri"/>
          <w:b w:val="0"/>
          <w:color w:val="15131F"/>
          <w:sz w:val="21"/>
        </w:rPr>
        <w:t>Які питання виникли, коли ви її читали?</w:t>
        <w:br/>
        <w:t>Чи охоплює вона все, що потрібно на [потрібна дата]?</w:t>
        <w:br/>
        <w:t>Щось відрізняється від того, що ви очікували?</w:t>
      </w:r>
    </w:p>
    <w:p>
      <w:pPr>
        <w:spacing w:after="60"/>
      </w:pPr>
      <w:r>
        <w:rPr>
          <w:rFonts w:ascii="Calibri" w:hAnsi="Calibri" w:cs="Calibri" w:eastAsia="Calibri"/>
          <w:b/>
          <w:color w:val="6B3CF0"/>
          <w:sz w:val="21"/>
        </w:rPr>
        <w:t xml:space="preserve">Питання про рішення: </w:t>
      </w:r>
      <w:r>
        <w:rPr>
          <w:rFonts w:ascii="Calibri" w:hAnsi="Calibri" w:cs="Calibri" w:eastAsia="Calibri"/>
          <w:b w:val="0"/>
          <w:color w:val="15131F"/>
          <w:sz w:val="21"/>
        </w:rPr>
        <w:t>Що саме вам і [хто ще ухвалює рішення] треба вирішити і до якого терміну?</w:t>
      </w:r>
    </w:p>
    <w:p>
      <w:pPr>
        <w:spacing w:after="60"/>
      </w:pPr>
      <w:r>
        <w:rPr>
          <w:rFonts w:ascii="Calibri" w:hAnsi="Calibri" w:cs="Calibri" w:eastAsia="Calibri"/>
          <w:b/>
          <w:color w:val="6B3CF0"/>
          <w:sz w:val="21"/>
        </w:rPr>
        <w:t xml:space="preserve">Якщо клієнт її ще не прочитав: </w:t>
      </w:r>
      <w:r>
        <w:rPr>
          <w:rFonts w:ascii="Calibri" w:hAnsi="Calibri" w:cs="Calibri" w:eastAsia="Calibri"/>
          <w:b w:val="0"/>
          <w:color w:val="15131F"/>
          <w:sz w:val="21"/>
        </w:rPr>
        <w:t>Без проблем. Пройдемося по ній зараз за п’ять хвилин чи передзвонити вам [день] о [час]?</w:t>
      </w:r>
    </w:p>
    <w:p>
      <w:pPr>
        <w:spacing w:after="60"/>
      </w:pPr>
      <w:r>
        <w:rPr>
          <w:rFonts w:ascii="Calibri" w:hAnsi="Calibri" w:cs="Calibri" w:eastAsia="Calibri"/>
          <w:b/>
          <w:color w:val="6B3CF0"/>
          <w:sz w:val="21"/>
        </w:rPr>
        <w:t xml:space="preserve">Якщо ціна вища за бюджет: </w:t>
      </w:r>
      <w:r>
        <w:rPr>
          <w:rFonts w:ascii="Calibri" w:hAnsi="Calibri" w:cs="Calibri" w:eastAsia="Calibri"/>
          <w:b w:val="0"/>
          <w:color w:val="15131F"/>
          <w:sz w:val="21"/>
        </w:rPr>
        <w:t>Дякую, що сказали. Яка саме частина виходить за ваш бюджет? Можу показати, що зміниться, якщо ми [приберемо чи змінимо одну позицію].</w:t>
      </w:r>
    </w:p>
    <w:p>
      <w:pPr>
        <w:spacing w:after="60"/>
      </w:pPr>
      <w:r>
        <w:rPr>
          <w:rFonts w:ascii="Calibri" w:hAnsi="Calibri" w:cs="Calibri" w:eastAsia="Calibri"/>
          <w:b/>
          <w:color w:val="6B3CF0"/>
          <w:sz w:val="21"/>
        </w:rPr>
        <w:t xml:space="preserve">Не «просто нагадати про себе»: </w:t>
      </w:r>
      <w:r>
        <w:rPr>
          <w:rFonts w:ascii="Calibri" w:hAnsi="Calibri" w:cs="Calibri" w:eastAsia="Calibri"/>
          <w:b w:val="0"/>
          <w:color w:val="5D5A70"/>
          <w:sz w:val="21"/>
        </w:rPr>
        <w:t>Дзвоніть із причиною: питання клієнта, його дата чи одна зміна, яку ви можете запропонувати. Якщо в пропозиції є термін дії, назвіть його один раз, як написано. Для заперечень щодо ціни й термінів скористайтеся відповідями на заперечення клієнтів.</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«Просто нагадую про себе», Дедлайн, якого немає в пропозиції, Знижка, про яку не просили</w:t>
      </w:r>
    </w:p>
    <w:p>
      <w:pPr>
        <w:spacing w:after="160"/>
      </w:pPr>
    </w:p>
    <w:p>
      <w:pPr>
        <w:spacing w:after="60"/>
      </w:pPr>
      <w:r>
        <w:rPr>
          <w:rFonts w:ascii="Calibri" w:hAnsi="Calibri" w:cs="Calibri" w:eastAsia="Calibri"/>
          <w:b/>
          <w:color w:val="15131F"/>
          <w:sz w:val="28"/>
        </w:rPr>
        <w:t>6. Скрипт закриття угоди: підсумок, питання, підтвердження</w:t>
      </w:r>
    </w:p>
    <w:p>
      <w:pPr>
        <w:spacing w:after="80"/>
      </w:pPr>
      <w:r>
        <w:rPr>
          <w:rFonts w:ascii="Calibri" w:hAnsi="Calibri" w:cs="Calibri" w:eastAsia="Calibri"/>
          <w:b w:val="0"/>
          <w:color w:val="5D5A70"/>
          <w:sz w:val="20"/>
        </w:rPr>
        <w:t>Запитати: Один раз · Лист із підсумком: Того ж дня</w:t>
      </w:r>
    </w:p>
    <w:p>
      <w:pPr>
        <w:spacing w:after="40"/>
      </w:pPr>
      <w:r>
        <w:rPr>
          <w:rFonts w:ascii="Calibri" w:hAnsi="Calibri" w:cs="Calibri" w:eastAsia="Calibri"/>
          <w:b/>
          <w:color w:val="6B3CF0"/>
          <w:sz w:val="21"/>
        </w:rPr>
        <w:t>Коли використовувати</w:t>
      </w:r>
    </w:p>
    <w:p>
      <w:pPr>
        <w:spacing w:after="40"/>
        <w:ind w:left="283"/>
      </w:pPr>
      <w:r>
        <w:rPr>
          <w:rFonts w:ascii="Calibri" w:hAnsi="Calibri" w:cs="Calibri" w:eastAsia="Calibri"/>
          <w:b w:val="0"/>
          <w:color w:val="15131F"/>
          <w:sz w:val="21"/>
        </w:rPr>
        <w:t>• На питання клієнта відповіли, і ви домовилися про дату рішення.</w:t>
      </w:r>
    </w:p>
    <w:p>
      <w:pPr>
        <w:spacing w:after="40"/>
        <w:ind w:left="283"/>
      </w:pPr>
      <w:r>
        <w:rPr>
          <w:rFonts w:ascii="Calibri" w:hAnsi="Calibri" w:cs="Calibri" w:eastAsia="Calibri"/>
          <w:b w:val="0"/>
          <w:color w:val="15131F"/>
          <w:sz w:val="21"/>
        </w:rPr>
        <w:t>• Людина, яка ухвалює рішення, бере участь у дзвінку.</w:t>
      </w:r>
    </w:p>
    <w:p>
      <w:pPr>
        <w:spacing w:after="60"/>
      </w:pPr>
      <w:r>
        <w:rPr>
          <w:rFonts w:ascii="Calibri" w:hAnsi="Calibri" w:cs="Calibri" w:eastAsia="Calibri"/>
          <w:b/>
          <w:color w:val="6B3CF0"/>
          <w:sz w:val="21"/>
        </w:rPr>
        <w:t xml:space="preserve">Підсумок: </w:t>
      </w:r>
      <w:r>
        <w:rPr>
          <w:rFonts w:ascii="Calibri" w:hAnsi="Calibri" w:cs="Calibri" w:eastAsia="Calibri"/>
          <w:b w:val="0"/>
          <w:color w:val="15131F"/>
          <w:sz w:val="21"/>
        </w:rPr>
        <w:t>Давайте перевіримо, чи все правильно: вам потрібно [що потрібно клієнту] на [потрібна дата]. Пропозиція — [сума] за [що входить], і на [питання клієнта] ми відповіли. Усе так?</w:t>
      </w:r>
    </w:p>
    <w:p>
      <w:pPr>
        <w:spacing w:after="60"/>
      </w:pPr>
      <w:r>
        <w:rPr>
          <w:rFonts w:ascii="Calibri" w:hAnsi="Calibri" w:cs="Calibri" w:eastAsia="Calibri"/>
          <w:b/>
          <w:color w:val="6B3CF0"/>
          <w:sz w:val="21"/>
        </w:rPr>
        <w:t xml:space="preserve">Питання: </w:t>
      </w:r>
      <w:r>
        <w:rPr>
          <w:rFonts w:ascii="Calibri" w:hAnsi="Calibri" w:cs="Calibri" w:eastAsia="Calibri"/>
          <w:b w:val="0"/>
          <w:color w:val="15131F"/>
          <w:sz w:val="21"/>
        </w:rPr>
        <w:t>Ви готові рухатися далі?</w:t>
      </w:r>
    </w:p>
    <w:p>
      <w:pPr>
        <w:spacing w:after="60"/>
      </w:pPr>
      <w:r>
        <w:rPr>
          <w:rFonts w:ascii="Calibri" w:hAnsi="Calibri" w:cs="Calibri" w:eastAsia="Calibri"/>
          <w:b/>
          <w:color w:val="6B3CF0"/>
          <w:sz w:val="21"/>
        </w:rPr>
        <w:t xml:space="preserve">Потім мовчіть: </w:t>
      </w:r>
      <w:r>
        <w:rPr>
          <w:rFonts w:ascii="Calibri" w:hAnsi="Calibri" w:cs="Calibri" w:eastAsia="Calibri"/>
          <w:b w:val="0"/>
          <w:color w:val="5D5A70"/>
          <w:sz w:val="21"/>
        </w:rPr>
        <w:t>Запитайте один раз і чекайте. Кілька секунд тиші — це нормально.</w:t>
      </w:r>
    </w:p>
    <w:p>
      <w:pPr>
        <w:spacing w:after="60"/>
      </w:pPr>
      <w:r>
        <w:rPr>
          <w:rFonts w:ascii="Calibri" w:hAnsi="Calibri" w:cs="Calibri" w:eastAsia="Calibri"/>
          <w:b/>
          <w:color w:val="6B3CF0"/>
          <w:sz w:val="21"/>
        </w:rPr>
        <w:t xml:space="preserve">Якщо так: підтвердіть: </w:t>
      </w:r>
      <w:r>
        <w:rPr>
          <w:rFonts w:ascii="Calibri" w:hAnsi="Calibri" w:cs="Calibri" w:eastAsia="Calibri"/>
          <w:b w:val="0"/>
          <w:color w:val="15131F"/>
          <w:sz w:val="21"/>
        </w:rPr>
        <w:t>Дякую. Ось що буде далі: сьогодні [перший крок, наприклад рахунок на передоплату], [дата] [наступний крок] і [дата] [доставка чи початок робіт]. До [час] я надішлю вам цей підсумок листом.</w:t>
      </w:r>
    </w:p>
    <w:p>
      <w:pPr>
        <w:spacing w:after="60"/>
      </w:pPr>
      <w:r>
        <w:rPr>
          <w:rFonts w:ascii="Calibri" w:hAnsi="Calibri" w:cs="Calibri" w:eastAsia="Calibri"/>
          <w:b/>
          <w:color w:val="6B3CF0"/>
          <w:sz w:val="21"/>
        </w:rPr>
        <w:t xml:space="preserve">Якщо ще ні: </w:t>
      </w:r>
      <w:r>
        <w:rPr>
          <w:rFonts w:ascii="Calibri" w:hAnsi="Calibri" w:cs="Calibri" w:eastAsia="Calibri"/>
          <w:b w:val="0"/>
          <w:color w:val="15131F"/>
          <w:sz w:val="21"/>
        </w:rPr>
        <w:t>Це нормально. Що вам потрібно побачити чи дізнатися, щоб ухвалити рішення? Можемо поговорити знову [день] о [час]?</w:t>
      </w:r>
    </w:p>
    <w:p>
      <w:pPr>
        <w:spacing w:after="60"/>
      </w:pPr>
      <w:r>
        <w:rPr>
          <w:rFonts w:ascii="Calibri" w:hAnsi="Calibri" w:cs="Calibri" w:eastAsia="Calibri"/>
          <w:b/>
          <w:color w:val="6B3CF0"/>
          <w:sz w:val="21"/>
        </w:rPr>
        <w:t xml:space="preserve">Якщо ні: </w:t>
      </w:r>
      <w:r>
        <w:rPr>
          <w:rFonts w:ascii="Calibri" w:hAnsi="Calibri" w:cs="Calibri" w:eastAsia="Calibri"/>
          <w:b w:val="0"/>
          <w:color w:val="15131F"/>
          <w:sz w:val="21"/>
        </w:rPr>
        <w:t>Дякую, що сказали. Можна запитати, що стало вирішальним? Я закрию це питання зі свого боку. Якщо щось зміниться, телефонуйте мені на [телефон].</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Тиск, Вигаданий дедлайн, Суперечка з «ні»</w:t>
      </w:r>
    </w:p>
    <w:p>
      <w:pPr>
        <w:spacing w:after="160"/>
      </w:pPr>
    </w:p>
    <w:p>
      <w:pPr>
        <w:spacing w:after="60"/>
      </w:pPr>
      <w:r>
        <w:rPr>
          <w:rFonts w:ascii="Calibri" w:hAnsi="Calibri" w:cs="Calibri" w:eastAsia="Calibri"/>
          <w:b/>
          <w:color w:val="15131F"/>
          <w:sz w:val="28"/>
        </w:rPr>
        <w:t>7. Скрипт дзвінка клієнту про продовження й допродаж</w:t>
      </w:r>
    </w:p>
    <w:p>
      <w:pPr>
        <w:spacing w:after="80"/>
      </w:pPr>
      <w:r>
        <w:rPr>
          <w:rFonts w:ascii="Calibri" w:hAnsi="Calibri" w:cs="Calibri" w:eastAsia="Calibri"/>
          <w:b w:val="0"/>
          <w:color w:val="5D5A70"/>
          <w:sz w:val="20"/>
        </w:rPr>
        <w:t>Днів до продовження: 60–90 · Питання: 3 · Зміна ціни: Прямо, потім письмово</w:t>
      </w:r>
    </w:p>
    <w:p>
      <w:pPr>
        <w:spacing w:after="40"/>
      </w:pPr>
      <w:r>
        <w:rPr>
          <w:rFonts w:ascii="Calibri" w:hAnsi="Calibri" w:cs="Calibri" w:eastAsia="Calibri"/>
          <w:b/>
          <w:color w:val="6B3CF0"/>
          <w:sz w:val="21"/>
        </w:rPr>
        <w:t>Коли дзвонити</w:t>
      </w:r>
    </w:p>
    <w:p>
      <w:pPr>
        <w:spacing w:after="40"/>
        <w:ind w:left="283"/>
      </w:pPr>
      <w:r>
        <w:rPr>
          <w:rFonts w:ascii="Calibri" w:hAnsi="Calibri" w:cs="Calibri" w:eastAsia="Calibri"/>
          <w:b w:val="0"/>
          <w:color w:val="15131F"/>
          <w:sz w:val="21"/>
        </w:rPr>
        <w:t>• Продовження: за 60–90 днів до дати продовження, щоб устигнути виправити проблеми.</w:t>
      </w:r>
    </w:p>
    <w:p>
      <w:pPr>
        <w:spacing w:after="40"/>
        <w:ind w:left="283"/>
      </w:pPr>
      <w:r>
        <w:rPr>
          <w:rFonts w:ascii="Calibri" w:hAnsi="Calibri" w:cs="Calibri" w:eastAsia="Calibri"/>
          <w:b w:val="0"/>
          <w:color w:val="15131F"/>
          <w:sz w:val="21"/>
        </w:rPr>
        <w:t>• Допродаж чи наступне замовлення: після результату, який клієнт бачить, або коли він згадує нову потребу.</w:t>
      </w:r>
    </w:p>
    <w:p>
      <w:pPr>
        <w:spacing w:after="60"/>
      </w:pPr>
      <w:r>
        <w:rPr>
          <w:rFonts w:ascii="Calibri" w:hAnsi="Calibri" w:cs="Calibri" w:eastAsia="Calibri"/>
          <w:b/>
          <w:color w:val="6B3CF0"/>
          <w:sz w:val="21"/>
        </w:rPr>
        <w:t xml:space="preserve">Початок: </w:t>
      </w:r>
      <w:r>
        <w:rPr>
          <w:rFonts w:ascii="Calibri" w:hAnsi="Calibri" w:cs="Calibri" w:eastAsia="Calibri"/>
          <w:b w:val="0"/>
          <w:color w:val="15131F"/>
          <w:sz w:val="21"/>
        </w:rPr>
        <w:t>Добрий день, [ім’я], це [ваше ім’я] з [назва компанії]. Ваша [послуга] [продовжується чи закінчується] [дата], і до цього хочу попросити 10 хвилин, щоб обговорити, як усе пройшло. Зараз зручно?</w:t>
      </w:r>
    </w:p>
    <w:p>
      <w:pPr>
        <w:spacing w:after="60"/>
      </w:pPr>
      <w:r>
        <w:rPr>
          <w:rFonts w:ascii="Calibri" w:hAnsi="Calibri" w:cs="Calibri" w:eastAsia="Calibri"/>
          <w:b/>
          <w:color w:val="6B3CF0"/>
          <w:sz w:val="21"/>
        </w:rPr>
        <w:t xml:space="preserve">Три питання: </w:t>
      </w:r>
      <w:r>
        <w:rPr>
          <w:rFonts w:ascii="Calibri" w:hAnsi="Calibri" w:cs="Calibri" w:eastAsia="Calibri"/>
          <w:b w:val="0"/>
          <w:color w:val="15131F"/>
          <w:sz w:val="21"/>
        </w:rPr>
        <w:t>Що спрацювало добре?</w:t>
        <w:br/>
        <w:t>Що не спрацювало або забрало забагато часу?</w:t>
        <w:br/>
        <w:t>Що зміниться для вас у [наступному році чи сезоні]?</w:t>
      </w:r>
    </w:p>
    <w:p>
      <w:pPr>
        <w:spacing w:after="60"/>
      </w:pPr>
      <w:r>
        <w:rPr>
          <w:rFonts w:ascii="Calibri" w:hAnsi="Calibri" w:cs="Calibri" w:eastAsia="Calibri"/>
          <w:b/>
          <w:color w:val="6B3CF0"/>
          <w:sz w:val="21"/>
        </w:rPr>
        <w:t xml:space="preserve">Пропозиція, лише якщо доречна: </w:t>
      </w:r>
      <w:r>
        <w:rPr>
          <w:rFonts w:ascii="Calibri" w:hAnsi="Calibri" w:cs="Calibri" w:eastAsia="Calibri"/>
          <w:b w:val="0"/>
          <w:color w:val="15131F"/>
          <w:sz w:val="21"/>
        </w:rPr>
        <w:t>Ви казали про [нову потребу, словами клієнта]. [Варіант] це вирішить, а ціна зміниться на [зміна ціни]. Додати це до пропозиції на продовження чи залишити все як є?</w:t>
      </w:r>
    </w:p>
    <w:p>
      <w:pPr>
        <w:spacing w:after="60"/>
      </w:pPr>
      <w:r>
        <w:rPr>
          <w:rFonts w:ascii="Calibri" w:hAnsi="Calibri" w:cs="Calibri" w:eastAsia="Calibri"/>
          <w:b/>
          <w:color w:val="6B3CF0"/>
          <w:sz w:val="21"/>
        </w:rPr>
        <w:t xml:space="preserve">Якщо клієнт хоче піти: </w:t>
      </w:r>
      <w:r>
        <w:rPr>
          <w:rFonts w:ascii="Calibri" w:hAnsi="Calibri" w:cs="Calibri" w:eastAsia="Calibri"/>
          <w:b w:val="0"/>
          <w:color w:val="15131F"/>
          <w:sz w:val="21"/>
        </w:rPr>
        <w:t>Дякую, що сказали заздалегідь. Що нам варто було робити інакше? Я подбаю, щоб [остання доставка чи передача справ] пройшла гладко.</w:t>
      </w:r>
    </w:p>
    <w:p>
      <w:pPr>
        <w:spacing w:after="60"/>
      </w:pPr>
      <w:r>
        <w:rPr>
          <w:rFonts w:ascii="Calibri" w:hAnsi="Calibri" w:cs="Calibri" w:eastAsia="Calibri"/>
          <w:b/>
          <w:color w:val="6B3CF0"/>
          <w:sz w:val="21"/>
        </w:rPr>
        <w:t xml:space="preserve">Колишні клієнти в США: </w:t>
      </w:r>
      <w:r>
        <w:rPr>
          <w:rFonts w:ascii="Calibri" w:hAnsi="Calibri" w:cs="Calibri" w:eastAsia="Calibri"/>
          <w:b w:val="0"/>
          <w:color w:val="5D5A70"/>
          <w:sz w:val="21"/>
        </w:rPr>
        <w:t>Споживачу, номер якого внесено до національного реєстру «Не дзвонити» (National Do Not Call Registry), можна дзвонити протягом 18 місяців після його останньої покупки, доставки чи оплати, якщо він не просив вам не дзвонити.</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Сюрприз при продовженні, Допродаж, про який не просили, Зміна ціни лише телефоном</w:t>
      </w:r>
    </w:p>
    <w:p>
      <w:pPr>
        <w:spacing w:after="160"/>
      </w:pPr>
    </w:p>
    <w:p>
      <w:pPr>
        <w:spacing w:after="60"/>
      </w:pPr>
      <w:r>
        <w:rPr>
          <w:rFonts w:ascii="Calibri" w:hAnsi="Calibri" w:cs="Calibri" w:eastAsia="Calibri"/>
          <w:b/>
          <w:color w:val="15131F"/>
          <w:sz w:val="28"/>
        </w:rPr>
        <w:t>8. Скрипти продажів по телефону за галузями: що змінюється</w:t>
      </w:r>
    </w:p>
    <w:p>
      <w:pPr>
        <w:spacing w:after="80"/>
      </w:pPr>
      <w:r>
        <w:rPr>
          <w:rFonts w:ascii="Calibri" w:hAnsi="Calibri" w:cs="Calibri" w:eastAsia="Calibri"/>
          <w:b w:val="0"/>
          <w:color w:val="5D5A70"/>
          <w:sz w:val="20"/>
        </w:rPr>
        <w:t>Галузі: 8 · Для кожної галузі: Що змінюється, наступний крок, готова фраза</w:t>
      </w:r>
    </w:p>
    <w:p>
      <w:pPr>
        <w:spacing w:after="80"/>
      </w:pPr>
      <w:r>
        <w:rPr>
          <w:rFonts w:ascii="Calibri" w:hAnsi="Calibri" w:cs="Calibri" w:eastAsia="Calibri"/>
          <w:b w:val="0"/>
          <w:color w:val="15131F"/>
          <w:sz w:val="21"/>
        </w:rPr>
        <w:t>Структура дзвінка залишається тією самою. Для кожної галузі змінюються питання й наступний крок. Скажіть готову фразу після підсумку.</w:t>
      </w:r>
    </w:p>
    <w:p>
      <w:pPr>
        <w:spacing w:after="40"/>
      </w:pPr>
      <w:r>
        <w:rPr>
          <w:rFonts w:ascii="Calibri" w:hAnsi="Calibri" w:cs="Calibri" w:eastAsia="Calibri"/>
          <w:b/>
          <w:color w:val="15131F"/>
          <w:sz w:val="22"/>
        </w:rPr>
        <w:t>8.1 Стоматологія та медичні клініки</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Пацієнти спершу питають про вартість і страховку. Запишіть на огляд; ніколи не називайте ціну лікування до нього. У голосових повідомленнях: лише ім’я, назва клініки й номер.</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5D5A70"/>
          <w:sz w:val="21"/>
        </w:rPr>
        <w:t>Перший візит із датою і часом.</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Слушне питання. Точна вартість залежить від того, що побачить лікар, тож почнімо з першого візиту. У мене є вільний час [день] о [час]. Записати вас?</w:t>
      </w:r>
    </w:p>
    <w:p>
      <w:pPr>
        <w:spacing w:after="40"/>
      </w:pPr>
    </w:p>
    <w:p>
      <w:pPr>
        <w:spacing w:after="40"/>
      </w:pPr>
      <w:r>
        <w:rPr>
          <w:rFonts w:ascii="Calibri" w:hAnsi="Calibri" w:cs="Calibri" w:eastAsia="Calibri"/>
          <w:b/>
          <w:color w:val="15131F"/>
          <w:sz w:val="22"/>
        </w:rPr>
        <w:t>8.2 Гостинність і заходи</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Спершу дата й кількість гостей. Перевірте, чи вільна дата, перш ніж говорити про ціну.</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5D5A70"/>
          <w:sz w:val="21"/>
        </w:rPr>
        <w:t>Огляд локації, дегустація чи письмова пропозиція. Бронюйте дату лише з передоплатою.</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Перш ніж щось надсилати: [дата] — це точно, і скільки приблизно гостей ви очікуєте? Я перевірю, чи вільна ця дата.</w:t>
      </w:r>
    </w:p>
    <w:p>
      <w:pPr>
        <w:spacing w:after="40"/>
      </w:pPr>
    </w:p>
    <w:p>
      <w:pPr>
        <w:spacing w:after="40"/>
      </w:pPr>
      <w:r>
        <w:rPr>
          <w:rFonts w:ascii="Calibri" w:hAnsi="Calibri" w:cs="Calibri" w:eastAsia="Calibri"/>
          <w:b/>
          <w:color w:val="15131F"/>
          <w:sz w:val="22"/>
        </w:rPr>
        <w:t>8.3 Рекрутинг і підбір персоналу</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Два покупці: менеджер, який наймає, і кандидат. Питайте лише про роботу: навички, діапазон зарплати, дата виходу.</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5D5A70"/>
          <w:sz w:val="21"/>
        </w:rPr>
        <w:t>Роботодавцю: шортлист до певної дати. Кандидату: час співбесіди.</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Вам потрібен [посада] до [дата]. Зі скількома кандидатами ви вже провели співбесіди і чого їм бракувало?</w:t>
      </w:r>
    </w:p>
    <w:p>
      <w:pPr>
        <w:spacing w:after="40"/>
      </w:pPr>
    </w:p>
    <w:p>
      <w:pPr>
        <w:spacing w:after="40"/>
      </w:pPr>
      <w:r>
        <w:rPr>
          <w:rFonts w:ascii="Calibri" w:hAnsi="Calibri" w:cs="Calibri" w:eastAsia="Calibri"/>
          <w:b/>
          <w:color w:val="15131F"/>
          <w:sz w:val="22"/>
        </w:rPr>
        <w:t>8.4 Роздрібні магазини</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Клієнти питають про наявність, ціну чи замовлення: перевірте, перш ніж відповідати. У магазині використовуйте ту саму структуру віч-на-віч.</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5D5A70"/>
          <w:sz w:val="21"/>
        </w:rPr>
        <w:t>Час, коли клієнт забере товар, або резерв до певного часу.</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У мене є [товар] у [розмір чи колір]. Відкласти для вас до [час] завтра?</w:t>
      </w:r>
    </w:p>
    <w:p>
      <w:pPr>
        <w:spacing w:after="40"/>
      </w:pPr>
    </w:p>
    <w:p>
      <w:pPr>
        <w:spacing w:after="40"/>
      </w:pPr>
      <w:r>
        <w:rPr>
          <w:rFonts w:ascii="Calibri" w:hAnsi="Calibri" w:cs="Calibri" w:eastAsia="Calibri"/>
          <w:b/>
          <w:color w:val="15131F"/>
          <w:sz w:val="22"/>
        </w:rPr>
        <w:t>8.5 Продажі малому бізнесу</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Власник робить усе сам. Дзвоніть у час, який він обрав, вкладайтеся в 10 хвилин, оперуйте його цифрами.</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5D5A70"/>
          <w:sz w:val="21"/>
        </w:rPr>
        <w:t>Один маленький крок: тест, зустріч чи пропозиція.</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Знаю, що вам треба вести бізнес, тож лише 10 хвилин. Ви казали, що [проблема] коштує вам близько [цифра клієнта] на тиждень. Це досі так?</w:t>
      </w:r>
    </w:p>
    <w:p>
      <w:pPr>
        <w:spacing w:after="40"/>
      </w:pPr>
    </w:p>
    <w:p>
      <w:pPr>
        <w:spacing w:after="40"/>
      </w:pPr>
      <w:r>
        <w:rPr>
          <w:rFonts w:ascii="Calibri" w:hAnsi="Calibri" w:cs="Calibri" w:eastAsia="Calibri"/>
          <w:b/>
          <w:color w:val="15131F"/>
          <w:sz w:val="22"/>
        </w:rPr>
        <w:t>8.6 Послуги для дому</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Попросіть адресу, фото й наскільки це терміново. Називайте вікно приїзду, а не тверду ціну, доки не побачите роботу.</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5D5A70"/>
          <w:sz w:val="21"/>
        </w:rPr>
        <w:t>Виїзд для оцінки з вікном у 2 години.</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Можете надіслати мені в SMS два фото [проблеми]? Тоді я запишу виїзд на [день] між [час] і [час].</w:t>
      </w:r>
    </w:p>
    <w:p>
      <w:pPr>
        <w:spacing w:after="40"/>
      </w:pPr>
    </w:p>
    <w:p>
      <w:pPr>
        <w:spacing w:after="40"/>
      </w:pPr>
      <w:r>
        <w:rPr>
          <w:rFonts w:ascii="Calibri" w:hAnsi="Calibri" w:cs="Calibri" w:eastAsia="Calibri"/>
          <w:b/>
          <w:color w:val="15131F"/>
          <w:sz w:val="22"/>
        </w:rPr>
        <w:t>8.7 Нерухомість</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Спершу купівля чи продаж, потім терміни, а для покупців — фінансування. Описуйте житло, а не тих, хто живе в районі.</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5D5A70"/>
          <w:sz w:val="21"/>
        </w:rPr>
        <w:t>Показ об’єкта або зустріч щодо виставлення на продаж.</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Ви хочете купити, продати чи і те, й інше? І на які терміни ви орієнтуєтеся?</w:t>
      </w:r>
    </w:p>
    <w:p>
      <w:pPr>
        <w:spacing w:after="40"/>
      </w:pPr>
    </w:p>
    <w:p>
      <w:pPr>
        <w:spacing w:after="40"/>
      </w:pPr>
      <w:r>
        <w:rPr>
          <w:rFonts w:ascii="Calibri" w:hAnsi="Calibri" w:cs="Calibri" w:eastAsia="Calibri"/>
          <w:b/>
          <w:color w:val="15131F"/>
          <w:sz w:val="22"/>
        </w:rPr>
        <w:t>8.8 B2B-послуги та програмне забезпечення</w:t>
      </w:r>
    </w:p>
    <w:p>
      <w:pPr>
        <w:spacing w:after="60"/>
      </w:pPr>
      <w:r>
        <w:rPr>
          <w:rFonts w:ascii="Calibri" w:hAnsi="Calibri" w:cs="Calibri" w:eastAsia="Calibri"/>
          <w:b/>
          <w:color w:val="6B3CF0"/>
          <w:sz w:val="21"/>
        </w:rPr>
        <w:t xml:space="preserve">Що змінюється: </w:t>
      </w:r>
      <w:r>
        <w:rPr>
          <w:rFonts w:ascii="Calibri" w:hAnsi="Calibri" w:cs="Calibri" w:eastAsia="Calibri"/>
          <w:b w:val="0"/>
          <w:color w:val="5D5A70"/>
          <w:sz w:val="21"/>
        </w:rPr>
        <w:t>Той, хто попросив демо, рідко вирішує сам. Запитайте, хто ще бере участь.</w:t>
      </w:r>
    </w:p>
    <w:p>
      <w:pPr>
        <w:spacing w:after="60"/>
      </w:pPr>
      <w:r>
        <w:rPr>
          <w:rFonts w:ascii="Calibri" w:hAnsi="Calibri" w:cs="Calibri" w:eastAsia="Calibri"/>
          <w:b/>
          <w:color w:val="6B3CF0"/>
          <w:sz w:val="21"/>
        </w:rPr>
        <w:t xml:space="preserve">Наступний крок: </w:t>
      </w:r>
      <w:r>
        <w:rPr>
          <w:rFonts w:ascii="Calibri" w:hAnsi="Calibri" w:cs="Calibri" w:eastAsia="Calibri"/>
          <w:b w:val="0"/>
          <w:color w:val="5D5A70"/>
          <w:sz w:val="21"/>
        </w:rPr>
        <w:t>Демо або перший дзвінок із тим, хто ухвалює рішення.</w:t>
      </w:r>
    </w:p>
    <w:p>
      <w:pPr>
        <w:spacing w:after="60"/>
      </w:pPr>
      <w:r>
        <w:rPr>
          <w:rFonts w:ascii="Calibri" w:hAnsi="Calibri" w:cs="Calibri" w:eastAsia="Calibri"/>
          <w:b/>
          <w:color w:val="6B3CF0"/>
          <w:sz w:val="21"/>
        </w:rPr>
        <w:t xml:space="preserve">Готова фраза: </w:t>
      </w:r>
      <w:r>
        <w:rPr>
          <w:rFonts w:ascii="Calibri" w:hAnsi="Calibri" w:cs="Calibri" w:eastAsia="Calibri"/>
          <w:b w:val="0"/>
          <w:color w:val="15131F"/>
          <w:sz w:val="21"/>
        </w:rPr>
        <w:t>Хто ще братиме участь у цьому рішенні і чи варто їм долучитися до демо [день]?</w:t>
      </w:r>
    </w:p>
    <w:p>
      <w:pPr>
        <w:spacing w:after="40"/>
      </w:pPr>
    </w:p>
    <w:p>
      <w:pPr>
        <w:spacing w:after="60"/>
      </w:pPr>
      <w:r>
        <w:rPr>
          <w:rFonts w:ascii="Calibri" w:hAnsi="Calibri" w:cs="Calibri" w:eastAsia="Calibri"/>
          <w:b/>
          <w:color w:val="6B3CF0"/>
          <w:sz w:val="21"/>
        </w:rPr>
        <w:t xml:space="preserve">Регульовані галузі: </w:t>
      </w:r>
      <w:r>
        <w:rPr>
          <w:rFonts w:ascii="Calibri" w:hAnsi="Calibri" w:cs="Calibri" w:eastAsia="Calibri"/>
          <w:b w:val="0"/>
          <w:color w:val="5D5A70"/>
          <w:sz w:val="21"/>
        </w:rPr>
        <w:t>У медицині, страхуванні, фінансах і нерухомості дотримуйтеся вимог своєї ліцензії та галузевих правил. Ніколи не обіцяйте результат, ставку чи ціну, яких немає в письмовому вигляді.</w:t>
      </w:r>
    </w:p>
    <w:p>
      <w:pPr>
        <w:spacing w:after="60"/>
      </w:pPr>
      <w:r>
        <w:rPr>
          <w:rFonts w:ascii="Calibri" w:hAnsi="Calibri" w:cs="Calibri" w:eastAsia="Calibri"/>
          <w:b/>
          <w:color w:val="6B3CF0"/>
          <w:sz w:val="21"/>
        </w:rPr>
        <w:t xml:space="preserve">Далі використовуйте: </w:t>
      </w:r>
      <w:r>
        <w:rPr>
          <w:rFonts w:ascii="Calibri" w:hAnsi="Calibri" w:cs="Calibri" w:eastAsia="Calibri"/>
          <w:b w:val="0"/>
          <w:color w:val="5D5A70"/>
          <w:sz w:val="21"/>
        </w:rPr>
        <w:t>Структура дзвінка, Після пропозиції, Відповіді на заперечення</w:t>
      </w:r>
    </w:p>
    <w:p>
      <w:pPr>
        <w:spacing w:after="160"/>
      </w:pPr>
    </w:p>
    <w:p>
      <w:pPr>
        <w:spacing w:after="80"/>
      </w:pPr>
      <w:r>
        <w:rPr>
          <w:rFonts w:ascii="Calibri" w:hAnsi="Calibri" w:cs="Calibri" w:eastAsia="Calibri"/>
          <w:b/>
          <w:color w:val="15131F"/>
          <w:sz w:val="28"/>
        </w:rPr>
        <w:t>Приклад: Від чату на сайті до виграної угоди за три дзвінки</w:t>
      </w:r>
    </w:p>
    <w:p>
      <w:pPr>
        <w:spacing w:after="120"/>
      </w:pPr>
      <w:r>
        <w:rPr>
          <w:rFonts w:ascii="Calibri" w:hAnsi="Calibri" w:cs="Calibri" w:eastAsia="Calibri"/>
          <w:b w:val="0"/>
          <w:color w:val="5D5A70"/>
          <w:sz w:val="21"/>
        </w:rPr>
        <w:t>Meadowlark Event Rentals — вигадана компанія, яка здає в оренду намети, столи й освітлення для весіль і корпоративних заходів, — використовує ці скрипти продажів по телефону з Кларою Дженсен, менеджеркою з організації заходів у Juniper Hollow Vineyard. Кожна цифра взята від Клари або з письмової пропозиції.</w:t>
      </w:r>
    </w:p>
    <w:p>
      <w:pPr>
        <w:spacing w:after="60"/>
      </w:pPr>
      <w:r>
        <w:rPr>
          <w:rFonts w:ascii="Calibri" w:hAnsi="Calibri" w:cs="Calibri" w:eastAsia="Calibri"/>
          <w:b/>
          <w:color w:val="6B3CF0"/>
          <w:sz w:val="21"/>
        </w:rPr>
        <w:t xml:space="preserve">Клара (майданчик): </w:t>
      </w:r>
      <w:r>
        <w:rPr>
          <w:rFonts w:ascii="Calibri" w:hAnsi="Calibri" w:cs="Calibri" w:eastAsia="Calibri"/>
          <w:b w:val="0"/>
          <w:color w:val="15131F"/>
          <w:sz w:val="21"/>
        </w:rPr>
        <w:t>Чт, 8 жовтня, 21:15: Добрий день, я Клара Дженсен, менеджерка з організації заходів у Juniper Hollow Vineyard. У суботу, 7 листопада, у нас вечеря на честь збору врожаю для корпоративного клієнта, 120 гостей на газоні. Ви здаєте в оренду намети, столи й освітлення для такого?</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Дякую, Кларо. Так, ми здаємо в оренду намети, столи й освітлення на 120 гостей. Який намет підійде, залежить від розсадки й газону, тож Гідеон Ворд зателефонує вам, щоб це уточнити, а потім надішле письмову пропозицію. На який номер йому дзвонити і коли?</w:t>
      </w:r>
    </w:p>
    <w:p>
      <w:pPr>
        <w:spacing w:after="60"/>
      </w:pPr>
      <w:r>
        <w:rPr>
          <w:rFonts w:ascii="Calibri" w:hAnsi="Calibri" w:cs="Calibri" w:eastAsia="Calibri"/>
          <w:b/>
          <w:color w:val="6B3CF0"/>
          <w:sz w:val="21"/>
        </w:rPr>
        <w:t xml:space="preserve">Клара (майданчик): </w:t>
      </w:r>
      <w:r>
        <w:rPr>
          <w:rFonts w:ascii="Calibri" w:hAnsi="Calibri" w:cs="Calibri" w:eastAsia="Calibri"/>
          <w:b w:val="0"/>
          <w:color w:val="15131F"/>
          <w:sz w:val="21"/>
        </w:rPr>
        <w:t>541-555-0147, завтра між 9 і 10.</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Готово. Гідеон зателефонує вам у п’ятницю між 9 і 10 з номера 541-555-0162. Якщо не застане вас, залишить голосове повідомлення й надішле одне SMS.</w:t>
      </w:r>
    </w:p>
    <w:p>
      <w:pPr>
        <w:spacing w:after="60"/>
      </w:pPr>
      <w:r>
        <w:rPr>
          <w:rFonts w:ascii="Calibri" w:hAnsi="Calibri" w:cs="Calibri" w:eastAsia="Calibri"/>
          <w:b/>
          <w:color w:val="6B3CF0"/>
          <w:sz w:val="21"/>
        </w:rPr>
        <w:t xml:space="preserve">Гідеон (продажі): </w:t>
      </w:r>
      <w:r>
        <w:rPr>
          <w:rFonts w:ascii="Calibri" w:hAnsi="Calibri" w:cs="Calibri" w:eastAsia="Calibri"/>
          <w:b w:val="0"/>
          <w:color w:val="15131F"/>
          <w:sz w:val="21"/>
        </w:rPr>
        <w:t>Пт, 9 жовтня, 9:05, дзвінок: не відповідає. Голосове повідомлення, 15 секунд: «Добрий день, Кларо, це Гідеон Ворд із Meadowlark Event Rentals, дзвоню щодо намету на 7 листопада. Передзвоню об 11 або телефонуйте мені на 541-555-0162. Дякую.»</w:t>
      </w:r>
    </w:p>
    <w:p>
      <w:pPr>
        <w:spacing w:after="60"/>
      </w:pPr>
      <w:r>
        <w:rPr>
          <w:rFonts w:ascii="Calibri" w:hAnsi="Calibri" w:cs="Calibri" w:eastAsia="Calibri"/>
          <w:b/>
          <w:color w:val="6B3CF0"/>
          <w:sz w:val="21"/>
        </w:rPr>
        <w:t xml:space="preserve">Гідеон (продажі): </w:t>
      </w:r>
      <w:r>
        <w:rPr>
          <w:rFonts w:ascii="Calibri" w:hAnsi="Calibri" w:cs="Calibri" w:eastAsia="Calibri"/>
          <w:b w:val="0"/>
          <w:color w:val="15131F"/>
          <w:sz w:val="21"/>
        </w:rPr>
        <w:t>9:06, SMS: Вітаю, Кларо! Гідеон Ворд, Meadowlark Event Rentals. Дублюю голосове повідомлення щодо намету на 7 листопада. Передзвоню об 11 або телефонуйте на 541-555-0162.</w:t>
      </w:r>
    </w:p>
    <w:p>
      <w:pPr>
        <w:spacing w:after="60"/>
      </w:pPr>
      <w:r>
        <w:rPr>
          <w:rFonts w:ascii="Calibri" w:hAnsi="Calibri" w:cs="Calibri" w:eastAsia="Calibri"/>
          <w:b/>
          <w:color w:val="6B3CF0"/>
          <w:sz w:val="21"/>
        </w:rPr>
        <w:t xml:space="preserve">Клара (майданчик): </w:t>
      </w:r>
      <w:r>
        <w:rPr>
          <w:rFonts w:ascii="Calibri" w:hAnsi="Calibri" w:cs="Calibri" w:eastAsia="Calibri"/>
          <w:b w:val="0"/>
          <w:color w:val="15131F"/>
          <w:sz w:val="21"/>
        </w:rPr>
        <w:t>9:31, Клара передзвонює: Добрий день, Гідеоне, вибачте, я була в погребі. Тепер можу говорити.</w:t>
      </w:r>
    </w:p>
    <w:p>
      <w:pPr>
        <w:spacing w:after="60"/>
      </w:pPr>
      <w:r>
        <w:rPr>
          <w:rFonts w:ascii="Calibri" w:hAnsi="Calibri" w:cs="Calibri" w:eastAsia="Calibri"/>
          <w:b/>
          <w:color w:val="6B3CF0"/>
          <w:sz w:val="21"/>
        </w:rPr>
        <w:t xml:space="preserve">Гідеон (продажі): </w:t>
      </w:r>
      <w:r>
        <w:rPr>
          <w:rFonts w:ascii="Calibri" w:hAnsi="Calibri" w:cs="Calibri" w:eastAsia="Calibri"/>
          <w:b w:val="0"/>
          <w:color w:val="15131F"/>
          <w:sz w:val="21"/>
        </w:rPr>
        <w:t>Дякую, що передзвонили. Мені потрібно 10 хвилин: я звірю те, що ви написали в нашому чаті, поставлю одне питання, а потім домовимося про пропозицію. Поки що в мене записано: 120 гостей на газоні в суботу, 7 листопада. Правильно?</w:t>
      </w:r>
    </w:p>
    <w:p>
      <w:pPr>
        <w:spacing w:after="60"/>
      </w:pPr>
      <w:r>
        <w:rPr>
          <w:rFonts w:ascii="Calibri" w:hAnsi="Calibri" w:cs="Calibri" w:eastAsia="Calibri"/>
          <w:b/>
          <w:color w:val="6B3CF0"/>
          <w:sz w:val="21"/>
        </w:rPr>
        <w:t xml:space="preserve">Клара (майданчик): </w:t>
      </w:r>
      <w:r>
        <w:rPr>
          <w:rFonts w:ascii="Calibri" w:hAnsi="Calibri" w:cs="Calibri" w:eastAsia="Calibri"/>
          <w:b w:val="0"/>
          <w:color w:val="15131F"/>
          <w:sz w:val="21"/>
        </w:rPr>
        <w:t>Так, за круглими столами, з танцполом. Клієнт хвилюється через дощ.</w:t>
      </w:r>
    </w:p>
    <w:p>
      <w:pPr>
        <w:spacing w:after="60"/>
      </w:pPr>
      <w:r>
        <w:rPr>
          <w:rFonts w:ascii="Calibri" w:hAnsi="Calibri" w:cs="Calibri" w:eastAsia="Calibri"/>
          <w:b/>
          <w:color w:val="6B3CF0"/>
          <w:sz w:val="21"/>
        </w:rPr>
        <w:t xml:space="preserve">Гідеон (продажі): </w:t>
      </w:r>
      <w:r>
        <w:rPr>
          <w:rFonts w:ascii="Calibri" w:hAnsi="Calibri" w:cs="Calibri" w:eastAsia="Calibri"/>
          <w:b w:val="0"/>
          <w:color w:val="15131F"/>
          <w:sz w:val="21"/>
        </w:rPr>
        <w:t>Від одного питання залежить вибір намету: чи рівний газон і чи можна забивати в нього кілки?</w:t>
      </w:r>
    </w:p>
    <w:p>
      <w:pPr>
        <w:spacing w:after="60"/>
      </w:pPr>
      <w:r>
        <w:rPr>
          <w:rFonts w:ascii="Calibri" w:hAnsi="Calibri" w:cs="Calibri" w:eastAsia="Calibri"/>
          <w:b/>
          <w:color w:val="6B3CF0"/>
          <w:sz w:val="21"/>
        </w:rPr>
        <w:t xml:space="preserve">Клара (майданчик): </w:t>
      </w:r>
      <w:r>
        <w:rPr>
          <w:rFonts w:ascii="Calibri" w:hAnsi="Calibri" w:cs="Calibri" w:eastAsia="Calibri"/>
          <w:b w:val="0"/>
          <w:color w:val="15131F"/>
          <w:sz w:val="21"/>
        </w:rPr>
        <w:t>Рівний, кілки можна, але вздовж східного краю проходять лінії поливу.</w:t>
      </w:r>
    </w:p>
    <w:p>
      <w:pPr>
        <w:spacing w:after="60"/>
      </w:pPr>
      <w:r>
        <w:rPr>
          <w:rFonts w:ascii="Calibri" w:hAnsi="Calibri" w:cs="Calibri" w:eastAsia="Calibri"/>
          <w:b/>
          <w:color w:val="6B3CF0"/>
          <w:sz w:val="21"/>
        </w:rPr>
        <w:t xml:space="preserve">Гідеон (продажі): </w:t>
      </w:r>
      <w:r>
        <w:rPr>
          <w:rFonts w:ascii="Calibri" w:hAnsi="Calibri" w:cs="Calibri" w:eastAsia="Calibri"/>
          <w:b w:val="0"/>
          <w:color w:val="15131F"/>
          <w:sz w:val="21"/>
        </w:rPr>
        <w:t>Тоді підійде каркасний намет 40 на 60 футів (приблизно 12 на 18 м) із прозорими бічними стінками на випадок дощу. Письмову пропозицію ви отримаєте сьогодні до 14:00. Можемо переглянути її у вівторок о 10?</w:t>
      </w:r>
    </w:p>
    <w:p>
      <w:pPr>
        <w:spacing w:after="60"/>
      </w:pPr>
      <w:r>
        <w:rPr>
          <w:rFonts w:ascii="Calibri" w:hAnsi="Calibri" w:cs="Calibri" w:eastAsia="Calibri"/>
          <w:b/>
          <w:color w:val="6B3CF0"/>
          <w:sz w:val="21"/>
        </w:rPr>
        <w:t xml:space="preserve">Клара (майданчик): </w:t>
      </w:r>
      <w:r>
        <w:rPr>
          <w:rFonts w:ascii="Calibri" w:hAnsi="Calibri" w:cs="Calibri" w:eastAsia="Calibri"/>
          <w:b w:val="0"/>
          <w:color w:val="15131F"/>
          <w:sz w:val="21"/>
        </w:rPr>
        <w:t>Вівторок о 10 підходить.</w:t>
      </w:r>
    </w:p>
    <w:p>
      <w:pPr>
        <w:spacing w:after="60"/>
      </w:pPr>
      <w:r>
        <w:rPr>
          <w:rFonts w:ascii="Calibri" w:hAnsi="Calibri" w:cs="Calibri" w:eastAsia="Calibri"/>
          <w:b/>
          <w:color w:val="6B3CF0"/>
          <w:sz w:val="21"/>
        </w:rPr>
        <w:t xml:space="preserve">Гідеон (продажі): </w:t>
      </w:r>
      <w:r>
        <w:rPr>
          <w:rFonts w:ascii="Calibri" w:hAnsi="Calibri" w:cs="Calibri" w:eastAsia="Calibri"/>
          <w:b w:val="0"/>
          <w:color w:val="15131F"/>
          <w:sz w:val="21"/>
        </w:rPr>
        <w:t>Вт, 13 жовтня, 10:00, дзвінок після пропозиції: Як і домовлялися, дзвоню щодо пропозиції. Які питання виникли, коли ви з клієнтом її читали?</w:t>
      </w:r>
    </w:p>
    <w:p>
      <w:pPr>
        <w:spacing w:after="60"/>
      </w:pPr>
      <w:r>
        <w:rPr>
          <w:rFonts w:ascii="Calibri" w:hAnsi="Calibri" w:cs="Calibri" w:eastAsia="Calibri"/>
          <w:b/>
          <w:color w:val="6B3CF0"/>
          <w:sz w:val="21"/>
        </w:rPr>
        <w:t xml:space="preserve">Клара (майданчик): </w:t>
      </w:r>
      <w:r>
        <w:rPr>
          <w:rFonts w:ascii="Calibri" w:hAnsi="Calibri" w:cs="Calibri" w:eastAsia="Calibri"/>
          <w:b w:val="0"/>
          <w:color w:val="15131F"/>
          <w:sz w:val="21"/>
        </w:rPr>
        <w:t>Лише одне: чи потрібні бічні стінки, якщо буде сухо?</w:t>
      </w:r>
    </w:p>
    <w:p>
      <w:pPr>
        <w:spacing w:after="60"/>
      </w:pPr>
      <w:r>
        <w:rPr>
          <w:rFonts w:ascii="Calibri" w:hAnsi="Calibri" w:cs="Calibri" w:eastAsia="Calibri"/>
          <w:b/>
          <w:color w:val="6B3CF0"/>
          <w:sz w:val="21"/>
        </w:rPr>
        <w:t xml:space="preserve">Гідеон (продажі): </w:t>
      </w:r>
      <w:r>
        <w:rPr>
          <w:rFonts w:ascii="Calibri" w:hAnsi="Calibri" w:cs="Calibri" w:eastAsia="Calibri"/>
          <w:b w:val="0"/>
          <w:color w:val="15131F"/>
          <w:sz w:val="21"/>
        </w:rPr>
        <w:t>Вони залишаються згорнутими, якщо немає дощу. Отже: 5 420 $ за намет, бічні стінки, 15 столів, 120 стільців, танцпол і освітлення, з доставкою, монтажем і вивезенням. Ви готові рухатися далі?</w:t>
      </w:r>
    </w:p>
    <w:p>
      <w:pPr>
        <w:spacing w:after="60"/>
      </w:pPr>
      <w:r>
        <w:rPr>
          <w:rFonts w:ascii="Calibri" w:hAnsi="Calibri" w:cs="Calibri" w:eastAsia="Calibri"/>
          <w:b/>
          <w:color w:val="6B3CF0"/>
          <w:sz w:val="21"/>
        </w:rPr>
        <w:t xml:space="preserve">Клара (майданчик): </w:t>
      </w:r>
      <w:r>
        <w:rPr>
          <w:rFonts w:ascii="Calibri" w:hAnsi="Calibri" w:cs="Calibri" w:eastAsia="Calibri"/>
          <w:b w:val="0"/>
          <w:color w:val="15131F"/>
          <w:sz w:val="21"/>
        </w:rPr>
        <w:t>Так, бронюємо.</w:t>
      </w:r>
    </w:p>
    <w:p>
      <w:pPr>
        <w:spacing w:after="60"/>
      </w:pPr>
      <w:r>
        <w:rPr>
          <w:rFonts w:ascii="Calibri" w:hAnsi="Calibri" w:cs="Calibri" w:eastAsia="Calibri"/>
          <w:b/>
          <w:color w:val="6B3CF0"/>
          <w:sz w:val="21"/>
        </w:rPr>
        <w:t xml:space="preserve">Гідеон (продажі): </w:t>
      </w:r>
      <w:r>
        <w:rPr>
          <w:rFonts w:ascii="Calibri" w:hAnsi="Calibri" w:cs="Calibri" w:eastAsia="Calibri"/>
          <w:b w:val="0"/>
          <w:color w:val="15131F"/>
          <w:sz w:val="21"/>
        </w:rPr>
        <w:t>Дякую. Рахунок на передоплату надійде сьогодні. Доставка в четвер, 5 листопада, монтаж у п’ятницю, 6 листопада, вивезення в понеділок, 9 листопада. До полудня я надішлю вам цей підсумок листом.</w:t>
      </w:r>
    </w:p>
    <w:p>
      <w:pPr>
        <w:spacing w:after="80"/>
      </w:pPr>
    </w:p>
    <w:p>
      <w:pPr>
        <w:spacing w:after="80"/>
      </w:pPr>
      <w:r>
        <w:rPr>
          <w:rFonts w:ascii="Calibri" w:hAnsi="Calibri" w:cs="Calibri" w:eastAsia="Calibri"/>
          <w:b/>
          <w:color w:val="15131F"/>
          <w:sz w:val="24"/>
        </w:rPr>
        <w:t>Журнал дзвінків: Juniper Hollow Vineyard</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Дзвінок</w:t>
            </w:r>
          </w:p>
        </w:tc>
        <w:tc>
          <w:tcPr>
            <w:tcW w:type="dxa" w:w="3324"/>
            <w:shd w:val="clear" w:color="auto" w:fill="EFE9FF"/>
          </w:tcPr>
          <w:p>
            <w:r/>
            <w:r>
              <w:rPr>
                <w:rFonts w:ascii="Calibri" w:hAnsi="Calibri" w:cs="Calibri" w:eastAsia="Calibri"/>
                <w:b/>
                <w:color w:val="15131F"/>
                <w:sz w:val="19"/>
              </w:rPr>
              <w:t>Тип</w:t>
            </w:r>
          </w:p>
        </w:tc>
        <w:tc>
          <w:tcPr>
            <w:tcW w:type="dxa" w:w="3324"/>
            <w:shd w:val="clear" w:color="auto" w:fill="EFE9FF"/>
          </w:tcPr>
          <w:p>
            <w:r/>
            <w:r>
              <w:rPr>
                <w:rFonts w:ascii="Calibri" w:hAnsi="Calibri" w:cs="Calibri" w:eastAsia="Calibri"/>
                <w:b/>
                <w:color w:val="15131F"/>
                <w:sz w:val="19"/>
              </w:rPr>
              <w:t>Результат</w:t>
            </w:r>
          </w:p>
        </w:tc>
      </w:tr>
      <w:tr>
        <w:tc>
          <w:tcPr>
            <w:tcW w:type="dxa" w:w="3324"/>
          </w:tcPr>
          <w:p>
            <w:r/>
            <w:r>
              <w:rPr>
                <w:rFonts w:ascii="Calibri" w:hAnsi="Calibri" w:cs="Calibri" w:eastAsia="Calibri"/>
                <w:b w:val="0"/>
                <w:color w:val="15131F"/>
                <w:sz w:val="19"/>
              </w:rPr>
              <w:t>Пт, 9 жовтня, 9:05</w:t>
            </w:r>
          </w:p>
        </w:tc>
        <w:tc>
          <w:tcPr>
            <w:tcW w:type="dxa" w:w="3324"/>
          </w:tcPr>
          <w:p>
            <w:r/>
            <w:r>
              <w:rPr>
                <w:rFonts w:ascii="Calibri" w:hAnsi="Calibri" w:cs="Calibri" w:eastAsia="Calibri"/>
                <w:b w:val="0"/>
                <w:color w:val="15131F"/>
                <w:sz w:val="19"/>
              </w:rPr>
              <w:t>Дзвінок новому ліду</w:t>
            </w:r>
          </w:p>
        </w:tc>
        <w:tc>
          <w:tcPr>
            <w:tcW w:type="dxa" w:w="3324"/>
          </w:tcPr>
          <w:p>
            <w:r/>
            <w:r>
              <w:rPr>
                <w:rFonts w:ascii="Calibri" w:hAnsi="Calibri" w:cs="Calibri" w:eastAsia="Calibri"/>
                <w:b w:val="0"/>
                <w:color w:val="15131F"/>
                <w:sz w:val="19"/>
              </w:rPr>
              <w:t>Голосове й SMS</w:t>
            </w:r>
          </w:p>
        </w:tc>
      </w:tr>
      <w:tr>
        <w:tc>
          <w:tcPr>
            <w:tcW w:type="dxa" w:w="3324"/>
          </w:tcPr>
          <w:p>
            <w:r/>
            <w:r>
              <w:rPr>
                <w:rFonts w:ascii="Calibri" w:hAnsi="Calibri" w:cs="Calibri" w:eastAsia="Calibri"/>
                <w:b w:val="0"/>
                <w:color w:val="15131F"/>
                <w:sz w:val="19"/>
              </w:rPr>
              <w:t>Пт, 9 жовтня, 9:31</w:t>
            </w:r>
          </w:p>
        </w:tc>
        <w:tc>
          <w:tcPr>
            <w:tcW w:type="dxa" w:w="3324"/>
          </w:tcPr>
          <w:p>
            <w:r/>
            <w:r>
              <w:rPr>
                <w:rFonts w:ascii="Calibri" w:hAnsi="Calibri" w:cs="Calibri" w:eastAsia="Calibri"/>
                <w:b w:val="0"/>
                <w:color w:val="15131F"/>
                <w:sz w:val="19"/>
              </w:rPr>
              <w:t>Вхідний дзвінок</w:t>
            </w:r>
          </w:p>
        </w:tc>
        <w:tc>
          <w:tcPr>
            <w:tcW w:type="dxa" w:w="3324"/>
          </w:tcPr>
          <w:p>
            <w:r/>
            <w:r>
              <w:rPr>
                <w:rFonts w:ascii="Calibri" w:hAnsi="Calibri" w:cs="Calibri" w:eastAsia="Calibri"/>
                <w:b w:val="0"/>
                <w:color w:val="15131F"/>
                <w:sz w:val="19"/>
              </w:rPr>
              <w:t>Пропозиція до 14:00, дзвінок у вт</w:t>
            </w:r>
          </w:p>
        </w:tc>
      </w:tr>
      <w:tr>
        <w:tc>
          <w:tcPr>
            <w:tcW w:type="dxa" w:w="3324"/>
          </w:tcPr>
          <w:p>
            <w:r/>
            <w:r>
              <w:rPr>
                <w:rFonts w:ascii="Calibri" w:hAnsi="Calibri" w:cs="Calibri" w:eastAsia="Calibri"/>
                <w:b w:val="0"/>
                <w:color w:val="15131F"/>
                <w:sz w:val="19"/>
              </w:rPr>
              <w:t>Вт, 13 жовтня, 10:00</w:t>
            </w:r>
          </w:p>
        </w:tc>
        <w:tc>
          <w:tcPr>
            <w:tcW w:type="dxa" w:w="3324"/>
          </w:tcPr>
          <w:p>
            <w:r/>
            <w:r>
              <w:rPr>
                <w:rFonts w:ascii="Calibri" w:hAnsi="Calibri" w:cs="Calibri" w:eastAsia="Calibri"/>
                <w:b w:val="0"/>
                <w:color w:val="15131F"/>
                <w:sz w:val="19"/>
              </w:rPr>
              <w:t>Дзвінок після пропозиції, рішення</w:t>
            </w:r>
          </w:p>
        </w:tc>
        <w:tc>
          <w:tcPr>
            <w:tcW w:type="dxa" w:w="3324"/>
          </w:tcPr>
          <w:p>
            <w:r/>
            <w:r>
              <w:rPr>
                <w:rFonts w:ascii="Calibri" w:hAnsi="Calibri" w:cs="Calibri" w:eastAsia="Calibri"/>
                <w:b w:val="0"/>
                <w:color w:val="15131F"/>
                <w:sz w:val="19"/>
              </w:rPr>
              <w:t>Так, 5 420 $</w:t>
            </w:r>
          </w:p>
        </w:tc>
      </w:tr>
    </w:tbl>
    <w:p/>
    <w:p>
      <w:pPr>
        <w:spacing w:after="80"/>
      </w:pPr>
      <w:r>
        <w:rPr>
          <w:rFonts w:ascii="Calibri" w:hAnsi="Calibri" w:cs="Calibri" w:eastAsia="Calibri"/>
          <w:b/>
          <w:color w:val="15131F"/>
          <w:sz w:val="24"/>
        </w:rPr>
        <w:t>Структура дзвінка, пт, 9 жовтня</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Причина</w:t>
            </w:r>
          </w:p>
        </w:tc>
        <w:tc>
          <w:tcPr>
            <w:tcW w:type="dxa" w:w="4986"/>
          </w:tcPr>
          <w:p>
            <w:r/>
            <w:r>
              <w:rPr>
                <w:rFonts w:ascii="Calibri" w:hAnsi="Calibri" w:cs="Calibri" w:eastAsia="Calibri"/>
                <w:b w:val="0"/>
                <w:color w:val="15131F"/>
                <w:sz w:val="19"/>
              </w:rPr>
              <w:t>Намет, столи й освітлення для вечері на честь збору врожаю</w:t>
            </w:r>
          </w:p>
        </w:tc>
      </w:tr>
      <w:tr>
        <w:tc>
          <w:tcPr>
            <w:tcW w:type="dxa" w:w="4986"/>
          </w:tcPr>
          <w:p>
            <w:r/>
            <w:r>
              <w:rPr>
                <w:rFonts w:ascii="Calibri" w:hAnsi="Calibri" w:cs="Calibri" w:eastAsia="Calibri"/>
                <w:b/>
                <w:color w:val="15131F"/>
                <w:sz w:val="19"/>
              </w:rPr>
              <w:t>Підсумок</w:t>
            </w:r>
          </w:p>
        </w:tc>
        <w:tc>
          <w:tcPr>
            <w:tcW w:type="dxa" w:w="4986"/>
          </w:tcPr>
          <w:p>
            <w:r/>
            <w:r>
              <w:rPr>
                <w:rFonts w:ascii="Calibri" w:hAnsi="Calibri" w:cs="Calibri" w:eastAsia="Calibri"/>
                <w:b w:val="0"/>
                <w:color w:val="15131F"/>
                <w:sz w:val="19"/>
              </w:rPr>
              <w:t>120 гостей, газон, сб, 7 листопада; хвилює дощ</w:t>
            </w:r>
          </w:p>
        </w:tc>
      </w:tr>
      <w:tr>
        <w:tc>
          <w:tcPr>
            <w:tcW w:type="dxa" w:w="4986"/>
          </w:tcPr>
          <w:p>
            <w:r/>
            <w:r>
              <w:rPr>
                <w:rFonts w:ascii="Calibri" w:hAnsi="Calibri" w:cs="Calibri" w:eastAsia="Calibri"/>
                <w:b/>
                <w:color w:val="15131F"/>
                <w:sz w:val="19"/>
              </w:rPr>
              <w:t>Одне питання</w:t>
            </w:r>
          </w:p>
        </w:tc>
        <w:tc>
          <w:tcPr>
            <w:tcW w:type="dxa" w:w="4986"/>
          </w:tcPr>
          <w:p>
            <w:r/>
            <w:r>
              <w:rPr>
                <w:rFonts w:ascii="Calibri" w:hAnsi="Calibri" w:cs="Calibri" w:eastAsia="Calibri"/>
                <w:b w:val="0"/>
                <w:color w:val="15131F"/>
                <w:sz w:val="19"/>
              </w:rPr>
              <w:t>Чи рівний газон і чи можна забивати кілки?</w:t>
            </w:r>
          </w:p>
        </w:tc>
      </w:tr>
      <w:tr>
        <w:tc>
          <w:tcPr>
            <w:tcW w:type="dxa" w:w="4986"/>
          </w:tcPr>
          <w:p>
            <w:r/>
            <w:r>
              <w:rPr>
                <w:rFonts w:ascii="Calibri" w:hAnsi="Calibri" w:cs="Calibri" w:eastAsia="Calibri"/>
                <w:b/>
                <w:color w:val="15131F"/>
                <w:sz w:val="19"/>
              </w:rPr>
              <w:t>Відповідь</w:t>
            </w:r>
          </w:p>
        </w:tc>
        <w:tc>
          <w:tcPr>
            <w:tcW w:type="dxa" w:w="4986"/>
          </w:tcPr>
          <w:p>
            <w:r/>
            <w:r>
              <w:rPr>
                <w:rFonts w:ascii="Calibri" w:hAnsi="Calibri" w:cs="Calibri" w:eastAsia="Calibri"/>
                <w:b w:val="0"/>
                <w:color w:val="15131F"/>
                <w:sz w:val="19"/>
              </w:rPr>
              <w:t>Рівний, кілки можна, полив уздовж східного краю</w:t>
            </w:r>
          </w:p>
        </w:tc>
      </w:tr>
      <w:tr>
        <w:tc>
          <w:tcPr>
            <w:tcW w:type="dxa" w:w="4986"/>
          </w:tcPr>
          <w:p>
            <w:r/>
            <w:r>
              <w:rPr>
                <w:rFonts w:ascii="Calibri" w:hAnsi="Calibri" w:cs="Calibri" w:eastAsia="Calibri"/>
                <w:b/>
                <w:color w:val="15131F"/>
                <w:sz w:val="19"/>
              </w:rPr>
              <w:t>Наступний крок</w:t>
            </w:r>
          </w:p>
        </w:tc>
        <w:tc>
          <w:tcPr>
            <w:tcW w:type="dxa" w:w="4986"/>
          </w:tcPr>
          <w:p>
            <w:r/>
            <w:r>
              <w:rPr>
                <w:rFonts w:ascii="Calibri" w:hAnsi="Calibri" w:cs="Calibri" w:eastAsia="Calibri"/>
                <w:b w:val="0"/>
                <w:color w:val="15131F"/>
                <w:sz w:val="19"/>
              </w:rPr>
              <w:t>Пропозиція до 14:00; дзвінок вт, 13 жовтня, 10:00</w:t>
            </w:r>
          </w:p>
        </w:tc>
      </w:tr>
    </w:tbl>
    <w:p/>
    <w:p>
      <w:pPr>
        <w:spacing w:after="80"/>
      </w:pPr>
      <w:r>
        <w:rPr>
          <w:rFonts w:ascii="Calibri" w:hAnsi="Calibri" w:cs="Calibri" w:eastAsia="Calibri"/>
          <w:b/>
          <w:color w:val="15131F"/>
          <w:sz w:val="24"/>
        </w:rPr>
        <w:t>У CRMsoftware.pro 13 жовтня</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Лід</w:t>
            </w:r>
          </w:p>
        </w:tc>
        <w:tc>
          <w:tcPr>
            <w:tcW w:type="dxa" w:w="4986"/>
          </w:tcPr>
          <w:p>
            <w:r/>
            <w:r>
              <w:rPr>
                <w:rFonts w:ascii="Calibri" w:hAnsi="Calibri" w:cs="Calibri" w:eastAsia="Calibri"/>
                <w:b w:val="0"/>
                <w:color w:val="15131F"/>
                <w:sz w:val="19"/>
              </w:rPr>
              <w:t>Із чату на сайті, конвертовано в угоду</w:t>
            </w:r>
          </w:p>
        </w:tc>
      </w:tr>
      <w:tr>
        <w:tc>
          <w:tcPr>
            <w:tcW w:type="dxa" w:w="4986"/>
          </w:tcPr>
          <w:p>
            <w:r/>
            <w:r>
              <w:rPr>
                <w:rFonts w:ascii="Calibri" w:hAnsi="Calibri" w:cs="Calibri" w:eastAsia="Calibri"/>
                <w:b/>
                <w:color w:val="15131F"/>
                <w:sz w:val="19"/>
              </w:rPr>
              <w:t>Угода</w:t>
            </w:r>
          </w:p>
        </w:tc>
        <w:tc>
          <w:tcPr>
            <w:tcW w:type="dxa" w:w="4986"/>
          </w:tcPr>
          <w:p>
            <w:r/>
            <w:r>
              <w:rPr>
                <w:rFonts w:ascii="Calibri" w:hAnsi="Calibri" w:cs="Calibri" w:eastAsia="Calibri"/>
                <w:b w:val="0"/>
                <w:color w:val="15131F"/>
                <w:sz w:val="19"/>
              </w:rPr>
              <w:t>Намет на вечерю збору врожаю · Juniper Hollow Vineyard, 5 420 $, «Закрито успішно»</w:t>
            </w:r>
          </w:p>
        </w:tc>
      </w:tr>
      <w:tr>
        <w:tc>
          <w:tcPr>
            <w:tcW w:type="dxa" w:w="4986"/>
          </w:tcPr>
          <w:p>
            <w:r/>
            <w:r>
              <w:rPr>
                <w:rFonts w:ascii="Calibri" w:hAnsi="Calibri" w:cs="Calibri" w:eastAsia="Calibri"/>
                <w:b/>
                <w:color w:val="15131F"/>
                <w:sz w:val="19"/>
              </w:rPr>
              <w:t>Пропозиція</w:t>
            </w:r>
          </w:p>
        </w:tc>
        <w:tc>
          <w:tcPr>
            <w:tcW w:type="dxa" w:w="4986"/>
          </w:tcPr>
          <w:p>
            <w:r/>
            <w:r>
              <w:rPr>
                <w:rFonts w:ascii="Calibri" w:hAnsi="Calibri" w:cs="Calibri" w:eastAsia="Calibri"/>
                <w:b w:val="0"/>
                <w:color w:val="15131F"/>
                <w:sz w:val="19"/>
              </w:rPr>
              <w:t>Надіслано пт, 9 жовтня, «Прийнято» вт, 13 жовтня</w:t>
            </w:r>
          </w:p>
        </w:tc>
      </w:tr>
      <w:tr>
        <w:tc>
          <w:tcPr>
            <w:tcW w:type="dxa" w:w="4986"/>
          </w:tcPr>
          <w:p>
            <w:r/>
            <w:r>
              <w:rPr>
                <w:rFonts w:ascii="Calibri" w:hAnsi="Calibri" w:cs="Calibri" w:eastAsia="Calibri"/>
                <w:b/>
                <w:color w:val="15131F"/>
                <w:sz w:val="19"/>
              </w:rPr>
              <w:t>Нотатки</w:t>
            </w:r>
          </w:p>
        </w:tc>
        <w:tc>
          <w:tcPr>
            <w:tcW w:type="dxa" w:w="4986"/>
          </w:tcPr>
          <w:p>
            <w:r/>
            <w:r>
              <w:rPr>
                <w:rFonts w:ascii="Calibri" w:hAnsi="Calibri" w:cs="Calibri" w:eastAsia="Calibri"/>
                <w:b w:val="0"/>
                <w:color w:val="15131F"/>
                <w:sz w:val="19"/>
              </w:rPr>
              <w:t>Полив уздовж східного краю; бічні стінки згорнуті, якщо немає дощу</w:t>
            </w:r>
          </w:p>
        </w:tc>
      </w:tr>
      <w:tr>
        <w:tc>
          <w:tcPr>
            <w:tcW w:type="dxa" w:w="4986"/>
          </w:tcPr>
          <w:p>
            <w:r/>
            <w:r>
              <w:rPr>
                <w:rFonts w:ascii="Calibri" w:hAnsi="Calibri" w:cs="Calibri" w:eastAsia="Calibri"/>
                <w:b/>
                <w:color w:val="15131F"/>
                <w:sz w:val="19"/>
              </w:rPr>
              <w:t>Завдання</w:t>
            </w:r>
          </w:p>
        </w:tc>
        <w:tc>
          <w:tcPr>
            <w:tcW w:type="dxa" w:w="4986"/>
          </w:tcPr>
          <w:p>
            <w:r/>
            <w:r>
              <w:rPr>
                <w:rFonts w:ascii="Calibri" w:hAnsi="Calibri" w:cs="Calibri" w:eastAsia="Calibri"/>
                <w:b w:val="0"/>
                <w:color w:val="15131F"/>
                <w:sz w:val="19"/>
              </w:rPr>
              <w:t>Рахунок на передоплату сьогодні · Доставка чт, 5 листопада · Дзвінок після заходу вт, 17 листопада</w:t>
            </w:r>
          </w:p>
        </w:tc>
      </w:tr>
    </w:tbl>
    <w:p/>
    <w:p>
      <w:pPr>
        <w:spacing w:after="240"/>
      </w:pPr>
      <w:r>
        <w:rPr>
          <w:rFonts w:ascii="Calibri" w:hAnsi="Calibri" w:cs="Calibri" w:eastAsia="Calibri"/>
          <w:b w:val="0"/>
          <w:color w:val="5D5A70"/>
          <w:sz w:val="18"/>
        </w:rPr>
        <w:t>Вигадана компанія та клієнтка</w:t>
      </w:r>
    </w:p>
    <w:p>
      <w:pPr>
        <w:spacing w:after="80"/>
      </w:pPr>
      <w:r>
        <w:rPr>
          <w:rFonts w:ascii="Calibri" w:hAnsi="Calibri" w:cs="Calibri" w:eastAsia="Calibri"/>
          <w:b/>
          <w:color w:val="15131F"/>
          <w:sz w:val="28"/>
        </w:rPr>
        <w:t>Який скрипт продажів по телефону для якого дзвінка і що внести в CRM</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Дзвінок</w:t>
            </w:r>
          </w:p>
        </w:tc>
        <w:tc>
          <w:tcPr>
            <w:tcW w:type="dxa" w:w="2493"/>
            <w:shd w:val="clear" w:color="auto" w:fill="EFE9FF"/>
          </w:tcPr>
          <w:p>
            <w:r/>
            <w:r>
              <w:rPr>
                <w:rFonts w:ascii="Calibri" w:hAnsi="Calibri" w:cs="Calibri" w:eastAsia="Calibri"/>
                <w:b/>
                <w:color w:val="15131F"/>
                <w:sz w:val="19"/>
              </w:rPr>
              <w:t>Коли</w:t>
            </w:r>
          </w:p>
        </w:tc>
        <w:tc>
          <w:tcPr>
            <w:tcW w:type="dxa" w:w="2493"/>
            <w:shd w:val="clear" w:color="auto" w:fill="EFE9FF"/>
          </w:tcPr>
          <w:p>
            <w:r/>
            <w:r>
              <w:rPr>
                <w:rFonts w:ascii="Calibri" w:hAnsi="Calibri" w:cs="Calibri" w:eastAsia="Calibri"/>
                <w:b/>
                <w:color w:val="15131F"/>
                <w:sz w:val="19"/>
              </w:rPr>
              <w:t>Мета</w:t>
            </w:r>
          </w:p>
        </w:tc>
        <w:tc>
          <w:tcPr>
            <w:tcW w:type="dxa" w:w="2493"/>
            <w:shd w:val="clear" w:color="auto" w:fill="EFE9FF"/>
          </w:tcPr>
          <w:p>
            <w:r/>
            <w:r>
              <w:rPr>
                <w:rFonts w:ascii="Calibri" w:hAnsi="Calibri" w:cs="Calibri" w:eastAsia="Calibri"/>
                <w:b/>
                <w:color w:val="15131F"/>
                <w:sz w:val="19"/>
              </w:rPr>
              <w:t>Що внести в CRM</w:t>
            </w:r>
          </w:p>
        </w:tc>
      </w:tr>
      <w:tr>
        <w:tc>
          <w:tcPr>
            <w:tcW w:type="dxa" w:w="2493"/>
          </w:tcPr>
          <w:p>
            <w:r/>
            <w:r>
              <w:rPr>
                <w:rFonts w:ascii="Calibri" w:hAnsi="Calibri" w:cs="Calibri" w:eastAsia="Calibri"/>
                <w:b w:val="0"/>
                <w:color w:val="15131F"/>
                <w:sz w:val="19"/>
              </w:rPr>
              <w:t>Дзвінок новому ліду</w:t>
            </w:r>
          </w:p>
        </w:tc>
        <w:tc>
          <w:tcPr>
            <w:tcW w:type="dxa" w:w="2493"/>
          </w:tcPr>
          <w:p>
            <w:r/>
            <w:r>
              <w:rPr>
                <w:rFonts w:ascii="Calibri" w:hAnsi="Calibri" w:cs="Calibri" w:eastAsia="Calibri"/>
                <w:b w:val="0"/>
                <w:color w:val="15131F"/>
                <w:sz w:val="19"/>
              </w:rPr>
              <w:t>Протягом 1 години або в час, який обрав клієнт</w:t>
            </w:r>
          </w:p>
        </w:tc>
        <w:tc>
          <w:tcPr>
            <w:tcW w:type="dxa" w:w="2493"/>
          </w:tcPr>
          <w:p>
            <w:r/>
            <w:r>
              <w:rPr>
                <w:rFonts w:ascii="Calibri" w:hAnsi="Calibri" w:cs="Calibri" w:eastAsia="Calibri"/>
                <w:b w:val="0"/>
                <w:color w:val="15131F"/>
                <w:sz w:val="19"/>
              </w:rPr>
              <w:t>Підсумок, одне питання, наступний крок із датою</w:t>
            </w:r>
          </w:p>
        </w:tc>
        <w:tc>
          <w:tcPr>
            <w:tcW w:type="dxa" w:w="2493"/>
          </w:tcPr>
          <w:p>
            <w:r/>
            <w:r>
              <w:rPr>
                <w:rFonts w:ascii="Calibri" w:hAnsi="Calibri" w:cs="Calibri" w:eastAsia="Calibri"/>
                <w:b w:val="0"/>
                <w:color w:val="15131F"/>
                <w:sz w:val="19"/>
              </w:rPr>
              <w:t>Джерело, запит словами клієнта, наступний крок як завдання</w:t>
            </w:r>
          </w:p>
        </w:tc>
      </w:tr>
      <w:tr>
        <w:tc>
          <w:tcPr>
            <w:tcW w:type="dxa" w:w="2493"/>
          </w:tcPr>
          <w:p>
            <w:r/>
            <w:r>
              <w:rPr>
                <w:rFonts w:ascii="Calibri" w:hAnsi="Calibri" w:cs="Calibri" w:eastAsia="Calibri"/>
                <w:b w:val="0"/>
                <w:color w:val="15131F"/>
                <w:sz w:val="19"/>
              </w:rPr>
              <w:t>Вхідний дзвінок</w:t>
            </w:r>
          </w:p>
        </w:tc>
        <w:tc>
          <w:tcPr>
            <w:tcW w:type="dxa" w:w="2493"/>
          </w:tcPr>
          <w:p>
            <w:r/>
            <w:r>
              <w:rPr>
                <w:rFonts w:ascii="Calibri" w:hAnsi="Calibri" w:cs="Calibri" w:eastAsia="Calibri"/>
                <w:b w:val="0"/>
                <w:color w:val="15131F"/>
                <w:sz w:val="19"/>
              </w:rPr>
              <w:t>Пропущені дзвінки: передзвонити протягом 1 робочої години</w:t>
            </w:r>
          </w:p>
        </w:tc>
        <w:tc>
          <w:tcPr>
            <w:tcW w:type="dxa" w:w="2493"/>
          </w:tcPr>
          <w:p>
            <w:r/>
            <w:r>
              <w:rPr>
                <w:rFonts w:ascii="Calibri" w:hAnsi="Calibri" w:cs="Calibri" w:eastAsia="Calibri"/>
                <w:b w:val="0"/>
                <w:color w:val="15131F"/>
                <w:sz w:val="19"/>
              </w:rPr>
              <w:t>Ім’я та номер, потреба клієнта, наступний крок із датою</w:t>
            </w:r>
          </w:p>
        </w:tc>
        <w:tc>
          <w:tcPr>
            <w:tcW w:type="dxa" w:w="2493"/>
          </w:tcPr>
          <w:p>
            <w:r/>
            <w:r>
              <w:rPr>
                <w:rFonts w:ascii="Calibri" w:hAnsi="Calibri" w:cs="Calibri" w:eastAsia="Calibri"/>
                <w:b w:val="0"/>
                <w:color w:val="15131F"/>
                <w:sz w:val="19"/>
              </w:rPr>
              <w:t>Новий лід із джерелом «Телефон», нотатки, наступний крок як завдання</w:t>
            </w:r>
          </w:p>
        </w:tc>
      </w:tr>
      <w:tr>
        <w:tc>
          <w:tcPr>
            <w:tcW w:type="dxa" w:w="2493"/>
          </w:tcPr>
          <w:p>
            <w:r/>
            <w:r>
              <w:rPr>
                <w:rFonts w:ascii="Calibri" w:hAnsi="Calibri" w:cs="Calibri" w:eastAsia="Calibri"/>
                <w:b w:val="0"/>
                <w:color w:val="15131F"/>
                <w:sz w:val="19"/>
              </w:rPr>
              <w:t>Голосове й SMS</w:t>
            </w:r>
          </w:p>
        </w:tc>
        <w:tc>
          <w:tcPr>
            <w:tcW w:type="dxa" w:w="2493"/>
          </w:tcPr>
          <w:p>
            <w:r/>
            <w:r>
              <w:rPr>
                <w:rFonts w:ascii="Calibri" w:hAnsi="Calibri" w:cs="Calibri" w:eastAsia="Calibri"/>
                <w:b w:val="0"/>
                <w:color w:val="15131F"/>
                <w:sz w:val="19"/>
              </w:rPr>
              <w:t>Після пропущеного дзвінка, один раз</w:t>
            </w:r>
          </w:p>
        </w:tc>
        <w:tc>
          <w:tcPr>
            <w:tcW w:type="dxa" w:w="2493"/>
          </w:tcPr>
          <w:p>
            <w:r/>
            <w:r>
              <w:rPr>
                <w:rFonts w:ascii="Calibri" w:hAnsi="Calibri" w:cs="Calibri" w:eastAsia="Calibri"/>
                <w:b w:val="0"/>
                <w:color w:val="15131F"/>
                <w:sz w:val="19"/>
              </w:rPr>
              <w:t>Клієнт передзвонює або чекає на вашу наступну спробу</w:t>
            </w:r>
          </w:p>
        </w:tc>
        <w:tc>
          <w:tcPr>
            <w:tcW w:type="dxa" w:w="2493"/>
          </w:tcPr>
          <w:p>
            <w:r/>
            <w:r>
              <w:rPr>
                <w:rFonts w:ascii="Calibri" w:hAnsi="Calibri" w:cs="Calibri" w:eastAsia="Calibri"/>
                <w:b w:val="0"/>
                <w:color w:val="15131F"/>
                <w:sz w:val="19"/>
              </w:rPr>
              <w:t>Номер спроби, голосове й SMS надіслано, наступна спроба як завдання</w:t>
            </w:r>
          </w:p>
        </w:tc>
      </w:tr>
      <w:tr>
        <w:tc>
          <w:tcPr>
            <w:tcW w:type="dxa" w:w="2493"/>
          </w:tcPr>
          <w:p>
            <w:r/>
            <w:r>
              <w:rPr>
                <w:rFonts w:ascii="Calibri" w:hAnsi="Calibri" w:cs="Calibri" w:eastAsia="Calibri"/>
                <w:b w:val="0"/>
                <w:color w:val="15131F"/>
                <w:sz w:val="19"/>
              </w:rPr>
              <w:t>Дзвінок після пропозиції</w:t>
            </w:r>
          </w:p>
        </w:tc>
        <w:tc>
          <w:tcPr>
            <w:tcW w:type="dxa" w:w="2493"/>
          </w:tcPr>
          <w:p>
            <w:r/>
            <w:r>
              <w:rPr>
                <w:rFonts w:ascii="Calibri" w:hAnsi="Calibri" w:cs="Calibri" w:eastAsia="Calibri"/>
                <w:b w:val="0"/>
                <w:color w:val="15131F"/>
                <w:sz w:val="19"/>
              </w:rPr>
              <w:t>У погоджений день або через 2 робочі дні після пропозиції</w:t>
            </w:r>
          </w:p>
        </w:tc>
        <w:tc>
          <w:tcPr>
            <w:tcW w:type="dxa" w:w="2493"/>
          </w:tcPr>
          <w:p>
            <w:r/>
            <w:r>
              <w:rPr>
                <w:rFonts w:ascii="Calibri" w:hAnsi="Calibri" w:cs="Calibri" w:eastAsia="Calibri"/>
                <w:b w:val="0"/>
                <w:color w:val="15131F"/>
                <w:sz w:val="19"/>
              </w:rPr>
              <w:t>Відповіді на питання, дата рішення</w:t>
            </w:r>
          </w:p>
        </w:tc>
        <w:tc>
          <w:tcPr>
            <w:tcW w:type="dxa" w:w="2493"/>
          </w:tcPr>
          <w:p>
            <w:r/>
            <w:r>
              <w:rPr>
                <w:rFonts w:ascii="Calibri" w:hAnsi="Calibri" w:cs="Calibri" w:eastAsia="Calibri"/>
                <w:b w:val="0"/>
                <w:color w:val="15131F"/>
                <w:sz w:val="19"/>
              </w:rPr>
              <w:t>Питання клієнта в нотатках, дата рішення</w:t>
            </w:r>
          </w:p>
        </w:tc>
      </w:tr>
      <w:tr>
        <w:tc>
          <w:tcPr>
            <w:tcW w:type="dxa" w:w="2493"/>
          </w:tcPr>
          <w:p>
            <w:r/>
            <w:r>
              <w:rPr>
                <w:rFonts w:ascii="Calibri" w:hAnsi="Calibri" w:cs="Calibri" w:eastAsia="Calibri"/>
                <w:b w:val="0"/>
                <w:color w:val="15131F"/>
                <w:sz w:val="19"/>
              </w:rPr>
              <w:t>Вирішальний дзвінок</w:t>
            </w:r>
          </w:p>
        </w:tc>
        <w:tc>
          <w:tcPr>
            <w:tcW w:type="dxa" w:w="2493"/>
          </w:tcPr>
          <w:p>
            <w:r/>
            <w:r>
              <w:rPr>
                <w:rFonts w:ascii="Calibri" w:hAnsi="Calibri" w:cs="Calibri" w:eastAsia="Calibri"/>
                <w:b w:val="0"/>
                <w:color w:val="15131F"/>
                <w:sz w:val="19"/>
              </w:rPr>
              <w:t>У дату рішення, з тим, хто ухвалює рішення</w:t>
            </w:r>
          </w:p>
        </w:tc>
        <w:tc>
          <w:tcPr>
            <w:tcW w:type="dxa" w:w="2493"/>
          </w:tcPr>
          <w:p>
            <w:r/>
            <w:r>
              <w:rPr>
                <w:rFonts w:ascii="Calibri" w:hAnsi="Calibri" w:cs="Calibri" w:eastAsia="Calibri"/>
                <w:b w:val="0"/>
                <w:color w:val="15131F"/>
                <w:sz w:val="19"/>
              </w:rPr>
              <w:t>Так, ні або чого бракує</w:t>
            </w:r>
          </w:p>
        </w:tc>
        <w:tc>
          <w:tcPr>
            <w:tcW w:type="dxa" w:w="2493"/>
          </w:tcPr>
          <w:p>
            <w:r/>
            <w:r>
              <w:rPr>
                <w:rFonts w:ascii="Calibri" w:hAnsi="Calibri" w:cs="Calibri" w:eastAsia="Calibri"/>
                <w:b w:val="0"/>
                <w:color w:val="15131F"/>
                <w:sz w:val="19"/>
              </w:rPr>
              <w:t>Етап змінено, лист із підсумком, завдання з доставки</w:t>
            </w:r>
          </w:p>
        </w:tc>
      </w:tr>
      <w:tr>
        <w:tc>
          <w:tcPr>
            <w:tcW w:type="dxa" w:w="2493"/>
          </w:tcPr>
          <w:p>
            <w:r/>
            <w:r>
              <w:rPr>
                <w:rFonts w:ascii="Calibri" w:hAnsi="Calibri" w:cs="Calibri" w:eastAsia="Calibri"/>
                <w:b w:val="0"/>
                <w:color w:val="15131F"/>
                <w:sz w:val="19"/>
              </w:rPr>
              <w:t>Продовження чи допродаж</w:t>
            </w:r>
          </w:p>
        </w:tc>
        <w:tc>
          <w:tcPr>
            <w:tcW w:type="dxa" w:w="2493"/>
          </w:tcPr>
          <w:p>
            <w:r/>
            <w:r>
              <w:rPr>
                <w:rFonts w:ascii="Calibri" w:hAnsi="Calibri" w:cs="Calibri" w:eastAsia="Calibri"/>
                <w:b w:val="0"/>
                <w:color w:val="15131F"/>
                <w:sz w:val="19"/>
              </w:rPr>
              <w:t>За 60–90 днів до продовження</w:t>
            </w:r>
          </w:p>
        </w:tc>
        <w:tc>
          <w:tcPr>
            <w:tcW w:type="dxa" w:w="2493"/>
          </w:tcPr>
          <w:p>
            <w:r/>
            <w:r>
              <w:rPr>
                <w:rFonts w:ascii="Calibri" w:hAnsi="Calibri" w:cs="Calibri" w:eastAsia="Calibri"/>
                <w:b w:val="0"/>
                <w:color w:val="15131F"/>
                <w:sz w:val="19"/>
              </w:rPr>
              <w:t>Що спрацювало, що змінюється, пропозиція на продовження</w:t>
            </w:r>
          </w:p>
        </w:tc>
        <w:tc>
          <w:tcPr>
            <w:tcW w:type="dxa" w:w="2493"/>
          </w:tcPr>
          <w:p>
            <w:r/>
            <w:r>
              <w:rPr>
                <w:rFonts w:ascii="Calibri" w:hAnsi="Calibri" w:cs="Calibri" w:eastAsia="Calibri"/>
                <w:b w:val="0"/>
                <w:color w:val="15131F"/>
                <w:sz w:val="19"/>
              </w:rPr>
              <w:t>Відповіді клієнта в нотатках, дата продовження</w:t>
            </w:r>
          </w:p>
        </w:tc>
      </w:tr>
    </w:tbl>
    <w:p/>
    <w:p>
      <w:pPr>
        <w:spacing w:after="80"/>
      </w:pPr>
      <w:r>
        <w:rPr>
          <w:rFonts w:ascii="Calibri" w:hAnsi="Calibri" w:cs="Calibri" w:eastAsia="Calibri"/>
          <w:b/>
          <w:color w:val="15131F"/>
          <w:sz w:val="28"/>
        </w:rPr>
        <w:t>Правила для теплих дзвінків, голосових повідомлень і SMS</w:t>
      </w:r>
    </w:p>
    <w:p>
      <w:pPr>
        <w:spacing w:after="120"/>
      </w:pPr>
      <w:r>
        <w:rPr>
          <w:rFonts w:ascii="Calibri" w:hAnsi="Calibri" w:cs="Calibri" w:eastAsia="Calibri"/>
          <w:b w:val="0"/>
          <w:color w:val="5D5A70"/>
          <w:sz w:val="21"/>
        </w:rPr>
        <w:t>Теплий дзвінок не означає, що можна все. Три правила допоможуть, щоб вашим дзвінкам були раді, а ваші SMS у США не порушували закон.</w:t>
      </w:r>
    </w:p>
    <w:p>
      <w:pPr>
        <w:spacing w:after="40"/>
      </w:pPr>
      <w:r>
        <w:rPr>
          <w:rFonts w:ascii="Calibri" w:hAnsi="Calibri" w:cs="Calibri" w:eastAsia="Calibri"/>
          <w:b/>
          <w:color w:val="15131F"/>
          <w:sz w:val="22"/>
        </w:rPr>
        <w:t>SMS лише за згодою і один раз</w:t>
      </w:r>
    </w:p>
    <w:p>
      <w:pPr>
        <w:spacing w:after="40"/>
      </w:pPr>
      <w:r>
        <w:rPr>
          <w:rFonts w:ascii="Calibri" w:hAnsi="Calibri" w:cs="Calibri" w:eastAsia="Calibri"/>
          <w:b w:val="0"/>
          <w:color w:val="15131F"/>
          <w:sz w:val="21"/>
        </w:rPr>
        <w:t>Пишіть SMS лише на мобільний номер, який лід дав вам для зв’язку, лише про те, про що він питав, і називайте себе. За законодавством США SMS вважаються дзвінками, а автоматичні SMS із метою продажу потребують попередньої явної письмової згоди. Якщо клієнт відповів «стоп», зупиніться: правила FCC, ухвалені у 2024 році, кажуть, що людина може відкликати згоду будь-яким розумним способом, наприклад відповівши «стоп».</w:t>
      </w:r>
    </w:p>
    <w:p>
      <w:pPr>
        <w:spacing w:after="80"/>
      </w:pPr>
    </w:p>
    <w:p>
      <w:pPr>
        <w:spacing w:after="40"/>
      </w:pPr>
      <w:r>
        <w:rPr>
          <w:rFonts w:ascii="Calibri" w:hAnsi="Calibri" w:cs="Calibri" w:eastAsia="Calibri"/>
          <w:b/>
          <w:color w:val="15131F"/>
          <w:sz w:val="22"/>
        </w:rPr>
        <w:t>Старі ліди й колишні клієнти</w:t>
      </w:r>
    </w:p>
    <w:p>
      <w:pPr>
        <w:spacing w:after="40"/>
      </w:pPr>
      <w:r>
        <w:rPr>
          <w:rFonts w:ascii="Calibri" w:hAnsi="Calibri" w:cs="Calibri" w:eastAsia="Calibri"/>
          <w:b w:val="0"/>
          <w:color w:val="15131F"/>
          <w:sz w:val="21"/>
        </w:rPr>
        <w:t>У США запит дозволяє дзвонити споживачу, номер якого внесено до національного реєстру «Не дзвонити», протягом 3 місяців, а покупка, доставка чи оплата — протягом 18 місяців. Прохання не дзвонити припиняє цей дозвіл. На більшість дзвінків із метою продажу компаніям ці правила не поширюються. Старіші ліди — це вже холодні дзвінки.</w:t>
      </w:r>
    </w:p>
    <w:p>
      <w:pPr>
        <w:spacing w:after="80"/>
      </w:pPr>
    </w:p>
    <w:p>
      <w:pPr>
        <w:spacing w:after="40"/>
      </w:pPr>
      <w:r>
        <w:rPr>
          <w:rFonts w:ascii="Calibri" w:hAnsi="Calibri" w:cs="Calibri" w:eastAsia="Calibri"/>
          <w:b/>
          <w:color w:val="15131F"/>
          <w:sz w:val="22"/>
        </w:rPr>
        <w:t>Три спроби, потім останній лист</w:t>
      </w:r>
    </w:p>
    <w:p>
      <w:pPr>
        <w:spacing w:after="40"/>
      </w:pPr>
      <w:r>
        <w:rPr>
          <w:rFonts w:ascii="Calibri" w:hAnsi="Calibri" w:cs="Calibri" w:eastAsia="Calibri"/>
          <w:b w:val="0"/>
          <w:color w:val="15131F"/>
          <w:sz w:val="21"/>
        </w:rPr>
        <w:t>Спроба 1: дзвінок, голосове повідомлення й одне SMS. Спроба 2: пізніше того ж дня або наступного робочого дня, в інший час. Спроба 3, на 3-й робочий день: останній дзвінок і короткий лист про останню спробу. Потім зупиніться й запишіть причину.</w:t>
      </w:r>
    </w:p>
    <w:p>
      <w:pPr>
        <w:spacing w:after="80"/>
      </w:pPr>
    </w:p>
    <w:p>
      <w:pPr>
        <w:spacing w:after="200"/>
      </w:pPr>
      <w:r>
        <w:rPr>
          <w:rFonts w:ascii="Calibri" w:hAnsi="Calibri" w:cs="Calibri" w:eastAsia="Calibri"/>
          <w:b w:val="0"/>
          <w:color w:val="15131F"/>
          <w:sz w:val="21"/>
        </w:rPr>
        <w:t>Ця сторінка не є юридичною консультацією. Тут описано федеральні правила США; окремі штати США та інші країни мають власні правила щодо дзвінків і SMS із метою продажу, тож перевірте офіційні правила там, де живе ваш клієнт.</w:t>
      </w:r>
    </w:p>
    <w:p>
      <w:pPr>
        <w:spacing w:after="120"/>
      </w:pPr>
      <w:r>
        <w:rPr>
          <w:rFonts w:ascii="Calibri" w:hAnsi="Calibri" w:cs="Calibri" w:eastAsia="Calibri"/>
          <w:b/>
          <w:color w:val="15131F"/>
          <w:sz w:val="28"/>
        </w:rPr>
        <w:t>Як користуватися цими скриптами продажів по телефону</w:t>
      </w:r>
    </w:p>
    <w:p>
      <w:pPr>
        <w:spacing w:after="40"/>
      </w:pPr>
      <w:r>
        <w:rPr>
          <w:rFonts w:ascii="Calibri" w:hAnsi="Calibri" w:cs="Calibri" w:eastAsia="Calibri"/>
          <w:b/>
          <w:color w:val="15131F"/>
          <w:sz w:val="22"/>
        </w:rPr>
        <w:t>1. Виберіть тип дзвінка</w:t>
      </w:r>
    </w:p>
    <w:p>
      <w:pPr>
        <w:spacing w:after="120"/>
      </w:pPr>
      <w:r>
        <w:rPr>
          <w:rFonts w:ascii="Calibri" w:hAnsi="Calibri" w:cs="Calibri" w:eastAsia="Calibri"/>
          <w:b w:val="0"/>
          <w:color w:val="15131F"/>
          <w:sz w:val="21"/>
        </w:rPr>
        <w:t>Кожна вкладка — це один дзвінок: новий лід, вхідний, пропущений, після пропозиції, вирішальний чи продовження.</w:t>
      </w:r>
    </w:p>
    <w:p>
      <w:pPr>
        <w:spacing w:after="40"/>
      </w:pPr>
      <w:r>
        <w:rPr>
          <w:rFonts w:ascii="Calibri" w:hAnsi="Calibri" w:cs="Calibri" w:eastAsia="Calibri"/>
          <w:b/>
          <w:color w:val="15131F"/>
          <w:sz w:val="22"/>
        </w:rPr>
        <w:t>2. Заповніть картку дзвінка</w:t>
      </w:r>
    </w:p>
    <w:p>
      <w:pPr>
        <w:spacing w:after="120"/>
      </w:pPr>
      <w:r>
        <w:rPr>
          <w:rFonts w:ascii="Calibri" w:hAnsi="Calibri" w:cs="Calibri" w:eastAsia="Calibri"/>
          <w:b w:val="0"/>
          <w:color w:val="15131F"/>
          <w:sz w:val="21"/>
        </w:rPr>
        <w:t>Запит клієнта його словами, що ви вже знаєте, ваше одне питання й наступний крок.</w:t>
      </w:r>
    </w:p>
    <w:p>
      <w:pPr>
        <w:spacing w:after="40"/>
      </w:pPr>
      <w:r>
        <w:rPr>
          <w:rFonts w:ascii="Calibri" w:hAnsi="Calibri" w:cs="Calibri" w:eastAsia="Calibri"/>
          <w:b/>
          <w:color w:val="15131F"/>
          <w:sz w:val="22"/>
        </w:rPr>
        <w:t>3. Дзвоніть вчасно</w:t>
      </w:r>
    </w:p>
    <w:p>
      <w:pPr>
        <w:spacing w:after="120"/>
      </w:pPr>
      <w:r>
        <w:rPr>
          <w:rFonts w:ascii="Calibri" w:hAnsi="Calibri" w:cs="Calibri" w:eastAsia="Calibri"/>
          <w:b w:val="0"/>
          <w:color w:val="15131F"/>
          <w:sz w:val="21"/>
        </w:rPr>
        <w:t>Протягом години для нових лідів, у погоджений день для повторних дзвінків, з номера, який клієнт знає як ваш.</w:t>
      </w:r>
    </w:p>
    <w:p>
      <w:pPr>
        <w:spacing w:after="40"/>
      </w:pPr>
      <w:r>
        <w:rPr>
          <w:rFonts w:ascii="Calibri" w:hAnsi="Calibri" w:cs="Calibri" w:eastAsia="Calibri"/>
          <w:b/>
          <w:color w:val="15131F"/>
          <w:sz w:val="22"/>
        </w:rPr>
        <w:t>4. Завершуйте датою</w:t>
      </w:r>
    </w:p>
    <w:p>
      <w:pPr>
        <w:spacing w:after="120"/>
      </w:pPr>
      <w:r>
        <w:rPr>
          <w:rFonts w:ascii="Calibri" w:hAnsi="Calibri" w:cs="Calibri" w:eastAsia="Calibri"/>
          <w:b w:val="0"/>
          <w:color w:val="15131F"/>
          <w:sz w:val="21"/>
        </w:rPr>
        <w:t>Один наступний крок із днем і часом і короткий підсумок того ж дня.</w:t>
      </w:r>
    </w:p>
    <w:p>
      <w:pPr>
        <w:spacing w:after="40"/>
      </w:pPr>
      <w:r>
        <w:rPr>
          <w:rFonts w:ascii="Calibri" w:hAnsi="Calibri" w:cs="Calibri" w:eastAsia="Calibri"/>
          <w:b/>
          <w:color w:val="15131F"/>
          <w:sz w:val="22"/>
        </w:rPr>
        <w:t>5. Вносьте кожен дзвінок у журнал</w:t>
      </w:r>
    </w:p>
    <w:p>
      <w:pPr>
        <w:spacing w:after="120"/>
      </w:pPr>
      <w:r>
        <w:rPr>
          <w:rFonts w:ascii="Calibri" w:hAnsi="Calibri" w:cs="Calibri" w:eastAsia="Calibri"/>
          <w:b w:val="0"/>
          <w:color w:val="15131F"/>
          <w:sz w:val="21"/>
        </w:rPr>
        <w:t>До наступного дзвінка. Щотижня перевіряйте хвилини до дзвінка й розмови, після яких немає наступного кроку.</w:t>
      </w:r>
    </w:p>
    <w:p>
      <w:pPr>
        <w:spacing w:after="80"/>
      </w:pPr>
      <w:r>
        <w:rPr>
          <w:rFonts w:ascii="Calibri" w:hAnsi="Calibri" w:cs="Calibri" w:eastAsia="Calibri"/>
          <w:b/>
          <w:color w:val="15131F"/>
          <w:sz w:val="24"/>
        </w:rPr>
        <w:t>Налаштування в CRMsoftware.pro</w:t>
      </w:r>
    </w:p>
    <w:p>
      <w:pPr>
        <w:spacing w:after="60"/>
      </w:pPr>
      <w:r>
        <w:rPr>
          <w:rFonts w:ascii="Calibri" w:hAnsi="Calibri" w:cs="Calibri" w:eastAsia="Calibri"/>
          <w:b w:val="0"/>
          <w:color w:val="15131F"/>
          <w:sz w:val="21"/>
        </w:rPr>
        <w:t>1. Чати із сайту й вебформи потрапляють у «Ліди». Для вхідного телефонного дзвінка натисніть «Додати лід» і заповніть «Назва ліда», «Телефон», «Джерело» («Телефон») і «Виконавець».</w:t>
      </w:r>
    </w:p>
    <w:p>
      <w:pPr>
        <w:spacing w:after="60"/>
      </w:pPr>
      <w:r>
        <w:rPr>
          <w:rFonts w:ascii="Calibri" w:hAnsi="Calibri" w:cs="Calibri" w:eastAsia="Calibri"/>
          <w:b w:val="0"/>
          <w:color w:val="15131F"/>
          <w:sz w:val="21"/>
        </w:rPr>
        <w:t>2. Оформіть зворотний дзвінок як завдання: у «Завдання» натисніть «Нове завдання» і заповніть «Назва завдання», наприклад «Передзвонити: Клара Дженсен», «Виконавець», «Дедлайн» у межах години й «Пріоритет» «Високий». У «Мої задачі» видно «На сьогодні» та «Прострочені».</w:t>
      </w:r>
    </w:p>
    <w:p>
      <w:pPr>
        <w:spacing w:after="60"/>
      </w:pPr>
      <w:r>
        <w:rPr>
          <w:rFonts w:ascii="Calibri" w:hAnsi="Calibri" w:cs="Calibri" w:eastAsia="Calibri"/>
          <w:b w:val="0"/>
          <w:color w:val="15131F"/>
          <w:sz w:val="21"/>
        </w:rPr>
        <w:t>3. Після дзвінка запишіть підсумок у «Нотатки». Якщо угода реальна, натисніть «Конвертувати в угоду»: це створить контакт, компанію та угоду. У полі «Очікувана дата закриття» вкажіть дату рішення.</w:t>
      </w:r>
    </w:p>
    <w:p>
      <w:pPr>
        <w:spacing w:after="60"/>
      </w:pPr>
      <w:r>
        <w:rPr>
          <w:rFonts w:ascii="Calibri" w:hAnsi="Calibri" w:cs="Calibri" w:eastAsia="Calibri"/>
          <w:b w:val="0"/>
          <w:color w:val="15131F"/>
          <w:sz w:val="21"/>
        </w:rPr>
        <w:t>4. На тарифі Launch надішліть пропозицію через «Комерційні пропозиції» &gt; «Нова пропозиція» з датою в полі «Дійсно до» і додайте завдання на повторний дзвінок із полем «Пов’язана угода».</w:t>
      </w:r>
    </w:p>
    <w:p>
      <w:pPr>
        <w:spacing w:after="60"/>
      </w:pPr>
      <w:r>
        <w:rPr>
          <w:rFonts w:ascii="Calibri" w:hAnsi="Calibri" w:cs="Calibri" w:eastAsia="Calibri"/>
          <w:b w:val="0"/>
          <w:color w:val="15131F"/>
          <w:sz w:val="21"/>
        </w:rPr>
        <w:t>5. У «Мої боти» &gt; ваш бот &gt; вкладка «Основи» &gt; «Інструкції» скажіть AI-агенту, хто передзвонює і з якого номера. На вкладці «Поведінка» увімкніть «Збирати дані користувачів» і «Збирати номер телефону». Натисніть «Зберегти зміни» й перевірте бота в «Спробуйте Bot».</w:t>
      </w:r>
    </w:p>
    <w:p>
      <w:pPr>
        <w:spacing w:after="200"/>
      </w:pPr>
      <w:r>
        <w:rPr>
          <w:rFonts w:ascii="Calibri" w:hAnsi="Calibri" w:cs="Calibri" w:eastAsia="Calibri"/>
          <w:b w:val="0"/>
          <w:color w:val="5D5A70"/>
          <w:sz w:val="21"/>
        </w:rPr>
        <w:t>Ці скрипти працюють із будь-яким телефоном. Після кожного дзвінка в CRM залишаються лід, «Нотатки», «Завдання» й угода. Ліди, 1 воронка, нотатки й базові завдання безкоштовні для 3 користувачів. Комерційні пропозиції й онлайн-запис із синхронізацією календаря є з тарифу Launch, 19 $ на місяць при оплаті за рік.</w:t>
      </w:r>
    </w:p>
    <w:p>
      <w:pPr>
        <w:spacing w:after="80"/>
      </w:pPr>
      <w:r>
        <w:rPr>
          <w:rFonts w:ascii="Calibri" w:hAnsi="Calibri" w:cs="Calibri" w:eastAsia="Calibri"/>
          <w:b/>
          <w:color w:val="15131F"/>
          <w:sz w:val="24"/>
        </w:rPr>
        <w:t>Щотижневий перегляд дзвінків, 15 хвилин</w:t>
      </w:r>
    </w:p>
    <w:p>
      <w:pPr>
        <w:spacing w:after="60"/>
        <w:ind w:left="283"/>
      </w:pPr>
      <w:r>
        <w:rPr>
          <w:rFonts w:ascii="Calibri" w:hAnsi="Calibri" w:cs="Calibri" w:eastAsia="Calibri"/>
          <w:b w:val="0"/>
          <w:color w:val="15131F"/>
          <w:sz w:val="21"/>
        </w:rPr>
        <w:t>• Нові ліди, які чекали понад 1 годину: чому?</w:t>
      </w:r>
    </w:p>
    <w:p>
      <w:pPr>
        <w:spacing w:after="60"/>
        <w:ind w:left="283"/>
      </w:pPr>
      <w:r>
        <w:rPr>
          <w:rFonts w:ascii="Calibri" w:hAnsi="Calibri" w:cs="Calibri" w:eastAsia="Calibri"/>
          <w:b w:val="0"/>
          <w:color w:val="15131F"/>
          <w:sz w:val="21"/>
        </w:rPr>
        <w:t>• Розмови без наступного кроку: чого бракувало?</w:t>
      </w:r>
    </w:p>
    <w:p>
      <w:pPr>
        <w:spacing w:after="60"/>
        <w:ind w:left="283"/>
      </w:pPr>
      <w:r>
        <w:rPr>
          <w:rFonts w:ascii="Calibri" w:hAnsi="Calibri" w:cs="Calibri" w:eastAsia="Calibri"/>
          <w:b w:val="0"/>
          <w:color w:val="15131F"/>
          <w:sz w:val="21"/>
        </w:rPr>
        <w:t>• Ліди на спробі 3: чи отримали вони останній лист?</w:t>
      </w:r>
    </w:p>
    <w:p>
      <w:pPr>
        <w:spacing w:after="60"/>
        <w:ind w:left="283"/>
      </w:pPr>
      <w:r>
        <w:rPr>
          <w:rFonts w:ascii="Calibri" w:hAnsi="Calibri" w:cs="Calibri" w:eastAsia="Calibri"/>
          <w:b w:val="0"/>
          <w:color w:val="15131F"/>
          <w:sz w:val="21"/>
        </w:rPr>
        <w:t>• У кожної відкритої угоди є одне завдання з дедлайном.</w:t>
      </w:r>
    </w:p>
    <w:p>
      <w:pPr>
        <w:spacing w:after="160"/>
      </w:pPr>
    </w:p>
    <w:p>
      <w:pPr>
        <w:spacing w:after="120"/>
      </w:pPr>
      <w:r>
        <w:rPr>
          <w:rFonts w:ascii="Calibri" w:hAnsi="Calibri" w:cs="Calibri" w:eastAsia="Calibri"/>
          <w:b w:val="0"/>
          <w:color w:val="5D5A70"/>
          <w:sz w:val="18"/>
        </w:rPr>
        <w:t>Безкоштовний шаблон від CRMsoftware.pro. Вигадані дані в прикладі.</w:t>
      </w:r>
    </w:p>
    <w:p>
      <w:pPr>
        <w:spacing w:after="120"/>
      </w:pPr>
      <w:r>
        <w:rPr>
          <w:rFonts w:ascii="Calibri" w:hAnsi="Calibri" w:cs="Calibri" w:eastAsia="Calibri"/>
          <w:b w:val="0"/>
          <w:color w:val="6B3CF0"/>
          <w:sz w:val="18"/>
        </w:rPr>
        <w:t>https://crmsoftware.pro/ua/templates/sales-call-script-templates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Скрипти продажів по телефону</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